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BBD" w:rsidRDefault="00985BBD">
      <w:pPr>
        <w:pStyle w:val="Textindependent"/>
        <w:spacing w:before="4"/>
        <w:rPr>
          <w:rFonts w:ascii="Georgia"/>
          <w:sz w:val="22"/>
        </w:rPr>
      </w:pPr>
    </w:p>
    <w:p w:rsidR="00985BBD" w:rsidRDefault="00E67BE8">
      <w:pPr>
        <w:tabs>
          <w:tab w:val="left" w:pos="9400"/>
        </w:tabs>
        <w:spacing w:line="252" w:lineRule="auto"/>
        <w:ind w:left="131" w:right="673"/>
        <w:rPr>
          <w:sz w:val="27"/>
        </w:rPr>
      </w:pPr>
      <w:bookmarkStart w:id="0" w:name="Low_dose_response_results_and_detection_"/>
      <w:bookmarkEnd w:id="0"/>
      <w:r>
        <w:rPr>
          <w:w w:val="110"/>
          <w:sz w:val="27"/>
        </w:rPr>
        <w:t xml:space="preserve">Low dose </w:t>
      </w:r>
      <w:r>
        <w:rPr>
          <w:w w:val="110"/>
          <w:sz w:val="27"/>
        </w:rPr>
        <w:t>response results and detection limits of the EURADOS</w:t>
      </w:r>
      <w:r>
        <w:rPr>
          <w:sz w:val="27"/>
        </w:rPr>
        <w:tab/>
      </w:r>
      <w:r>
        <w:rPr>
          <w:spacing w:val="-17"/>
          <w:sz w:val="27"/>
        </w:rPr>
        <w:t xml:space="preserve"> </w:t>
      </w:r>
      <w:proofErr w:type="spellStart"/>
      <w:r>
        <w:rPr>
          <w:w w:val="110"/>
          <w:sz w:val="27"/>
        </w:rPr>
        <w:t>intercomparison</w:t>
      </w:r>
      <w:proofErr w:type="spellEnd"/>
      <w:r>
        <w:rPr>
          <w:w w:val="110"/>
          <w:sz w:val="27"/>
        </w:rPr>
        <w:t xml:space="preserve"> IC2021area for passive </w:t>
      </w:r>
      <w:r>
        <w:rPr>
          <w:i/>
          <w:w w:val="110"/>
          <w:sz w:val="27"/>
        </w:rPr>
        <w:t>H</w:t>
      </w:r>
      <w:r>
        <w:rPr>
          <w:w w:val="110"/>
          <w:sz w:val="27"/>
        </w:rPr>
        <w:t xml:space="preserve">*(10) area </w:t>
      </w:r>
      <w:proofErr w:type="spellStart"/>
      <w:r>
        <w:rPr>
          <w:w w:val="110"/>
          <w:sz w:val="27"/>
        </w:rPr>
        <w:t>dosemeters</w:t>
      </w:r>
      <w:proofErr w:type="spellEnd"/>
    </w:p>
    <w:p w:rsidR="00985BBD" w:rsidRDefault="00E67BE8">
      <w:pPr>
        <w:spacing w:before="233" w:line="226" w:lineRule="exact"/>
        <w:ind w:left="131"/>
        <w:rPr>
          <w:sz w:val="21"/>
        </w:rPr>
      </w:pPr>
      <w:r>
        <w:rPr>
          <w:w w:val="110"/>
          <w:sz w:val="21"/>
        </w:rPr>
        <w:t>Christian</w:t>
      </w:r>
      <w:r>
        <w:rPr>
          <w:spacing w:val="20"/>
          <w:w w:val="110"/>
          <w:sz w:val="21"/>
        </w:rPr>
        <w:t xml:space="preserve"> </w:t>
      </w:r>
      <w:proofErr w:type="spellStart"/>
      <w:r>
        <w:rPr>
          <w:w w:val="110"/>
          <w:sz w:val="21"/>
        </w:rPr>
        <w:t>Hranitzky</w:t>
      </w:r>
      <w:proofErr w:type="spellEnd"/>
      <w:r>
        <w:rPr>
          <w:spacing w:val="-19"/>
          <w:w w:val="110"/>
          <w:sz w:val="21"/>
        </w:rPr>
        <w:t xml:space="preserve"> </w:t>
      </w:r>
      <w:hyperlink w:anchor="_bookmark0" w:history="1">
        <w:proofErr w:type="spellStart"/>
        <w:r>
          <w:rPr>
            <w:color w:val="2196D1"/>
            <w:w w:val="110"/>
            <w:sz w:val="21"/>
            <w:vertAlign w:val="superscript"/>
          </w:rPr>
          <w:t>a</w:t>
        </w:r>
        <w:r>
          <w:rPr>
            <w:w w:val="110"/>
            <w:sz w:val="21"/>
            <w:vertAlign w:val="superscript"/>
          </w:rPr>
          <w:t>,</w:t>
        </w:r>
      </w:hyperlink>
      <w:hyperlink w:anchor="_bookmark5" w:history="1">
        <w:r>
          <w:rPr>
            <w:color w:val="2196D1"/>
            <w:w w:val="110"/>
            <w:sz w:val="21"/>
            <w:vertAlign w:val="superscript"/>
          </w:rPr>
          <w:t>f</w:t>
        </w:r>
        <w:proofErr w:type="spellEnd"/>
        <w:r>
          <w:rPr>
            <w:w w:val="110"/>
            <w:sz w:val="21"/>
            <w:vertAlign w:val="superscript"/>
          </w:rPr>
          <w:t>,</w:t>
        </w:r>
      </w:hyperlink>
      <w:hyperlink w:anchor="_bookmark6" w:history="1">
        <w:r>
          <w:rPr>
            <w:color w:val="2196D1"/>
            <w:w w:val="110"/>
            <w:sz w:val="21"/>
            <w:vertAlign w:val="superscript"/>
          </w:rPr>
          <w:t>*</w:t>
        </w:r>
      </w:hyperlink>
      <w:hyperlink w:anchor="_bookmark6" w:history="1">
        <w:r>
          <w:rPr>
            <w:w w:val="110"/>
            <w:sz w:val="21"/>
          </w:rPr>
          <w:t>,</w:t>
        </w:r>
        <w:r>
          <w:rPr>
            <w:spacing w:val="20"/>
            <w:w w:val="110"/>
            <w:sz w:val="21"/>
          </w:rPr>
          <w:t xml:space="preserve"> </w:t>
        </w:r>
        <w:r>
          <w:rPr>
            <w:w w:val="110"/>
            <w:sz w:val="21"/>
          </w:rPr>
          <w:t>Christian</w:t>
        </w:r>
        <w:r>
          <w:rPr>
            <w:spacing w:val="21"/>
            <w:w w:val="110"/>
            <w:sz w:val="21"/>
          </w:rPr>
          <w:t xml:space="preserve"> </w:t>
        </w:r>
        <w:proofErr w:type="spellStart"/>
        <w:r>
          <w:rPr>
            <w:w w:val="110"/>
            <w:sz w:val="21"/>
          </w:rPr>
          <w:t>Naber</w:t>
        </w:r>
        <w:proofErr w:type="spellEnd"/>
      </w:hyperlink>
      <w:r>
        <w:rPr>
          <w:spacing w:val="-19"/>
          <w:w w:val="110"/>
          <w:sz w:val="21"/>
        </w:rPr>
        <w:t xml:space="preserve"> </w:t>
      </w:r>
      <w:hyperlink w:anchor="_bookmark1" w:history="1">
        <w:proofErr w:type="spellStart"/>
        <w:r>
          <w:rPr>
            <w:color w:val="2196D1"/>
            <w:w w:val="110"/>
            <w:sz w:val="21"/>
            <w:vertAlign w:val="superscript"/>
          </w:rPr>
          <w:t>b</w:t>
        </w:r>
        <w:r>
          <w:rPr>
            <w:w w:val="110"/>
            <w:sz w:val="21"/>
            <w:vertAlign w:val="superscript"/>
          </w:rPr>
          <w:t>,</w:t>
        </w:r>
      </w:hyperlink>
      <w:r>
        <w:rPr>
          <w:color w:val="2196D1"/>
          <w:w w:val="110"/>
          <w:sz w:val="21"/>
          <w:vertAlign w:val="superscript"/>
        </w:rPr>
        <w:t>f</w:t>
      </w:r>
      <w:proofErr w:type="spellEnd"/>
      <w:r>
        <w:fldChar w:fldCharType="begin"/>
      </w:r>
      <w:r>
        <w:instrText xml:space="preserve"> HYPERLINK \l "_bookmark5" </w:instrText>
      </w:r>
      <w:r>
        <w:fldChar w:fldCharType="separate"/>
      </w:r>
      <w:r>
        <w:rPr>
          <w:w w:val="110"/>
          <w:sz w:val="21"/>
        </w:rPr>
        <w:t>,</w:t>
      </w:r>
      <w:r>
        <w:rPr>
          <w:spacing w:val="21"/>
          <w:w w:val="110"/>
          <w:sz w:val="21"/>
        </w:rPr>
        <w:t xml:space="preserve"> </w:t>
      </w:r>
      <w:r>
        <w:rPr>
          <w:w w:val="110"/>
          <w:sz w:val="21"/>
        </w:rPr>
        <w:t>Julia</w:t>
      </w:r>
      <w:r>
        <w:rPr>
          <w:spacing w:val="20"/>
          <w:w w:val="110"/>
          <w:sz w:val="21"/>
        </w:rPr>
        <w:t xml:space="preserve"> </w:t>
      </w:r>
      <w:r>
        <w:rPr>
          <w:w w:val="110"/>
          <w:sz w:val="21"/>
        </w:rPr>
        <w:t>Aslan</w:t>
      </w:r>
      <w:r>
        <w:rPr>
          <w:w w:val="110"/>
          <w:sz w:val="21"/>
        </w:rPr>
        <w:fldChar w:fldCharType="end"/>
      </w:r>
      <w:r>
        <w:rPr>
          <w:spacing w:val="-19"/>
          <w:w w:val="110"/>
          <w:sz w:val="21"/>
        </w:rPr>
        <w:t xml:space="preserve"> </w:t>
      </w:r>
      <w:hyperlink w:anchor="_bookmark1" w:history="1">
        <w:proofErr w:type="spellStart"/>
        <w:r>
          <w:rPr>
            <w:color w:val="2196D1"/>
            <w:w w:val="110"/>
            <w:sz w:val="21"/>
            <w:vertAlign w:val="superscript"/>
          </w:rPr>
          <w:t>b</w:t>
        </w:r>
        <w:r>
          <w:rPr>
            <w:w w:val="110"/>
            <w:sz w:val="21"/>
            <w:vertAlign w:val="superscript"/>
          </w:rPr>
          <w:t>,</w:t>
        </w:r>
      </w:hyperlink>
      <w:r>
        <w:rPr>
          <w:color w:val="2196D1"/>
          <w:w w:val="110"/>
          <w:sz w:val="21"/>
          <w:vertAlign w:val="superscript"/>
        </w:rPr>
        <w:t>f</w:t>
      </w:r>
      <w:proofErr w:type="spellEnd"/>
      <w:r>
        <w:fldChar w:fldCharType="begin"/>
      </w:r>
      <w:r>
        <w:instrText xml:space="preserve"> HYPERLINK \l "_bookmark5" </w:instrText>
      </w:r>
      <w:r>
        <w:fldChar w:fldCharType="separate"/>
      </w:r>
      <w:r>
        <w:rPr>
          <w:w w:val="110"/>
          <w:sz w:val="21"/>
        </w:rPr>
        <w:t>,</w:t>
      </w:r>
      <w:r>
        <w:rPr>
          <w:spacing w:val="19"/>
          <w:w w:val="110"/>
          <w:sz w:val="21"/>
        </w:rPr>
        <w:t xml:space="preserve"> </w:t>
      </w:r>
      <w:r>
        <w:rPr>
          <w:w w:val="110"/>
          <w:sz w:val="21"/>
        </w:rPr>
        <w:t>Maria</w:t>
      </w:r>
      <w:r>
        <w:rPr>
          <w:spacing w:val="20"/>
          <w:w w:val="110"/>
          <w:sz w:val="21"/>
        </w:rPr>
        <w:t xml:space="preserve"> </w:t>
      </w:r>
      <w:r>
        <w:rPr>
          <w:w w:val="110"/>
          <w:sz w:val="21"/>
        </w:rPr>
        <w:t>A.</w:t>
      </w:r>
      <w:r>
        <w:rPr>
          <w:spacing w:val="21"/>
          <w:w w:val="110"/>
          <w:sz w:val="21"/>
        </w:rPr>
        <w:t xml:space="preserve"> </w:t>
      </w:r>
      <w:r>
        <w:rPr>
          <w:w w:val="110"/>
          <w:sz w:val="21"/>
        </w:rPr>
        <w:t>Duch</w:t>
      </w:r>
      <w:r>
        <w:rPr>
          <w:w w:val="110"/>
          <w:sz w:val="21"/>
        </w:rPr>
        <w:fldChar w:fldCharType="end"/>
      </w:r>
      <w:r>
        <w:rPr>
          <w:spacing w:val="-19"/>
          <w:w w:val="110"/>
          <w:sz w:val="21"/>
        </w:rPr>
        <w:t xml:space="preserve"> </w:t>
      </w:r>
      <w:hyperlink w:anchor="_bookmark2" w:history="1">
        <w:proofErr w:type="spellStart"/>
        <w:r>
          <w:rPr>
            <w:color w:val="2196D1"/>
            <w:spacing w:val="-4"/>
            <w:w w:val="110"/>
            <w:sz w:val="21"/>
            <w:vertAlign w:val="superscript"/>
          </w:rPr>
          <w:t>c</w:t>
        </w:r>
        <w:r>
          <w:rPr>
            <w:spacing w:val="-4"/>
            <w:w w:val="110"/>
            <w:sz w:val="21"/>
            <w:vertAlign w:val="superscript"/>
          </w:rPr>
          <w:t>,</w:t>
        </w:r>
      </w:hyperlink>
      <w:r>
        <w:rPr>
          <w:color w:val="2196D1"/>
          <w:spacing w:val="-4"/>
          <w:w w:val="110"/>
          <w:sz w:val="21"/>
          <w:vertAlign w:val="superscript"/>
        </w:rPr>
        <w:t>f</w:t>
      </w:r>
      <w:proofErr w:type="spellEnd"/>
      <w:r>
        <w:fldChar w:fldCharType="begin"/>
      </w:r>
      <w:r>
        <w:instrText xml:space="preserve"> HYPERLINK \l "_bookmark5" </w:instrText>
      </w:r>
      <w:r>
        <w:fldChar w:fldCharType="separate"/>
      </w:r>
      <w:r>
        <w:rPr>
          <w:spacing w:val="-4"/>
          <w:w w:val="110"/>
          <w:sz w:val="21"/>
        </w:rPr>
        <w:t>,</w:t>
      </w:r>
      <w:r>
        <w:rPr>
          <w:spacing w:val="-4"/>
          <w:w w:val="110"/>
          <w:sz w:val="21"/>
        </w:rPr>
        <w:fldChar w:fldCharType="end"/>
      </w:r>
    </w:p>
    <w:p w:rsidR="00985BBD" w:rsidRDefault="00E67BE8">
      <w:pPr>
        <w:spacing w:line="274" w:lineRule="exact"/>
        <w:ind w:left="131"/>
        <w:rPr>
          <w:sz w:val="21"/>
        </w:rPr>
      </w:pPr>
      <w:r>
        <w:rPr>
          <w:sz w:val="21"/>
        </w:rPr>
        <w:t>Thomas</w:t>
      </w:r>
      <w:r>
        <w:rPr>
          <w:spacing w:val="-5"/>
          <w:sz w:val="21"/>
        </w:rPr>
        <w:t xml:space="preserve"> </w:t>
      </w:r>
      <w:proofErr w:type="spellStart"/>
      <w:r>
        <w:rPr>
          <w:sz w:val="21"/>
        </w:rPr>
        <w:t>Haninger</w:t>
      </w:r>
      <w:proofErr w:type="spellEnd"/>
      <w:r>
        <w:rPr>
          <w:spacing w:val="-18"/>
          <w:sz w:val="21"/>
        </w:rPr>
        <w:t xml:space="preserve"> </w:t>
      </w:r>
      <w:hyperlink w:anchor="_bookmark3" w:history="1">
        <w:proofErr w:type="spellStart"/>
        <w:r>
          <w:rPr>
            <w:color w:val="2196D1"/>
            <w:sz w:val="21"/>
            <w:vertAlign w:val="superscript"/>
          </w:rPr>
          <w:t>d</w:t>
        </w:r>
        <w:r>
          <w:rPr>
            <w:sz w:val="21"/>
            <w:vertAlign w:val="superscript"/>
          </w:rPr>
          <w:t>,</w:t>
        </w:r>
      </w:hyperlink>
      <w:r>
        <w:rPr>
          <w:color w:val="2196D1"/>
          <w:sz w:val="21"/>
          <w:vertAlign w:val="superscript"/>
        </w:rPr>
        <w:t>f</w:t>
      </w:r>
      <w:proofErr w:type="spellEnd"/>
      <w:r>
        <w:fldChar w:fldCharType="begin"/>
      </w:r>
      <w:r>
        <w:instrText xml:space="preserve"> HYPERLINK \l "_bookmark5" </w:instrText>
      </w:r>
      <w:r>
        <w:fldChar w:fldCharType="separate"/>
      </w:r>
      <w:r>
        <w:rPr>
          <w:sz w:val="21"/>
        </w:rPr>
        <w:t>,</w:t>
      </w:r>
      <w:r>
        <w:rPr>
          <w:spacing w:val="7"/>
          <w:sz w:val="21"/>
        </w:rPr>
        <w:t xml:space="preserve"> </w:t>
      </w:r>
      <w:r>
        <w:rPr>
          <w:spacing w:val="-99"/>
          <w:w w:val="88"/>
          <w:sz w:val="21"/>
        </w:rPr>
        <w:t>Z</w:t>
      </w:r>
      <w:r>
        <w:rPr>
          <w:rFonts w:ascii="DejaVu Sans" w:hAnsi="DejaVu Sans"/>
          <w:i/>
          <w:spacing w:val="22"/>
          <w:w w:val="94"/>
          <w:position w:val="5"/>
          <w:sz w:val="21"/>
        </w:rPr>
        <w:t>ˇ</w:t>
      </w:r>
      <w:proofErr w:type="spellStart"/>
      <w:r>
        <w:rPr>
          <w:spacing w:val="15"/>
          <w:w w:val="103"/>
          <w:sz w:val="21"/>
        </w:rPr>
        <w:t>eljka</w:t>
      </w:r>
      <w:proofErr w:type="spellEnd"/>
      <w:r>
        <w:rPr>
          <w:spacing w:val="6"/>
          <w:sz w:val="21"/>
        </w:rPr>
        <w:t xml:space="preserve"> </w:t>
      </w:r>
      <w:proofErr w:type="spellStart"/>
      <w:r>
        <w:rPr>
          <w:spacing w:val="21"/>
          <w:w w:val="98"/>
          <w:sz w:val="21"/>
        </w:rPr>
        <w:t>Kn</w:t>
      </w:r>
      <w:r>
        <w:rPr>
          <w:spacing w:val="16"/>
          <w:w w:val="98"/>
          <w:sz w:val="21"/>
        </w:rPr>
        <w:t>e</w:t>
      </w:r>
      <w:proofErr w:type="spellEnd"/>
      <w:r>
        <w:rPr>
          <w:rFonts w:ascii="DejaVu Sans" w:hAnsi="DejaVu Sans"/>
          <w:i/>
          <w:spacing w:val="-81"/>
          <w:w w:val="96"/>
          <w:position w:val="1"/>
          <w:sz w:val="21"/>
        </w:rPr>
        <w:t>ˇ</w:t>
      </w:r>
      <w:proofErr w:type="spellStart"/>
      <w:r>
        <w:rPr>
          <w:spacing w:val="21"/>
          <w:w w:val="103"/>
          <w:sz w:val="21"/>
        </w:rPr>
        <w:t>zev</w:t>
      </w:r>
      <w:r>
        <w:rPr>
          <w:spacing w:val="17"/>
          <w:w w:val="103"/>
          <w:sz w:val="21"/>
        </w:rPr>
        <w:t>i</w:t>
      </w:r>
      <w:proofErr w:type="spellEnd"/>
      <w:r>
        <w:rPr>
          <w:rFonts w:ascii="DejaVu Sans" w:hAnsi="DejaVu Sans"/>
          <w:i/>
          <w:spacing w:val="-82"/>
          <w:w w:val="96"/>
          <w:position w:val="1"/>
          <w:sz w:val="21"/>
        </w:rPr>
        <w:t>´</w:t>
      </w:r>
      <w:r>
        <w:rPr>
          <w:spacing w:val="21"/>
          <w:w w:val="101"/>
          <w:sz w:val="21"/>
        </w:rPr>
        <w:t>c</w:t>
      </w:r>
      <w:r>
        <w:rPr>
          <w:spacing w:val="21"/>
          <w:w w:val="101"/>
          <w:sz w:val="21"/>
        </w:rPr>
        <w:fldChar w:fldCharType="end"/>
      </w:r>
      <w:r>
        <w:rPr>
          <w:spacing w:val="-17"/>
          <w:w w:val="99"/>
          <w:sz w:val="21"/>
        </w:rPr>
        <w:t xml:space="preserve"> </w:t>
      </w:r>
      <w:hyperlink w:anchor="_bookmark4" w:history="1">
        <w:proofErr w:type="spellStart"/>
        <w:r>
          <w:rPr>
            <w:color w:val="2196D1"/>
            <w:spacing w:val="-5"/>
            <w:sz w:val="21"/>
            <w:vertAlign w:val="superscript"/>
          </w:rPr>
          <w:t>e</w:t>
        </w:r>
        <w:r>
          <w:rPr>
            <w:spacing w:val="-5"/>
            <w:sz w:val="21"/>
            <w:vertAlign w:val="superscript"/>
          </w:rPr>
          <w:t>,</w:t>
        </w:r>
      </w:hyperlink>
      <w:r>
        <w:rPr>
          <w:color w:val="2196D1"/>
          <w:spacing w:val="-5"/>
          <w:sz w:val="21"/>
          <w:vertAlign w:val="superscript"/>
        </w:rPr>
        <w:t>f</w:t>
      </w:r>
      <w:proofErr w:type="spellEnd"/>
    </w:p>
    <w:p w:rsidR="00985BBD" w:rsidRDefault="00E67BE8">
      <w:pPr>
        <w:spacing w:before="171"/>
        <w:ind w:left="131"/>
        <w:rPr>
          <w:i/>
          <w:sz w:val="12"/>
        </w:rPr>
      </w:pPr>
      <w:bookmarkStart w:id="1" w:name="_bookmark0"/>
      <w:bookmarkEnd w:id="1"/>
      <w:r>
        <w:rPr>
          <w:w w:val="110"/>
          <w:sz w:val="12"/>
          <w:vertAlign w:val="superscript"/>
        </w:rPr>
        <w:t>a</w:t>
      </w:r>
      <w:r>
        <w:rPr>
          <w:spacing w:val="-8"/>
          <w:w w:val="110"/>
          <w:sz w:val="12"/>
        </w:rPr>
        <w:t xml:space="preserve"> </w:t>
      </w:r>
      <w:proofErr w:type="spellStart"/>
      <w:r>
        <w:rPr>
          <w:i/>
          <w:w w:val="110"/>
          <w:sz w:val="12"/>
        </w:rPr>
        <w:t>Seibersdorf</w:t>
      </w:r>
      <w:proofErr w:type="spellEnd"/>
      <w:r>
        <w:rPr>
          <w:i/>
          <w:spacing w:val="-3"/>
          <w:w w:val="110"/>
          <w:sz w:val="12"/>
        </w:rPr>
        <w:t xml:space="preserve"> </w:t>
      </w:r>
      <w:r>
        <w:rPr>
          <w:i/>
          <w:w w:val="110"/>
          <w:sz w:val="12"/>
        </w:rPr>
        <w:t>Labor</w:t>
      </w:r>
      <w:r>
        <w:rPr>
          <w:i/>
          <w:spacing w:val="-4"/>
          <w:w w:val="110"/>
          <w:sz w:val="12"/>
        </w:rPr>
        <w:t xml:space="preserve"> </w:t>
      </w:r>
      <w:r>
        <w:rPr>
          <w:i/>
          <w:w w:val="110"/>
          <w:sz w:val="12"/>
        </w:rPr>
        <w:t>GmbH,</w:t>
      </w:r>
      <w:r>
        <w:rPr>
          <w:i/>
          <w:spacing w:val="-2"/>
          <w:w w:val="110"/>
          <w:sz w:val="12"/>
        </w:rPr>
        <w:t xml:space="preserve"> </w:t>
      </w:r>
      <w:proofErr w:type="spellStart"/>
      <w:r>
        <w:rPr>
          <w:i/>
          <w:w w:val="110"/>
          <w:sz w:val="12"/>
        </w:rPr>
        <w:t>Seibersdorf</w:t>
      </w:r>
      <w:proofErr w:type="spellEnd"/>
      <w:r>
        <w:rPr>
          <w:i/>
          <w:w w:val="110"/>
          <w:sz w:val="12"/>
        </w:rPr>
        <w:t>,</w:t>
      </w:r>
      <w:r>
        <w:rPr>
          <w:i/>
          <w:spacing w:val="-3"/>
          <w:w w:val="110"/>
          <w:sz w:val="12"/>
        </w:rPr>
        <w:t xml:space="preserve"> </w:t>
      </w:r>
      <w:r>
        <w:rPr>
          <w:i/>
          <w:spacing w:val="-2"/>
          <w:w w:val="110"/>
          <w:sz w:val="12"/>
        </w:rPr>
        <w:t>Austria</w:t>
      </w:r>
    </w:p>
    <w:p w:rsidR="00985BBD" w:rsidRDefault="00E67BE8">
      <w:pPr>
        <w:spacing w:before="33"/>
        <w:ind w:left="131"/>
        <w:rPr>
          <w:i/>
          <w:sz w:val="12"/>
        </w:rPr>
      </w:pPr>
      <w:bookmarkStart w:id="2" w:name="_bookmark1"/>
      <w:bookmarkEnd w:id="2"/>
      <w:r>
        <w:rPr>
          <w:w w:val="110"/>
          <w:sz w:val="12"/>
          <w:vertAlign w:val="superscript"/>
        </w:rPr>
        <w:t>b</w:t>
      </w:r>
      <w:r>
        <w:rPr>
          <w:spacing w:val="-5"/>
          <w:w w:val="110"/>
          <w:sz w:val="12"/>
        </w:rPr>
        <w:t xml:space="preserve"> </w:t>
      </w:r>
      <w:r>
        <w:rPr>
          <w:i/>
          <w:w w:val="110"/>
          <w:sz w:val="12"/>
        </w:rPr>
        <w:t>Karlsruhe</w:t>
      </w:r>
      <w:r>
        <w:rPr>
          <w:i/>
          <w:spacing w:val="-1"/>
          <w:w w:val="110"/>
          <w:sz w:val="12"/>
        </w:rPr>
        <w:t xml:space="preserve"> </w:t>
      </w:r>
      <w:r>
        <w:rPr>
          <w:i/>
          <w:w w:val="110"/>
          <w:sz w:val="12"/>
        </w:rPr>
        <w:t>Institute of</w:t>
      </w:r>
      <w:r>
        <w:rPr>
          <w:i/>
          <w:spacing w:val="-1"/>
          <w:w w:val="110"/>
          <w:sz w:val="12"/>
        </w:rPr>
        <w:t xml:space="preserve"> </w:t>
      </w:r>
      <w:r>
        <w:rPr>
          <w:i/>
          <w:w w:val="110"/>
          <w:sz w:val="12"/>
        </w:rPr>
        <w:t xml:space="preserve">Technology, Karlsruhe, </w:t>
      </w:r>
      <w:r>
        <w:rPr>
          <w:i/>
          <w:spacing w:val="-2"/>
          <w:w w:val="110"/>
          <w:sz w:val="12"/>
        </w:rPr>
        <w:t>Germany</w:t>
      </w:r>
    </w:p>
    <w:p w:rsidR="00985BBD" w:rsidRPr="00E67BE8" w:rsidRDefault="00E67BE8">
      <w:pPr>
        <w:spacing w:before="25"/>
        <w:ind w:left="131"/>
        <w:rPr>
          <w:i/>
          <w:sz w:val="12"/>
          <w:lang w:val="es-ES"/>
        </w:rPr>
      </w:pPr>
      <w:bookmarkStart w:id="3" w:name="_bookmark2"/>
      <w:bookmarkEnd w:id="3"/>
      <w:r w:rsidRPr="00E67BE8">
        <w:rPr>
          <w:spacing w:val="-2"/>
          <w:w w:val="110"/>
          <w:sz w:val="12"/>
          <w:vertAlign w:val="superscript"/>
          <w:lang w:val="es-ES"/>
        </w:rPr>
        <w:t>c</w:t>
      </w:r>
      <w:r w:rsidRPr="00E67BE8">
        <w:rPr>
          <w:spacing w:val="-4"/>
          <w:w w:val="110"/>
          <w:sz w:val="12"/>
          <w:lang w:val="es-ES"/>
        </w:rPr>
        <w:t xml:space="preserve"> </w:t>
      </w:r>
      <w:proofErr w:type="spellStart"/>
      <w:r w:rsidRPr="00E67BE8">
        <w:rPr>
          <w:i/>
          <w:spacing w:val="-2"/>
          <w:w w:val="110"/>
          <w:sz w:val="12"/>
          <w:lang w:val="es-ES"/>
        </w:rPr>
        <w:t>Universitat</w:t>
      </w:r>
      <w:proofErr w:type="spellEnd"/>
      <w:r w:rsidRPr="00E67BE8">
        <w:rPr>
          <w:i/>
          <w:spacing w:val="1"/>
          <w:w w:val="110"/>
          <w:sz w:val="12"/>
          <w:lang w:val="es-ES"/>
        </w:rPr>
        <w:t xml:space="preserve"> </w:t>
      </w:r>
      <w:r w:rsidRPr="00E67BE8">
        <w:rPr>
          <w:i/>
          <w:spacing w:val="-2"/>
          <w:w w:val="110"/>
          <w:sz w:val="12"/>
          <w:lang w:val="es-ES"/>
        </w:rPr>
        <w:t>Polit</w:t>
      </w:r>
      <w:r w:rsidRPr="00E67BE8">
        <w:rPr>
          <w:rFonts w:ascii="DejaVu Sans"/>
          <w:i/>
          <w:spacing w:val="-2"/>
          <w:w w:val="110"/>
          <w:position w:val="1"/>
          <w:sz w:val="12"/>
          <w:lang w:val="es-ES"/>
        </w:rPr>
        <w:t>`</w:t>
      </w:r>
      <w:proofErr w:type="spellStart"/>
      <w:r w:rsidRPr="00E67BE8">
        <w:rPr>
          <w:i/>
          <w:spacing w:val="-2"/>
          <w:w w:val="110"/>
          <w:sz w:val="12"/>
          <w:lang w:val="es-ES"/>
        </w:rPr>
        <w:t>ecnica</w:t>
      </w:r>
      <w:proofErr w:type="spellEnd"/>
      <w:r w:rsidRPr="00E67BE8">
        <w:rPr>
          <w:i/>
          <w:spacing w:val="2"/>
          <w:w w:val="110"/>
          <w:sz w:val="12"/>
          <w:lang w:val="es-ES"/>
        </w:rPr>
        <w:t xml:space="preserve"> </w:t>
      </w:r>
      <w:r w:rsidRPr="00E67BE8">
        <w:rPr>
          <w:i/>
          <w:spacing w:val="-2"/>
          <w:w w:val="110"/>
          <w:sz w:val="12"/>
          <w:lang w:val="es-ES"/>
        </w:rPr>
        <w:t>de</w:t>
      </w:r>
      <w:r w:rsidRPr="00E67BE8">
        <w:rPr>
          <w:i/>
          <w:spacing w:val="3"/>
          <w:w w:val="110"/>
          <w:sz w:val="12"/>
          <w:lang w:val="es-ES"/>
        </w:rPr>
        <w:t xml:space="preserve"> </w:t>
      </w:r>
      <w:r w:rsidRPr="00E67BE8">
        <w:rPr>
          <w:i/>
          <w:spacing w:val="-2"/>
          <w:w w:val="110"/>
          <w:sz w:val="12"/>
          <w:lang w:val="es-ES"/>
        </w:rPr>
        <w:t>Catalunya,</w:t>
      </w:r>
      <w:r w:rsidRPr="00E67BE8">
        <w:rPr>
          <w:i/>
          <w:spacing w:val="1"/>
          <w:w w:val="110"/>
          <w:sz w:val="12"/>
          <w:lang w:val="es-ES"/>
        </w:rPr>
        <w:t xml:space="preserve"> </w:t>
      </w:r>
      <w:r w:rsidRPr="00E67BE8">
        <w:rPr>
          <w:i/>
          <w:spacing w:val="-2"/>
          <w:w w:val="110"/>
          <w:sz w:val="12"/>
          <w:lang w:val="es-ES"/>
        </w:rPr>
        <w:t>Barcelona,</w:t>
      </w:r>
      <w:r w:rsidRPr="00E67BE8">
        <w:rPr>
          <w:i/>
          <w:spacing w:val="3"/>
          <w:w w:val="110"/>
          <w:sz w:val="12"/>
          <w:lang w:val="es-ES"/>
        </w:rPr>
        <w:t xml:space="preserve"> </w:t>
      </w:r>
      <w:proofErr w:type="spellStart"/>
      <w:r w:rsidRPr="00E67BE8">
        <w:rPr>
          <w:i/>
          <w:spacing w:val="-2"/>
          <w:w w:val="110"/>
          <w:sz w:val="12"/>
          <w:lang w:val="es-ES"/>
        </w:rPr>
        <w:t>Spain</w:t>
      </w:r>
      <w:proofErr w:type="spellEnd"/>
    </w:p>
    <w:p w:rsidR="00985BBD" w:rsidRDefault="00E67BE8">
      <w:pPr>
        <w:spacing w:before="33"/>
        <w:ind w:left="131"/>
        <w:rPr>
          <w:i/>
          <w:sz w:val="12"/>
        </w:rPr>
      </w:pPr>
      <w:bookmarkStart w:id="4" w:name="_bookmark3"/>
      <w:bookmarkEnd w:id="4"/>
      <w:r>
        <w:rPr>
          <w:w w:val="110"/>
          <w:sz w:val="12"/>
          <w:vertAlign w:val="superscript"/>
        </w:rPr>
        <w:t>d</w:t>
      </w:r>
      <w:r>
        <w:rPr>
          <w:w w:val="110"/>
          <w:sz w:val="12"/>
        </w:rPr>
        <w:t xml:space="preserve"> </w:t>
      </w:r>
      <w:proofErr w:type="spellStart"/>
      <w:r>
        <w:rPr>
          <w:i/>
          <w:w w:val="110"/>
          <w:sz w:val="12"/>
        </w:rPr>
        <w:t>Mirion</w:t>
      </w:r>
      <w:proofErr w:type="spellEnd"/>
      <w:r>
        <w:rPr>
          <w:i/>
          <w:spacing w:val="6"/>
          <w:w w:val="110"/>
          <w:sz w:val="12"/>
        </w:rPr>
        <w:t xml:space="preserve"> </w:t>
      </w:r>
      <w:r>
        <w:rPr>
          <w:i/>
          <w:w w:val="110"/>
          <w:sz w:val="12"/>
        </w:rPr>
        <w:t>Technologies</w:t>
      </w:r>
      <w:r>
        <w:rPr>
          <w:i/>
          <w:spacing w:val="7"/>
          <w:w w:val="110"/>
          <w:sz w:val="12"/>
        </w:rPr>
        <w:t xml:space="preserve"> </w:t>
      </w:r>
      <w:r>
        <w:rPr>
          <w:i/>
          <w:w w:val="110"/>
          <w:sz w:val="12"/>
        </w:rPr>
        <w:t>(AWST)</w:t>
      </w:r>
      <w:r>
        <w:rPr>
          <w:i/>
          <w:spacing w:val="7"/>
          <w:w w:val="110"/>
          <w:sz w:val="12"/>
        </w:rPr>
        <w:t xml:space="preserve"> </w:t>
      </w:r>
      <w:r>
        <w:rPr>
          <w:i/>
          <w:w w:val="110"/>
          <w:sz w:val="12"/>
        </w:rPr>
        <w:t>GmbH,</w:t>
      </w:r>
      <w:r>
        <w:rPr>
          <w:i/>
          <w:spacing w:val="8"/>
          <w:w w:val="110"/>
          <w:sz w:val="12"/>
        </w:rPr>
        <w:t xml:space="preserve"> </w:t>
      </w:r>
      <w:r>
        <w:rPr>
          <w:i/>
          <w:w w:val="110"/>
          <w:sz w:val="12"/>
        </w:rPr>
        <w:t>Munich,</w:t>
      </w:r>
      <w:r>
        <w:rPr>
          <w:i/>
          <w:spacing w:val="6"/>
          <w:w w:val="110"/>
          <w:sz w:val="12"/>
        </w:rPr>
        <w:t xml:space="preserve"> </w:t>
      </w:r>
      <w:r>
        <w:rPr>
          <w:i/>
          <w:spacing w:val="-2"/>
          <w:w w:val="110"/>
          <w:sz w:val="12"/>
        </w:rPr>
        <w:t>Germany</w:t>
      </w:r>
    </w:p>
    <w:p w:rsidR="00985BBD" w:rsidRDefault="00E67BE8">
      <w:pPr>
        <w:spacing w:before="24"/>
        <w:ind w:left="131"/>
        <w:rPr>
          <w:i/>
          <w:sz w:val="12"/>
        </w:rPr>
      </w:pPr>
      <w:bookmarkStart w:id="5" w:name="_bookmark4"/>
      <w:bookmarkEnd w:id="5"/>
      <w:r>
        <w:rPr>
          <w:spacing w:val="-4"/>
          <w:w w:val="110"/>
          <w:sz w:val="12"/>
          <w:vertAlign w:val="superscript"/>
        </w:rPr>
        <w:t>e</w:t>
      </w:r>
      <w:r>
        <w:rPr>
          <w:spacing w:val="-1"/>
          <w:sz w:val="12"/>
        </w:rPr>
        <w:t xml:space="preserve"> </w:t>
      </w:r>
      <w:proofErr w:type="spellStart"/>
      <w:r>
        <w:rPr>
          <w:i/>
          <w:spacing w:val="-4"/>
          <w:w w:val="110"/>
          <w:sz w:val="12"/>
        </w:rPr>
        <w:t>Ruđer</w:t>
      </w:r>
      <w:proofErr w:type="spellEnd"/>
      <w:r>
        <w:rPr>
          <w:i/>
          <w:spacing w:val="3"/>
          <w:w w:val="110"/>
          <w:sz w:val="12"/>
        </w:rPr>
        <w:t xml:space="preserve"> </w:t>
      </w:r>
      <w:r>
        <w:rPr>
          <w:i/>
          <w:spacing w:val="-4"/>
          <w:w w:val="110"/>
          <w:sz w:val="12"/>
        </w:rPr>
        <w:t>Bo</w:t>
      </w:r>
      <w:r>
        <w:rPr>
          <w:rFonts w:ascii="DejaVu Sans" w:hAnsi="DejaVu Sans"/>
          <w:i/>
          <w:spacing w:val="-4"/>
          <w:w w:val="110"/>
          <w:position w:val="1"/>
          <w:sz w:val="12"/>
        </w:rPr>
        <w:t>ˇ</w:t>
      </w:r>
      <w:proofErr w:type="spellStart"/>
      <w:r>
        <w:rPr>
          <w:i/>
          <w:spacing w:val="-4"/>
          <w:w w:val="110"/>
          <w:sz w:val="12"/>
        </w:rPr>
        <w:t>skovi</w:t>
      </w:r>
      <w:proofErr w:type="spellEnd"/>
      <w:r>
        <w:rPr>
          <w:rFonts w:ascii="DejaVu Sans" w:hAnsi="DejaVu Sans"/>
          <w:i/>
          <w:spacing w:val="-4"/>
          <w:w w:val="110"/>
          <w:position w:val="1"/>
          <w:sz w:val="12"/>
        </w:rPr>
        <w:t>´</w:t>
      </w:r>
      <w:r>
        <w:rPr>
          <w:i/>
          <w:spacing w:val="-4"/>
          <w:w w:val="110"/>
          <w:sz w:val="12"/>
        </w:rPr>
        <w:t>c</w:t>
      </w:r>
      <w:r>
        <w:rPr>
          <w:i/>
          <w:spacing w:val="4"/>
          <w:w w:val="110"/>
          <w:sz w:val="12"/>
        </w:rPr>
        <w:t xml:space="preserve"> </w:t>
      </w:r>
      <w:r>
        <w:rPr>
          <w:i/>
          <w:spacing w:val="-4"/>
          <w:w w:val="110"/>
          <w:sz w:val="12"/>
        </w:rPr>
        <w:t>Institute,</w:t>
      </w:r>
      <w:r>
        <w:rPr>
          <w:i/>
          <w:spacing w:val="1"/>
          <w:w w:val="110"/>
          <w:sz w:val="12"/>
        </w:rPr>
        <w:t xml:space="preserve"> </w:t>
      </w:r>
      <w:r>
        <w:rPr>
          <w:i/>
          <w:spacing w:val="-4"/>
          <w:w w:val="110"/>
          <w:sz w:val="12"/>
        </w:rPr>
        <w:t>Zagreb,</w:t>
      </w:r>
      <w:r>
        <w:rPr>
          <w:i/>
          <w:spacing w:val="4"/>
          <w:w w:val="110"/>
          <w:sz w:val="12"/>
        </w:rPr>
        <w:t xml:space="preserve"> </w:t>
      </w:r>
      <w:r>
        <w:rPr>
          <w:i/>
          <w:spacing w:val="-4"/>
          <w:w w:val="110"/>
          <w:sz w:val="12"/>
        </w:rPr>
        <w:t>Croatia</w:t>
      </w:r>
    </w:p>
    <w:p w:rsidR="00985BBD" w:rsidRDefault="00E67BE8">
      <w:pPr>
        <w:spacing w:before="34"/>
        <w:ind w:left="131"/>
        <w:rPr>
          <w:i/>
          <w:sz w:val="12"/>
        </w:rPr>
      </w:pPr>
      <w:bookmarkStart w:id="6" w:name="_bookmark5"/>
      <w:bookmarkEnd w:id="6"/>
      <w:r>
        <w:rPr>
          <w:w w:val="110"/>
          <w:sz w:val="12"/>
          <w:vertAlign w:val="superscript"/>
        </w:rPr>
        <w:t>f</w:t>
      </w:r>
      <w:r>
        <w:rPr>
          <w:spacing w:val="-7"/>
          <w:w w:val="110"/>
          <w:sz w:val="12"/>
        </w:rPr>
        <w:t xml:space="preserve"> </w:t>
      </w:r>
      <w:r>
        <w:rPr>
          <w:i/>
          <w:w w:val="110"/>
          <w:sz w:val="12"/>
        </w:rPr>
        <w:t>European</w:t>
      </w:r>
      <w:r>
        <w:rPr>
          <w:i/>
          <w:spacing w:val="-2"/>
          <w:w w:val="110"/>
          <w:sz w:val="12"/>
        </w:rPr>
        <w:t xml:space="preserve"> </w:t>
      </w:r>
      <w:r>
        <w:rPr>
          <w:i/>
          <w:w w:val="110"/>
          <w:sz w:val="12"/>
        </w:rPr>
        <w:t>Radiation</w:t>
      </w:r>
      <w:r>
        <w:rPr>
          <w:i/>
          <w:spacing w:val="-3"/>
          <w:w w:val="110"/>
          <w:sz w:val="12"/>
        </w:rPr>
        <w:t xml:space="preserve"> </w:t>
      </w:r>
      <w:r>
        <w:rPr>
          <w:i/>
          <w:w w:val="110"/>
          <w:sz w:val="12"/>
        </w:rPr>
        <w:t>Dosimetry</w:t>
      </w:r>
      <w:r>
        <w:rPr>
          <w:i/>
          <w:spacing w:val="-1"/>
          <w:w w:val="110"/>
          <w:sz w:val="12"/>
        </w:rPr>
        <w:t xml:space="preserve"> </w:t>
      </w:r>
      <w:r>
        <w:rPr>
          <w:i/>
          <w:w w:val="110"/>
          <w:sz w:val="12"/>
        </w:rPr>
        <w:t>Group</w:t>
      </w:r>
      <w:r>
        <w:rPr>
          <w:i/>
          <w:spacing w:val="-1"/>
          <w:w w:val="110"/>
          <w:sz w:val="12"/>
        </w:rPr>
        <w:t xml:space="preserve"> </w:t>
      </w:r>
      <w:r>
        <w:rPr>
          <w:i/>
          <w:w w:val="110"/>
          <w:sz w:val="12"/>
        </w:rPr>
        <w:t>(EURADOS)</w:t>
      </w:r>
      <w:r>
        <w:rPr>
          <w:i/>
          <w:spacing w:val="-1"/>
          <w:w w:val="110"/>
          <w:sz w:val="12"/>
        </w:rPr>
        <w:t xml:space="preserve"> </w:t>
      </w:r>
      <w:proofErr w:type="spellStart"/>
      <w:r>
        <w:rPr>
          <w:i/>
          <w:w w:val="110"/>
          <w:sz w:val="12"/>
        </w:rPr>
        <w:t>e.V</w:t>
      </w:r>
      <w:proofErr w:type="spellEnd"/>
      <w:r>
        <w:rPr>
          <w:i/>
          <w:w w:val="110"/>
          <w:sz w:val="12"/>
        </w:rPr>
        <w:t>.,</w:t>
      </w:r>
      <w:r>
        <w:rPr>
          <w:i/>
          <w:spacing w:val="-2"/>
          <w:w w:val="110"/>
          <w:sz w:val="12"/>
        </w:rPr>
        <w:t xml:space="preserve"> </w:t>
      </w:r>
      <w:proofErr w:type="spellStart"/>
      <w:r>
        <w:rPr>
          <w:i/>
          <w:w w:val="110"/>
          <w:sz w:val="12"/>
        </w:rPr>
        <w:t>Neuherberg</w:t>
      </w:r>
      <w:proofErr w:type="spellEnd"/>
      <w:r>
        <w:rPr>
          <w:i/>
          <w:w w:val="110"/>
          <w:sz w:val="12"/>
        </w:rPr>
        <w:t>,</w:t>
      </w:r>
      <w:r>
        <w:rPr>
          <w:i/>
          <w:spacing w:val="-1"/>
          <w:w w:val="110"/>
          <w:sz w:val="12"/>
        </w:rPr>
        <w:t xml:space="preserve"> </w:t>
      </w:r>
      <w:r>
        <w:rPr>
          <w:i/>
          <w:spacing w:val="-2"/>
          <w:w w:val="110"/>
          <w:sz w:val="12"/>
        </w:rPr>
        <w:t>Germany</w:t>
      </w:r>
    </w:p>
    <w:p w:rsidR="00985BBD" w:rsidRDefault="00E67BE8">
      <w:pPr>
        <w:pStyle w:val="Textindependent"/>
        <w:spacing w:before="4"/>
        <w:rPr>
          <w:i/>
          <w:sz w:val="14"/>
        </w:rPr>
      </w:pPr>
      <w:r>
        <w:pict>
          <v:rect id="docshape4" o:spid="_x0000_s1202" style="position:absolute;margin-left:37.6pt;margin-top:9.45pt;width:520.05pt;height:.25pt;z-index:-15728128;mso-wrap-distance-left:0;mso-wrap-distance-right:0;mso-position-horizontal-relative:page" fillcolor="black" stroked="f">
            <w10:wrap type="topAndBottom" anchorx="page"/>
          </v:rect>
        </w:pict>
      </w:r>
    </w:p>
    <w:p w:rsidR="00985BBD" w:rsidRDefault="00985BBD">
      <w:pPr>
        <w:pStyle w:val="Textindependent"/>
        <w:spacing w:before="10"/>
        <w:rPr>
          <w:i/>
          <w:sz w:val="18"/>
        </w:rPr>
      </w:pPr>
    </w:p>
    <w:p w:rsidR="00985BBD" w:rsidRDefault="00985BBD">
      <w:pPr>
        <w:rPr>
          <w:sz w:val="18"/>
        </w:rPr>
        <w:sectPr w:rsidR="00985BBD">
          <w:type w:val="continuous"/>
          <w:pgSz w:w="11910" w:h="15880"/>
          <w:pgMar w:top="620" w:right="640" w:bottom="280" w:left="620" w:header="720" w:footer="720" w:gutter="0"/>
          <w:cols w:space="720"/>
        </w:sectPr>
      </w:pPr>
    </w:p>
    <w:p w:rsidR="00985BBD" w:rsidRDefault="00985BBD">
      <w:pPr>
        <w:pStyle w:val="Textindependent"/>
        <w:spacing w:before="8"/>
        <w:rPr>
          <w:sz w:val="19"/>
        </w:rPr>
      </w:pPr>
    </w:p>
    <w:p w:rsidR="00985BBD" w:rsidRDefault="00E67BE8">
      <w:pPr>
        <w:spacing w:before="1"/>
        <w:ind w:left="131"/>
        <w:rPr>
          <w:i/>
          <w:sz w:val="12"/>
        </w:rPr>
      </w:pPr>
      <w:r>
        <w:pict>
          <v:rect id="docshape5" o:spid="_x0000_s1201" style="position:absolute;left:0;text-align:left;margin-left:37.6pt;margin-top:-3.15pt;width:133.25pt;height:.25pt;z-index:15731200;mso-position-horizontal-relative:page" fillcolor="black" stroked="f">
            <w10:wrap anchorx="page"/>
          </v:rect>
        </w:pict>
      </w:r>
      <w:r>
        <w:rPr>
          <w:i/>
          <w:spacing w:val="-2"/>
          <w:w w:val="105"/>
          <w:sz w:val="12"/>
        </w:rPr>
        <w:t>Keywords:</w:t>
      </w:r>
    </w:p>
    <w:p w:rsidR="00985BBD" w:rsidRDefault="00E67BE8">
      <w:pPr>
        <w:spacing w:before="34" w:line="297" w:lineRule="auto"/>
        <w:ind w:left="131"/>
        <w:rPr>
          <w:sz w:val="12"/>
        </w:rPr>
      </w:pPr>
      <w:r>
        <w:rPr>
          <w:w w:val="110"/>
          <w:sz w:val="12"/>
        </w:rPr>
        <w:t>EURADOS</w:t>
      </w:r>
      <w:r>
        <w:rPr>
          <w:spacing w:val="-7"/>
          <w:w w:val="110"/>
          <w:sz w:val="12"/>
        </w:rPr>
        <w:t xml:space="preserve"> </w:t>
      </w:r>
      <w:proofErr w:type="spellStart"/>
      <w:r>
        <w:rPr>
          <w:w w:val="110"/>
          <w:sz w:val="12"/>
        </w:rPr>
        <w:t>Intercomparison</w:t>
      </w:r>
      <w:proofErr w:type="spellEnd"/>
      <w:r>
        <w:rPr>
          <w:spacing w:val="40"/>
          <w:w w:val="115"/>
          <w:sz w:val="12"/>
        </w:rPr>
        <w:t xml:space="preserve"> </w:t>
      </w:r>
      <w:r>
        <w:rPr>
          <w:w w:val="115"/>
          <w:sz w:val="12"/>
        </w:rPr>
        <w:t>Area dosimetry</w:t>
      </w:r>
    </w:p>
    <w:p w:rsidR="00985BBD" w:rsidRDefault="00E67BE8">
      <w:pPr>
        <w:spacing w:line="297" w:lineRule="auto"/>
        <w:ind w:left="131" w:right="188"/>
        <w:rPr>
          <w:sz w:val="12"/>
        </w:rPr>
      </w:pPr>
      <w:r>
        <w:rPr>
          <w:w w:val="115"/>
          <w:sz w:val="12"/>
        </w:rPr>
        <w:t xml:space="preserve">Passive </w:t>
      </w:r>
      <w:proofErr w:type="spellStart"/>
      <w:r>
        <w:rPr>
          <w:w w:val="115"/>
          <w:sz w:val="12"/>
        </w:rPr>
        <w:t>dosemeter</w:t>
      </w:r>
      <w:proofErr w:type="spellEnd"/>
      <w:r>
        <w:rPr>
          <w:spacing w:val="40"/>
          <w:w w:val="115"/>
          <w:sz w:val="12"/>
        </w:rPr>
        <w:t xml:space="preserve"> </w:t>
      </w:r>
      <w:proofErr w:type="spellStart"/>
      <w:r>
        <w:rPr>
          <w:w w:val="115"/>
          <w:sz w:val="12"/>
        </w:rPr>
        <w:t>Dosemeter</w:t>
      </w:r>
      <w:proofErr w:type="spellEnd"/>
      <w:r>
        <w:rPr>
          <w:spacing w:val="-8"/>
          <w:w w:val="115"/>
          <w:sz w:val="12"/>
        </w:rPr>
        <w:t xml:space="preserve"> </w:t>
      </w:r>
      <w:r>
        <w:rPr>
          <w:w w:val="115"/>
          <w:sz w:val="12"/>
        </w:rPr>
        <w:t>response</w:t>
      </w:r>
      <w:r>
        <w:rPr>
          <w:spacing w:val="40"/>
          <w:w w:val="115"/>
          <w:sz w:val="12"/>
        </w:rPr>
        <w:t xml:space="preserve"> </w:t>
      </w:r>
      <w:r>
        <w:rPr>
          <w:w w:val="115"/>
          <w:sz w:val="12"/>
        </w:rPr>
        <w:t>Background dose</w:t>
      </w:r>
      <w:r>
        <w:rPr>
          <w:spacing w:val="40"/>
          <w:w w:val="115"/>
          <w:sz w:val="12"/>
        </w:rPr>
        <w:t xml:space="preserve"> </w:t>
      </w:r>
      <w:r>
        <w:rPr>
          <w:w w:val="115"/>
          <w:sz w:val="12"/>
        </w:rPr>
        <w:t>Detection limit</w:t>
      </w:r>
    </w:p>
    <w:p w:rsidR="00985BBD" w:rsidRDefault="00E67BE8">
      <w:pPr>
        <w:spacing w:before="92"/>
        <w:ind w:left="131"/>
        <w:rPr>
          <w:sz w:val="14"/>
        </w:rPr>
      </w:pPr>
      <w:r>
        <w:br w:type="column"/>
      </w:r>
      <w:r>
        <w:rPr>
          <w:spacing w:val="28"/>
          <w:sz w:val="14"/>
        </w:rPr>
        <w:t>A</w:t>
      </w:r>
      <w:r>
        <w:rPr>
          <w:spacing w:val="-6"/>
          <w:sz w:val="14"/>
        </w:rPr>
        <w:t xml:space="preserve"> </w:t>
      </w:r>
      <w:r>
        <w:rPr>
          <w:spacing w:val="28"/>
          <w:sz w:val="14"/>
        </w:rPr>
        <w:t>B</w:t>
      </w:r>
      <w:r>
        <w:rPr>
          <w:spacing w:val="-6"/>
          <w:sz w:val="14"/>
        </w:rPr>
        <w:t xml:space="preserve"> </w:t>
      </w:r>
      <w:r>
        <w:rPr>
          <w:spacing w:val="28"/>
          <w:sz w:val="14"/>
        </w:rPr>
        <w:t>S</w:t>
      </w:r>
      <w:r>
        <w:rPr>
          <w:spacing w:val="-5"/>
          <w:sz w:val="14"/>
        </w:rPr>
        <w:t xml:space="preserve"> </w:t>
      </w:r>
      <w:r>
        <w:rPr>
          <w:spacing w:val="28"/>
          <w:sz w:val="14"/>
        </w:rPr>
        <w:t>T</w:t>
      </w:r>
      <w:r>
        <w:rPr>
          <w:spacing w:val="-6"/>
          <w:sz w:val="14"/>
        </w:rPr>
        <w:t xml:space="preserve"> </w:t>
      </w:r>
      <w:r>
        <w:rPr>
          <w:spacing w:val="28"/>
          <w:sz w:val="14"/>
        </w:rPr>
        <w:t>R</w:t>
      </w:r>
      <w:r>
        <w:rPr>
          <w:spacing w:val="-5"/>
          <w:sz w:val="14"/>
        </w:rPr>
        <w:t xml:space="preserve"> </w:t>
      </w:r>
      <w:r>
        <w:rPr>
          <w:spacing w:val="28"/>
          <w:sz w:val="14"/>
        </w:rPr>
        <w:t>A</w:t>
      </w:r>
      <w:r>
        <w:rPr>
          <w:spacing w:val="-6"/>
          <w:sz w:val="14"/>
        </w:rPr>
        <w:t xml:space="preserve"> </w:t>
      </w:r>
      <w:r>
        <w:rPr>
          <w:spacing w:val="28"/>
          <w:sz w:val="14"/>
        </w:rPr>
        <w:t>C</w:t>
      </w:r>
      <w:r>
        <w:rPr>
          <w:spacing w:val="-5"/>
          <w:sz w:val="14"/>
        </w:rPr>
        <w:t xml:space="preserve"> </w:t>
      </w:r>
      <w:r>
        <w:rPr>
          <w:spacing w:val="-10"/>
          <w:sz w:val="14"/>
        </w:rPr>
        <w:t>T</w:t>
      </w:r>
      <w:r>
        <w:rPr>
          <w:spacing w:val="40"/>
          <w:sz w:val="14"/>
        </w:rPr>
        <w:t xml:space="preserve"> </w:t>
      </w:r>
    </w:p>
    <w:p w:rsidR="00985BBD" w:rsidRDefault="00E67BE8">
      <w:pPr>
        <w:pStyle w:val="Textindependent"/>
        <w:spacing w:before="1"/>
        <w:rPr>
          <w:sz w:val="12"/>
        </w:rPr>
      </w:pPr>
      <w:r>
        <w:pict>
          <v:rect id="docshape6" o:spid="_x0000_s1200" style="position:absolute;margin-left:202pt;margin-top:8.2pt;width:355.65pt;height:.25pt;z-index:-15727616;mso-wrap-distance-left:0;mso-wrap-distance-right:0;mso-position-horizontal-relative:page" fillcolor="black" stroked="f">
            <w10:wrap type="topAndBottom" anchorx="page"/>
          </v:rect>
        </w:pict>
      </w:r>
    </w:p>
    <w:p w:rsidR="00985BBD" w:rsidRDefault="00E67BE8">
      <w:pPr>
        <w:spacing w:before="60" w:line="278" w:lineRule="auto"/>
        <w:ind w:left="131" w:right="109"/>
        <w:jc w:val="both"/>
        <w:rPr>
          <w:sz w:val="14"/>
        </w:rPr>
      </w:pPr>
      <w:r>
        <w:rPr>
          <w:w w:val="115"/>
          <w:sz w:val="14"/>
        </w:rPr>
        <w:t xml:space="preserve">The EURADOS </w:t>
      </w:r>
      <w:proofErr w:type="spellStart"/>
      <w:r>
        <w:rPr>
          <w:w w:val="115"/>
          <w:sz w:val="14"/>
        </w:rPr>
        <w:t>intercomparison</w:t>
      </w:r>
      <w:proofErr w:type="spellEnd"/>
      <w:r>
        <w:rPr>
          <w:w w:val="115"/>
          <w:sz w:val="14"/>
        </w:rPr>
        <w:t xml:space="preserve"> IC2021area with its main focus on low dose measurements was carried out between</w:t>
      </w:r>
      <w:r>
        <w:rPr>
          <w:spacing w:val="-2"/>
          <w:w w:val="115"/>
          <w:sz w:val="14"/>
        </w:rPr>
        <w:t xml:space="preserve"> </w:t>
      </w:r>
      <w:r>
        <w:rPr>
          <w:w w:val="115"/>
          <w:sz w:val="14"/>
        </w:rPr>
        <w:t>May</w:t>
      </w:r>
      <w:r>
        <w:rPr>
          <w:spacing w:val="-2"/>
          <w:w w:val="115"/>
          <w:sz w:val="14"/>
        </w:rPr>
        <w:t xml:space="preserve"> </w:t>
      </w:r>
      <w:r>
        <w:rPr>
          <w:w w:val="115"/>
          <w:sz w:val="14"/>
        </w:rPr>
        <w:t>2021</w:t>
      </w:r>
      <w:r>
        <w:rPr>
          <w:spacing w:val="-2"/>
          <w:w w:val="115"/>
          <w:sz w:val="14"/>
        </w:rPr>
        <w:t xml:space="preserve"> </w:t>
      </w:r>
      <w:r>
        <w:rPr>
          <w:w w:val="115"/>
          <w:sz w:val="14"/>
        </w:rPr>
        <w:t>and</w:t>
      </w:r>
      <w:r>
        <w:rPr>
          <w:spacing w:val="-2"/>
          <w:w w:val="115"/>
          <w:sz w:val="14"/>
        </w:rPr>
        <w:t xml:space="preserve"> </w:t>
      </w:r>
      <w:r>
        <w:rPr>
          <w:w w:val="115"/>
          <w:sz w:val="14"/>
        </w:rPr>
        <w:t>April</w:t>
      </w:r>
      <w:r>
        <w:rPr>
          <w:spacing w:val="-2"/>
          <w:w w:val="115"/>
          <w:sz w:val="14"/>
        </w:rPr>
        <w:t xml:space="preserve"> </w:t>
      </w:r>
      <w:r>
        <w:rPr>
          <w:w w:val="115"/>
          <w:sz w:val="14"/>
        </w:rPr>
        <w:t>2022</w:t>
      </w:r>
      <w:r>
        <w:rPr>
          <w:spacing w:val="-2"/>
          <w:w w:val="115"/>
          <w:sz w:val="14"/>
        </w:rPr>
        <w:t xml:space="preserve"> </w:t>
      </w:r>
      <w:r>
        <w:rPr>
          <w:w w:val="115"/>
          <w:sz w:val="14"/>
        </w:rPr>
        <w:t>for</w:t>
      </w:r>
      <w:r>
        <w:rPr>
          <w:spacing w:val="-2"/>
          <w:w w:val="115"/>
          <w:sz w:val="14"/>
        </w:rPr>
        <w:t xml:space="preserve"> </w:t>
      </w:r>
      <w:r>
        <w:rPr>
          <w:w w:val="115"/>
          <w:sz w:val="14"/>
        </w:rPr>
        <w:t>passive</w:t>
      </w:r>
      <w:r>
        <w:rPr>
          <w:spacing w:val="-3"/>
          <w:w w:val="115"/>
          <w:sz w:val="14"/>
        </w:rPr>
        <w:t xml:space="preserve"> </w:t>
      </w:r>
      <w:r>
        <w:rPr>
          <w:i/>
          <w:w w:val="115"/>
          <w:sz w:val="14"/>
        </w:rPr>
        <w:t>H</w:t>
      </w:r>
      <w:r>
        <w:rPr>
          <w:w w:val="115"/>
          <w:sz w:val="14"/>
        </w:rPr>
        <w:t>*(10)</w:t>
      </w:r>
      <w:r>
        <w:rPr>
          <w:spacing w:val="-2"/>
          <w:w w:val="115"/>
          <w:sz w:val="14"/>
        </w:rPr>
        <w:t xml:space="preserve"> </w:t>
      </w:r>
      <w:r>
        <w:rPr>
          <w:w w:val="115"/>
          <w:sz w:val="14"/>
        </w:rPr>
        <w:t>area</w:t>
      </w:r>
      <w:r>
        <w:rPr>
          <w:spacing w:val="-2"/>
          <w:w w:val="115"/>
          <w:sz w:val="14"/>
        </w:rPr>
        <w:t xml:space="preserve"> </w:t>
      </w:r>
      <w:r>
        <w:rPr>
          <w:w w:val="115"/>
          <w:sz w:val="14"/>
        </w:rPr>
        <w:t>dosimetry</w:t>
      </w:r>
      <w:r>
        <w:rPr>
          <w:spacing w:val="-2"/>
          <w:w w:val="115"/>
          <w:sz w:val="14"/>
        </w:rPr>
        <w:t xml:space="preserve"> </w:t>
      </w:r>
      <w:r>
        <w:rPr>
          <w:w w:val="115"/>
          <w:sz w:val="14"/>
        </w:rPr>
        <w:t>systems.</w:t>
      </w:r>
      <w:r>
        <w:rPr>
          <w:spacing w:val="-3"/>
          <w:w w:val="115"/>
          <w:sz w:val="14"/>
        </w:rPr>
        <w:t xml:space="preserve"> </w:t>
      </w:r>
      <w:r>
        <w:rPr>
          <w:w w:val="115"/>
          <w:sz w:val="14"/>
        </w:rPr>
        <w:t>Three</w:t>
      </w:r>
      <w:r>
        <w:rPr>
          <w:spacing w:val="-2"/>
          <w:w w:val="115"/>
          <w:sz w:val="14"/>
        </w:rPr>
        <w:t xml:space="preserve"> </w:t>
      </w:r>
      <w:r>
        <w:rPr>
          <w:w w:val="115"/>
          <w:sz w:val="14"/>
        </w:rPr>
        <w:t>measurement</w:t>
      </w:r>
      <w:r>
        <w:rPr>
          <w:spacing w:val="-2"/>
          <w:w w:val="115"/>
          <w:sz w:val="14"/>
        </w:rPr>
        <w:t xml:space="preserve"> </w:t>
      </w:r>
      <w:r>
        <w:rPr>
          <w:w w:val="115"/>
          <w:sz w:val="14"/>
        </w:rPr>
        <w:t>conditions were</w:t>
      </w:r>
      <w:r>
        <w:rPr>
          <w:spacing w:val="-6"/>
          <w:w w:val="115"/>
          <w:sz w:val="14"/>
        </w:rPr>
        <w:t xml:space="preserve"> </w:t>
      </w:r>
      <w:r>
        <w:rPr>
          <w:w w:val="115"/>
          <w:sz w:val="14"/>
        </w:rPr>
        <w:t>provided</w:t>
      </w:r>
      <w:r>
        <w:rPr>
          <w:spacing w:val="-6"/>
          <w:w w:val="115"/>
          <w:sz w:val="14"/>
        </w:rPr>
        <w:t xml:space="preserve"> </w:t>
      </w:r>
      <w:r>
        <w:rPr>
          <w:w w:val="115"/>
          <w:sz w:val="14"/>
        </w:rPr>
        <w:t>at</w:t>
      </w:r>
      <w:r>
        <w:rPr>
          <w:spacing w:val="-7"/>
          <w:w w:val="115"/>
          <w:sz w:val="14"/>
        </w:rPr>
        <w:t xml:space="preserve"> </w:t>
      </w:r>
      <w:r>
        <w:rPr>
          <w:w w:val="115"/>
          <w:sz w:val="14"/>
        </w:rPr>
        <w:t>locations</w:t>
      </w:r>
      <w:r>
        <w:rPr>
          <w:spacing w:val="-6"/>
          <w:w w:val="115"/>
          <w:sz w:val="14"/>
        </w:rPr>
        <w:t xml:space="preserve"> </w:t>
      </w:r>
      <w:r>
        <w:rPr>
          <w:w w:val="115"/>
          <w:sz w:val="14"/>
        </w:rPr>
        <w:t>of</w:t>
      </w:r>
      <w:r>
        <w:rPr>
          <w:spacing w:val="-6"/>
          <w:w w:val="115"/>
          <w:sz w:val="14"/>
        </w:rPr>
        <w:t xml:space="preserve"> </w:t>
      </w:r>
      <w:r>
        <w:rPr>
          <w:w w:val="115"/>
          <w:sz w:val="14"/>
        </w:rPr>
        <w:t>the</w:t>
      </w:r>
      <w:r>
        <w:rPr>
          <w:spacing w:val="-6"/>
          <w:w w:val="115"/>
          <w:sz w:val="14"/>
        </w:rPr>
        <w:t xml:space="preserve"> </w:t>
      </w:r>
      <w:r>
        <w:rPr>
          <w:w w:val="115"/>
          <w:sz w:val="14"/>
        </w:rPr>
        <w:t>Karlsruhe</w:t>
      </w:r>
      <w:r>
        <w:rPr>
          <w:spacing w:val="-7"/>
          <w:w w:val="115"/>
          <w:sz w:val="14"/>
        </w:rPr>
        <w:t xml:space="preserve"> </w:t>
      </w:r>
      <w:r>
        <w:rPr>
          <w:w w:val="115"/>
          <w:sz w:val="14"/>
        </w:rPr>
        <w:t>Institute</w:t>
      </w:r>
      <w:r>
        <w:rPr>
          <w:spacing w:val="-6"/>
          <w:w w:val="115"/>
          <w:sz w:val="14"/>
        </w:rPr>
        <w:t xml:space="preserve"> </w:t>
      </w:r>
      <w:r>
        <w:rPr>
          <w:w w:val="115"/>
          <w:sz w:val="14"/>
        </w:rPr>
        <w:t>of</w:t>
      </w:r>
      <w:r>
        <w:rPr>
          <w:spacing w:val="-6"/>
          <w:w w:val="115"/>
          <w:sz w:val="14"/>
        </w:rPr>
        <w:t xml:space="preserve"> </w:t>
      </w:r>
      <w:r>
        <w:rPr>
          <w:w w:val="115"/>
          <w:sz w:val="14"/>
        </w:rPr>
        <w:t>Technology:</w:t>
      </w:r>
      <w:r>
        <w:rPr>
          <w:spacing w:val="-6"/>
          <w:w w:val="115"/>
          <w:sz w:val="14"/>
        </w:rPr>
        <w:t xml:space="preserve"> </w:t>
      </w:r>
      <w:r>
        <w:rPr>
          <w:w w:val="115"/>
          <w:sz w:val="14"/>
        </w:rPr>
        <w:t>3-months</w:t>
      </w:r>
      <w:r>
        <w:rPr>
          <w:spacing w:val="-6"/>
          <w:w w:val="115"/>
          <w:sz w:val="14"/>
        </w:rPr>
        <w:t xml:space="preserve"> </w:t>
      </w:r>
      <w:r>
        <w:rPr>
          <w:w w:val="115"/>
          <w:sz w:val="14"/>
        </w:rPr>
        <w:t>indoor,</w:t>
      </w:r>
      <w:r>
        <w:rPr>
          <w:spacing w:val="-7"/>
          <w:w w:val="115"/>
          <w:sz w:val="14"/>
        </w:rPr>
        <w:t xml:space="preserve"> </w:t>
      </w:r>
      <w:r>
        <w:rPr>
          <w:w w:val="115"/>
          <w:sz w:val="14"/>
        </w:rPr>
        <w:t>3-months</w:t>
      </w:r>
      <w:r>
        <w:rPr>
          <w:spacing w:val="-6"/>
          <w:w w:val="115"/>
          <w:sz w:val="14"/>
        </w:rPr>
        <w:t xml:space="preserve"> </w:t>
      </w:r>
      <w:r>
        <w:rPr>
          <w:w w:val="115"/>
          <w:sz w:val="14"/>
        </w:rPr>
        <w:t>outdoor</w:t>
      </w:r>
      <w:r>
        <w:rPr>
          <w:spacing w:val="-7"/>
          <w:w w:val="115"/>
          <w:sz w:val="14"/>
        </w:rPr>
        <w:t xml:space="preserve"> </w:t>
      </w:r>
      <w:r>
        <w:rPr>
          <w:w w:val="115"/>
          <w:sz w:val="14"/>
        </w:rPr>
        <w:t>and</w:t>
      </w:r>
      <w:r>
        <w:rPr>
          <w:spacing w:val="-6"/>
          <w:w w:val="115"/>
          <w:sz w:val="14"/>
        </w:rPr>
        <w:t xml:space="preserve"> </w:t>
      </w:r>
      <w:r>
        <w:rPr>
          <w:w w:val="115"/>
          <w:sz w:val="14"/>
        </w:rPr>
        <w:t xml:space="preserve">6- </w:t>
      </w:r>
      <w:r>
        <w:rPr>
          <w:w w:val="110"/>
          <w:sz w:val="14"/>
        </w:rPr>
        <w:t xml:space="preserve">months outdoor. The challenge for the 65 participating dosimetry systems of this </w:t>
      </w:r>
      <w:proofErr w:type="spellStart"/>
      <w:r>
        <w:rPr>
          <w:w w:val="110"/>
          <w:sz w:val="14"/>
        </w:rPr>
        <w:t>intercomparison</w:t>
      </w:r>
      <w:proofErr w:type="spellEnd"/>
      <w:r>
        <w:rPr>
          <w:w w:val="110"/>
          <w:sz w:val="14"/>
        </w:rPr>
        <w:t xml:space="preserve"> was measuring</w:t>
      </w:r>
      <w:r>
        <w:rPr>
          <w:w w:val="115"/>
          <w:sz w:val="14"/>
        </w:rPr>
        <w:t xml:space="preserve"> additionally</w:t>
      </w:r>
      <w:r>
        <w:rPr>
          <w:spacing w:val="-1"/>
          <w:w w:val="115"/>
          <w:sz w:val="14"/>
        </w:rPr>
        <w:t xml:space="preserve"> </w:t>
      </w:r>
      <w:r>
        <w:rPr>
          <w:w w:val="115"/>
          <w:sz w:val="14"/>
        </w:rPr>
        <w:t>irradiated</w:t>
      </w:r>
      <w:r>
        <w:rPr>
          <w:spacing w:val="-1"/>
          <w:w w:val="115"/>
          <w:sz w:val="14"/>
        </w:rPr>
        <w:t xml:space="preserve"> </w:t>
      </w:r>
      <w:r>
        <w:rPr>
          <w:w w:val="115"/>
          <w:sz w:val="14"/>
        </w:rPr>
        <w:t>low</w:t>
      </w:r>
      <w:r>
        <w:rPr>
          <w:spacing w:val="-1"/>
          <w:w w:val="115"/>
          <w:sz w:val="14"/>
        </w:rPr>
        <w:t xml:space="preserve"> </w:t>
      </w:r>
      <w:r>
        <w:rPr>
          <w:w w:val="115"/>
          <w:sz w:val="14"/>
        </w:rPr>
        <w:t>dose</w:t>
      </w:r>
      <w:r>
        <w:rPr>
          <w:spacing w:val="-1"/>
          <w:w w:val="115"/>
          <w:sz w:val="14"/>
        </w:rPr>
        <w:t xml:space="preserve"> </w:t>
      </w:r>
      <w:r>
        <w:rPr>
          <w:w w:val="115"/>
          <w:sz w:val="14"/>
          <w:vertAlign w:val="superscript"/>
        </w:rPr>
        <w:t>137</w:t>
      </w:r>
      <w:r>
        <w:rPr>
          <w:w w:val="115"/>
          <w:sz w:val="14"/>
        </w:rPr>
        <w:t>Cs gamma</w:t>
      </w:r>
      <w:r>
        <w:rPr>
          <w:spacing w:val="-2"/>
          <w:w w:val="115"/>
          <w:sz w:val="14"/>
        </w:rPr>
        <w:t xml:space="preserve"> </w:t>
      </w:r>
      <w:r>
        <w:rPr>
          <w:w w:val="115"/>
          <w:sz w:val="14"/>
        </w:rPr>
        <w:t>radiat</w:t>
      </w:r>
      <w:r>
        <w:rPr>
          <w:w w:val="115"/>
          <w:sz w:val="14"/>
        </w:rPr>
        <w:t>ion</w:t>
      </w:r>
      <w:r>
        <w:rPr>
          <w:spacing w:val="-1"/>
          <w:w w:val="115"/>
          <w:sz w:val="14"/>
        </w:rPr>
        <w:t xml:space="preserve"> </w:t>
      </w:r>
      <w:r>
        <w:rPr>
          <w:w w:val="115"/>
          <w:sz w:val="14"/>
        </w:rPr>
        <w:t>of</w:t>
      </w:r>
      <w:r>
        <w:rPr>
          <w:spacing w:val="-1"/>
          <w:w w:val="115"/>
          <w:sz w:val="14"/>
        </w:rPr>
        <w:t xml:space="preserve"> </w:t>
      </w:r>
      <w:r>
        <w:rPr>
          <w:w w:val="115"/>
          <w:sz w:val="14"/>
        </w:rPr>
        <w:t>150</w:t>
      </w:r>
      <w:r>
        <w:rPr>
          <w:spacing w:val="-1"/>
          <w:w w:val="115"/>
          <w:sz w:val="14"/>
        </w:rPr>
        <w:t xml:space="preserve"> </w:t>
      </w:r>
      <w:proofErr w:type="spellStart"/>
      <w:r>
        <w:rPr>
          <w:w w:val="115"/>
          <w:sz w:val="15"/>
        </w:rPr>
        <w:t>μ</w:t>
      </w:r>
      <w:r>
        <w:rPr>
          <w:w w:val="115"/>
          <w:sz w:val="14"/>
        </w:rPr>
        <w:t>Sv</w:t>
      </w:r>
      <w:proofErr w:type="spellEnd"/>
      <w:r>
        <w:rPr>
          <w:spacing w:val="-2"/>
          <w:w w:val="115"/>
          <w:sz w:val="14"/>
        </w:rPr>
        <w:t xml:space="preserve"> </w:t>
      </w:r>
      <w:r>
        <w:rPr>
          <w:w w:val="115"/>
          <w:sz w:val="14"/>
        </w:rPr>
        <w:t>and</w:t>
      </w:r>
      <w:r>
        <w:rPr>
          <w:spacing w:val="-1"/>
          <w:w w:val="115"/>
          <w:sz w:val="14"/>
        </w:rPr>
        <w:t xml:space="preserve"> </w:t>
      </w:r>
      <w:r>
        <w:rPr>
          <w:w w:val="115"/>
          <w:sz w:val="14"/>
        </w:rPr>
        <w:t xml:space="preserve">300 </w:t>
      </w:r>
      <w:proofErr w:type="spellStart"/>
      <w:r>
        <w:rPr>
          <w:w w:val="115"/>
          <w:sz w:val="15"/>
        </w:rPr>
        <w:t>μ</w:t>
      </w:r>
      <w:r>
        <w:rPr>
          <w:w w:val="115"/>
          <w:sz w:val="14"/>
        </w:rPr>
        <w:t>Sv</w:t>
      </w:r>
      <w:proofErr w:type="spellEnd"/>
      <w:r>
        <w:rPr>
          <w:w w:val="115"/>
          <w:sz w:val="14"/>
        </w:rPr>
        <w:t>.</w:t>
      </w:r>
      <w:r>
        <w:rPr>
          <w:spacing w:val="-1"/>
          <w:w w:val="115"/>
          <w:sz w:val="14"/>
        </w:rPr>
        <w:t xml:space="preserve"> </w:t>
      </w:r>
      <w:r>
        <w:rPr>
          <w:w w:val="115"/>
          <w:sz w:val="14"/>
        </w:rPr>
        <w:t>Despite</w:t>
      </w:r>
      <w:r>
        <w:rPr>
          <w:spacing w:val="-1"/>
          <w:w w:val="115"/>
          <w:sz w:val="14"/>
        </w:rPr>
        <w:t xml:space="preserve"> </w:t>
      </w:r>
      <w:r>
        <w:rPr>
          <w:w w:val="115"/>
          <w:sz w:val="14"/>
        </w:rPr>
        <w:t>the comparably</w:t>
      </w:r>
      <w:r>
        <w:rPr>
          <w:spacing w:val="-2"/>
          <w:w w:val="115"/>
          <w:sz w:val="14"/>
        </w:rPr>
        <w:t xml:space="preserve"> </w:t>
      </w:r>
      <w:r>
        <w:rPr>
          <w:w w:val="115"/>
          <w:sz w:val="14"/>
        </w:rPr>
        <w:t xml:space="preserve">high </w:t>
      </w:r>
      <w:r>
        <w:rPr>
          <w:w w:val="110"/>
          <w:sz w:val="14"/>
        </w:rPr>
        <w:t xml:space="preserve">background dose values between about 200 </w:t>
      </w:r>
      <w:proofErr w:type="spellStart"/>
      <w:r>
        <w:rPr>
          <w:w w:val="110"/>
          <w:sz w:val="15"/>
        </w:rPr>
        <w:t>μ</w:t>
      </w:r>
      <w:r>
        <w:rPr>
          <w:w w:val="110"/>
          <w:sz w:val="14"/>
        </w:rPr>
        <w:t>Sv</w:t>
      </w:r>
      <w:proofErr w:type="spellEnd"/>
      <w:r>
        <w:rPr>
          <w:w w:val="110"/>
          <w:sz w:val="14"/>
        </w:rPr>
        <w:t xml:space="preserve"> and 1600 </w:t>
      </w:r>
      <w:proofErr w:type="spellStart"/>
      <w:r>
        <w:rPr>
          <w:w w:val="110"/>
          <w:sz w:val="15"/>
        </w:rPr>
        <w:t>μ</w:t>
      </w:r>
      <w:r>
        <w:rPr>
          <w:w w:val="110"/>
          <w:sz w:val="14"/>
        </w:rPr>
        <w:t>Sv</w:t>
      </w:r>
      <w:proofErr w:type="spellEnd"/>
      <w:r>
        <w:rPr>
          <w:w w:val="110"/>
          <w:sz w:val="14"/>
        </w:rPr>
        <w:t>, more than 90% of the resulting response values of</w:t>
      </w:r>
      <w:r>
        <w:rPr>
          <w:w w:val="115"/>
          <w:sz w:val="14"/>
        </w:rPr>
        <w:t xml:space="preserve"> the irradiated </w:t>
      </w:r>
      <w:proofErr w:type="spellStart"/>
      <w:r>
        <w:rPr>
          <w:w w:val="115"/>
          <w:sz w:val="14"/>
        </w:rPr>
        <w:t>dosemeters</w:t>
      </w:r>
      <w:proofErr w:type="spellEnd"/>
      <w:r>
        <w:rPr>
          <w:w w:val="115"/>
          <w:sz w:val="14"/>
        </w:rPr>
        <w:t xml:space="preserve"> were within the recommended ISO 14146 response limits. The</w:t>
      </w:r>
      <w:r>
        <w:rPr>
          <w:w w:val="115"/>
          <w:sz w:val="14"/>
        </w:rPr>
        <w:t xml:space="preserve"> calculated detection </w:t>
      </w:r>
      <w:r>
        <w:rPr>
          <w:w w:val="110"/>
          <w:sz w:val="14"/>
        </w:rPr>
        <w:t xml:space="preserve">limits of the participating dosimetry systems were in most cases clearly below the desired value of 150 </w:t>
      </w:r>
      <w:proofErr w:type="spellStart"/>
      <w:r>
        <w:rPr>
          <w:w w:val="110"/>
          <w:sz w:val="15"/>
        </w:rPr>
        <w:t>μ</w:t>
      </w:r>
      <w:r>
        <w:rPr>
          <w:w w:val="110"/>
          <w:sz w:val="14"/>
        </w:rPr>
        <w:t>Sv</w:t>
      </w:r>
      <w:proofErr w:type="spellEnd"/>
      <w:r>
        <w:rPr>
          <w:w w:val="110"/>
          <w:sz w:val="14"/>
        </w:rPr>
        <w:t xml:space="preserve"> of this</w:t>
      </w:r>
      <w:r>
        <w:rPr>
          <w:w w:val="115"/>
          <w:sz w:val="14"/>
        </w:rPr>
        <w:t xml:space="preserve"> </w:t>
      </w:r>
      <w:proofErr w:type="spellStart"/>
      <w:r>
        <w:rPr>
          <w:spacing w:val="-2"/>
          <w:w w:val="115"/>
          <w:sz w:val="14"/>
        </w:rPr>
        <w:t>intercomparison</w:t>
      </w:r>
      <w:proofErr w:type="spellEnd"/>
      <w:r>
        <w:rPr>
          <w:spacing w:val="-2"/>
          <w:w w:val="115"/>
          <w:sz w:val="14"/>
        </w:rPr>
        <w:t>.</w:t>
      </w:r>
    </w:p>
    <w:p w:rsidR="00985BBD" w:rsidRDefault="00985BBD">
      <w:pPr>
        <w:spacing w:line="278" w:lineRule="auto"/>
        <w:jc w:val="both"/>
        <w:rPr>
          <w:sz w:val="14"/>
        </w:rPr>
        <w:sectPr w:rsidR="00985BBD">
          <w:type w:val="continuous"/>
          <w:pgSz w:w="11910" w:h="15880"/>
          <w:pgMar w:top="620" w:right="640" w:bottom="280" w:left="620" w:header="720" w:footer="720" w:gutter="0"/>
          <w:cols w:num="2" w:space="720" w:equalWidth="0">
            <w:col w:w="1798" w:space="1490"/>
            <w:col w:w="7362"/>
          </w:cols>
        </w:sectPr>
      </w:pPr>
    </w:p>
    <w:p w:rsidR="00985BBD" w:rsidRDefault="00985BBD">
      <w:pPr>
        <w:pStyle w:val="Textindependent"/>
        <w:spacing w:before="4"/>
        <w:rPr>
          <w:sz w:val="9"/>
        </w:rPr>
      </w:pPr>
    </w:p>
    <w:p w:rsidR="00985BBD" w:rsidRDefault="00E67BE8">
      <w:pPr>
        <w:pStyle w:val="Textindependent"/>
        <w:spacing w:line="20" w:lineRule="exact"/>
        <w:ind w:left="132"/>
        <w:rPr>
          <w:sz w:val="2"/>
        </w:rPr>
      </w:pPr>
      <w:r>
        <w:rPr>
          <w:sz w:val="2"/>
        </w:rPr>
      </w:r>
      <w:r>
        <w:rPr>
          <w:sz w:val="2"/>
        </w:rPr>
        <w:pict>
          <v:group id="docshapegroup7" o:spid="_x0000_s1198" style="width:520.05pt;height:.25pt;mso-position-horizontal-relative:char;mso-position-vertical-relative:line" coordsize="10401,5">
            <v:rect id="docshape8" o:spid="_x0000_s1199" style="position:absolute;width:10401;height:5" fillcolor="black" stroked="f"/>
            <w10:anchorlock/>
          </v:group>
        </w:pict>
      </w:r>
    </w:p>
    <w:p w:rsidR="00985BBD" w:rsidRDefault="00985BBD">
      <w:pPr>
        <w:pStyle w:val="Textindependent"/>
        <w:rPr>
          <w:sz w:val="20"/>
        </w:rPr>
      </w:pPr>
    </w:p>
    <w:p w:rsidR="00985BBD" w:rsidRDefault="00985BBD">
      <w:pPr>
        <w:rPr>
          <w:sz w:val="20"/>
        </w:rPr>
        <w:sectPr w:rsidR="00985BBD">
          <w:type w:val="continuous"/>
          <w:pgSz w:w="11910" w:h="15880"/>
          <w:pgMar w:top="620" w:right="640" w:bottom="280" w:left="620" w:header="720" w:footer="720" w:gutter="0"/>
          <w:cols w:space="720"/>
        </w:sectPr>
      </w:pPr>
    </w:p>
    <w:p w:rsidR="00985BBD" w:rsidRDefault="00985BBD">
      <w:pPr>
        <w:pStyle w:val="Textindependent"/>
        <w:spacing w:before="7"/>
        <w:rPr>
          <w:sz w:val="19"/>
        </w:rPr>
      </w:pPr>
    </w:p>
    <w:p w:rsidR="00985BBD" w:rsidRDefault="00E67BE8">
      <w:pPr>
        <w:pStyle w:val="Ttol1"/>
        <w:numPr>
          <w:ilvl w:val="0"/>
          <w:numId w:val="1"/>
        </w:numPr>
        <w:tabs>
          <w:tab w:val="left" w:pos="377"/>
        </w:tabs>
        <w:spacing w:before="1"/>
        <w:ind w:hanging="246"/>
      </w:pPr>
      <w:bookmarkStart w:id="7" w:name="1_Introduction"/>
      <w:bookmarkEnd w:id="7"/>
      <w:r>
        <w:rPr>
          <w:spacing w:val="-2"/>
          <w:w w:val="110"/>
        </w:rPr>
        <w:t>Introduction</w:t>
      </w:r>
    </w:p>
    <w:p w:rsidR="00985BBD" w:rsidRDefault="00985BBD">
      <w:pPr>
        <w:pStyle w:val="Textindependent"/>
        <w:spacing w:before="4"/>
        <w:rPr>
          <w:b/>
          <w:sz w:val="20"/>
        </w:rPr>
      </w:pPr>
    </w:p>
    <w:p w:rsidR="00985BBD" w:rsidRDefault="00E67BE8">
      <w:pPr>
        <w:pStyle w:val="Textindependent"/>
        <w:spacing w:line="273" w:lineRule="auto"/>
        <w:ind w:left="131" w:right="38" w:firstLine="239"/>
        <w:jc w:val="both"/>
      </w:pPr>
      <w:r>
        <w:t>The European Radiation Dosimetry Group EURADOS (</w:t>
      </w:r>
      <w:hyperlink r:id="rId7">
        <w:r>
          <w:rPr>
            <w:color w:val="2196D1"/>
          </w:rPr>
          <w:t>www.eurados.</w:t>
        </w:r>
      </w:hyperlink>
      <w:r>
        <w:rPr>
          <w:color w:val="2196D1"/>
          <w:w w:val="110"/>
        </w:rPr>
        <w:t xml:space="preserve"> </w:t>
      </w:r>
      <w:hyperlink r:id="rId8">
        <w:r>
          <w:rPr>
            <w:color w:val="2196D1"/>
            <w:w w:val="110"/>
          </w:rPr>
          <w:t>org</w:t>
        </w:r>
      </w:hyperlink>
      <w:r>
        <w:rPr>
          <w:w w:val="110"/>
        </w:rPr>
        <w:t xml:space="preserve">) is a network of 80 European institutions and more than 600 </w:t>
      </w:r>
      <w:proofErr w:type="spellStart"/>
      <w:r>
        <w:rPr>
          <w:w w:val="110"/>
        </w:rPr>
        <w:t>indi</w:t>
      </w:r>
      <w:proofErr w:type="spellEnd"/>
      <w:r>
        <w:rPr>
          <w:w w:val="110"/>
        </w:rPr>
        <w:t xml:space="preserve">- </w:t>
      </w:r>
      <w:proofErr w:type="spellStart"/>
      <w:r>
        <w:rPr>
          <w:w w:val="110"/>
        </w:rPr>
        <w:t>vidual</w:t>
      </w:r>
      <w:proofErr w:type="spellEnd"/>
      <w:r>
        <w:rPr>
          <w:w w:val="110"/>
        </w:rPr>
        <w:t xml:space="preserve"> </w:t>
      </w:r>
      <w:r>
        <w:rPr>
          <w:w w:val="110"/>
        </w:rPr>
        <w:t>members. EURADOS Working Group 3 on “Environmental Dosimetry”</w:t>
      </w:r>
      <w:r>
        <w:rPr>
          <w:spacing w:val="-1"/>
          <w:w w:val="110"/>
        </w:rPr>
        <w:t xml:space="preserve"> </w:t>
      </w:r>
      <w:r>
        <w:rPr>
          <w:w w:val="110"/>
        </w:rPr>
        <w:t>(WG3)</w:t>
      </w:r>
      <w:r>
        <w:rPr>
          <w:spacing w:val="-2"/>
          <w:w w:val="110"/>
        </w:rPr>
        <w:t xml:space="preserve"> </w:t>
      </w:r>
      <w:r>
        <w:rPr>
          <w:w w:val="110"/>
        </w:rPr>
        <w:t>carries</w:t>
      </w:r>
      <w:r>
        <w:rPr>
          <w:spacing w:val="-2"/>
          <w:w w:val="110"/>
        </w:rPr>
        <w:t xml:space="preserve"> </w:t>
      </w:r>
      <w:r>
        <w:rPr>
          <w:w w:val="110"/>
        </w:rPr>
        <w:t>out</w:t>
      </w:r>
      <w:r>
        <w:rPr>
          <w:spacing w:val="-2"/>
          <w:w w:val="110"/>
        </w:rPr>
        <w:t xml:space="preserve"> </w:t>
      </w:r>
      <w:r>
        <w:rPr>
          <w:w w:val="110"/>
        </w:rPr>
        <w:t>research</w:t>
      </w:r>
      <w:r>
        <w:rPr>
          <w:spacing w:val="-2"/>
          <w:w w:val="110"/>
        </w:rPr>
        <w:t xml:space="preserve"> </w:t>
      </w:r>
      <w:r>
        <w:rPr>
          <w:w w:val="110"/>
        </w:rPr>
        <w:t>projects</w:t>
      </w:r>
      <w:r>
        <w:rPr>
          <w:spacing w:val="-2"/>
          <w:w w:val="110"/>
        </w:rPr>
        <w:t xml:space="preserve"> </w:t>
      </w:r>
      <w:r>
        <w:rPr>
          <w:w w:val="110"/>
        </w:rPr>
        <w:t>and</w:t>
      </w:r>
      <w:r>
        <w:rPr>
          <w:spacing w:val="-2"/>
          <w:w w:val="110"/>
        </w:rPr>
        <w:t xml:space="preserve"> </w:t>
      </w:r>
      <w:r>
        <w:rPr>
          <w:w w:val="110"/>
        </w:rPr>
        <w:t>coordinated</w:t>
      </w:r>
      <w:r>
        <w:rPr>
          <w:spacing w:val="-2"/>
          <w:w w:val="110"/>
        </w:rPr>
        <w:t xml:space="preserve"> </w:t>
      </w:r>
      <w:proofErr w:type="spellStart"/>
      <w:r>
        <w:rPr>
          <w:w w:val="110"/>
        </w:rPr>
        <w:t>activ</w:t>
      </w:r>
      <w:proofErr w:type="spellEnd"/>
      <w:r>
        <w:rPr>
          <w:w w:val="110"/>
        </w:rPr>
        <w:t xml:space="preserve">- </w:t>
      </w:r>
      <w:proofErr w:type="spellStart"/>
      <w:r>
        <w:rPr>
          <w:w w:val="110"/>
        </w:rPr>
        <w:t>ities</w:t>
      </w:r>
      <w:proofErr w:type="spellEnd"/>
      <w:r>
        <w:rPr>
          <w:w w:val="110"/>
        </w:rPr>
        <w:t xml:space="preserve"> in the field of area dosimetry. Subgroup 2 of WG3 is focused on “Passive Environmental Dosimetry” and had organized the first</w:t>
      </w:r>
      <w:r>
        <w:rPr>
          <w:w w:val="110"/>
        </w:rPr>
        <w:t xml:space="preserve"> EUR- ADOS </w:t>
      </w:r>
      <w:proofErr w:type="spellStart"/>
      <w:r>
        <w:rPr>
          <w:w w:val="110"/>
        </w:rPr>
        <w:t>intercomparison</w:t>
      </w:r>
      <w:proofErr w:type="spellEnd"/>
      <w:r>
        <w:rPr>
          <w:w w:val="110"/>
        </w:rPr>
        <w:t xml:space="preserve"> IC2014env of passive </w:t>
      </w:r>
      <w:r>
        <w:rPr>
          <w:i/>
          <w:w w:val="110"/>
        </w:rPr>
        <w:t>H</w:t>
      </w:r>
      <w:r>
        <w:rPr>
          <w:w w:val="110"/>
        </w:rPr>
        <w:t xml:space="preserve">*(10) area </w:t>
      </w:r>
      <w:proofErr w:type="spellStart"/>
      <w:r>
        <w:rPr>
          <w:w w:val="110"/>
        </w:rPr>
        <w:t>dosemeters</w:t>
      </w:r>
      <w:proofErr w:type="spellEnd"/>
      <w:r>
        <w:rPr>
          <w:w w:val="110"/>
        </w:rPr>
        <w:t xml:space="preserve"> between 2014 and 2015 (</w:t>
      </w:r>
      <w:hyperlink w:anchor="_bookmark12" w:history="1">
        <w:r>
          <w:rPr>
            <w:color w:val="2196D1"/>
            <w:w w:val="110"/>
          </w:rPr>
          <w:t>Dombrowski et al., 2017</w:t>
        </w:r>
      </w:hyperlink>
      <w:r>
        <w:rPr>
          <w:w w:val="110"/>
        </w:rPr>
        <w:t xml:space="preserve">). A second </w:t>
      </w:r>
      <w:proofErr w:type="spellStart"/>
      <w:r>
        <w:rPr>
          <w:w w:val="110"/>
        </w:rPr>
        <w:t>interna</w:t>
      </w:r>
      <w:proofErr w:type="spellEnd"/>
      <w:r>
        <w:rPr>
          <w:w w:val="110"/>
        </w:rPr>
        <w:t xml:space="preserve">- </w:t>
      </w:r>
      <w:proofErr w:type="spellStart"/>
      <w:r>
        <w:rPr>
          <w:w w:val="110"/>
        </w:rPr>
        <w:t>tional</w:t>
      </w:r>
      <w:proofErr w:type="spellEnd"/>
      <w:r>
        <w:rPr>
          <w:w w:val="110"/>
        </w:rPr>
        <w:t xml:space="preserve"> </w:t>
      </w:r>
      <w:proofErr w:type="spellStart"/>
      <w:r>
        <w:rPr>
          <w:w w:val="110"/>
        </w:rPr>
        <w:t>intercomparison</w:t>
      </w:r>
      <w:proofErr w:type="spellEnd"/>
      <w:r>
        <w:rPr>
          <w:w w:val="110"/>
        </w:rPr>
        <w:t xml:space="preserve"> IC2017prep (</w:t>
      </w:r>
      <w:hyperlink w:anchor="_bookmark13" w:history="1">
        <w:r>
          <w:rPr>
            <w:color w:val="2196D1"/>
            <w:w w:val="110"/>
          </w:rPr>
          <w:t>Dombrowski, 2019</w:t>
        </w:r>
      </w:hyperlink>
      <w:r>
        <w:rPr>
          <w:w w:val="110"/>
        </w:rPr>
        <w:t>) was</w:t>
      </w:r>
      <w:r>
        <w:rPr>
          <w:w w:val="110"/>
        </w:rPr>
        <w:t xml:space="preserve"> carried out in collaboration with the EURAMET EMPIR Preparedness project between 2017 and 2018. The results obtained in the </w:t>
      </w:r>
      <w:proofErr w:type="spellStart"/>
      <w:r>
        <w:rPr>
          <w:w w:val="110"/>
        </w:rPr>
        <w:t>intercomparisons</w:t>
      </w:r>
      <w:proofErr w:type="spellEnd"/>
      <w:r>
        <w:rPr>
          <w:w w:val="110"/>
        </w:rPr>
        <w:t xml:space="preserve"> were important for the quality assurance systems of the participants as well as for the performance comparison and</w:t>
      </w:r>
      <w:r>
        <w:rPr>
          <w:w w:val="110"/>
        </w:rPr>
        <w:t xml:space="preserve"> harmonization of passive area dosimetry systems in Europe. The current </w:t>
      </w:r>
      <w:proofErr w:type="spellStart"/>
      <w:r>
        <w:rPr>
          <w:w w:val="110"/>
        </w:rPr>
        <w:t>intercomparison</w:t>
      </w:r>
      <w:proofErr w:type="spellEnd"/>
      <w:r>
        <w:rPr>
          <w:w w:val="110"/>
        </w:rPr>
        <w:t xml:space="preserve"> IC2021area differs from all previous EURADOS </w:t>
      </w:r>
      <w:proofErr w:type="spellStart"/>
      <w:r>
        <w:rPr>
          <w:w w:val="110"/>
        </w:rPr>
        <w:t>intercomparisons</w:t>
      </w:r>
      <w:proofErr w:type="spellEnd"/>
      <w:r>
        <w:rPr>
          <w:w w:val="110"/>
        </w:rPr>
        <w:t xml:space="preserve"> because of its key aspect on low dose measurements. The organizing group</w:t>
      </w:r>
      <w:r>
        <w:rPr>
          <w:spacing w:val="-2"/>
          <w:w w:val="110"/>
        </w:rPr>
        <w:t xml:space="preserve"> </w:t>
      </w:r>
      <w:r>
        <w:rPr>
          <w:w w:val="110"/>
        </w:rPr>
        <w:t>decided</w:t>
      </w:r>
      <w:r>
        <w:rPr>
          <w:spacing w:val="-2"/>
          <w:w w:val="110"/>
        </w:rPr>
        <w:t xml:space="preserve"> </w:t>
      </w:r>
      <w:r>
        <w:rPr>
          <w:w w:val="110"/>
        </w:rPr>
        <w:t>to</w:t>
      </w:r>
      <w:r>
        <w:rPr>
          <w:spacing w:val="-4"/>
          <w:w w:val="110"/>
        </w:rPr>
        <w:t xml:space="preserve"> </w:t>
      </w:r>
      <w:r>
        <w:rPr>
          <w:w w:val="110"/>
        </w:rPr>
        <w:t>focus</w:t>
      </w:r>
      <w:r>
        <w:rPr>
          <w:spacing w:val="-3"/>
          <w:w w:val="110"/>
        </w:rPr>
        <w:t xml:space="preserve"> </w:t>
      </w:r>
      <w:r>
        <w:rPr>
          <w:w w:val="110"/>
        </w:rPr>
        <w:t>this</w:t>
      </w:r>
      <w:r>
        <w:rPr>
          <w:spacing w:val="-3"/>
          <w:w w:val="110"/>
        </w:rPr>
        <w:t xml:space="preserve"> </w:t>
      </w:r>
      <w:proofErr w:type="spellStart"/>
      <w:r>
        <w:rPr>
          <w:w w:val="110"/>
        </w:rPr>
        <w:t>intercompar</w:t>
      </w:r>
      <w:r>
        <w:rPr>
          <w:w w:val="110"/>
        </w:rPr>
        <w:t>ison</w:t>
      </w:r>
      <w:proofErr w:type="spellEnd"/>
      <w:r>
        <w:rPr>
          <w:spacing w:val="-3"/>
          <w:w w:val="110"/>
        </w:rPr>
        <w:t xml:space="preserve"> </w:t>
      </w:r>
      <w:r>
        <w:rPr>
          <w:w w:val="110"/>
        </w:rPr>
        <w:t>on</w:t>
      </w:r>
      <w:r>
        <w:rPr>
          <w:spacing w:val="-3"/>
          <w:w w:val="110"/>
        </w:rPr>
        <w:t xml:space="preserve"> </w:t>
      </w:r>
      <w:r>
        <w:rPr>
          <w:w w:val="110"/>
        </w:rPr>
        <w:t>testing</w:t>
      </w:r>
      <w:r>
        <w:rPr>
          <w:spacing w:val="-3"/>
          <w:w w:val="110"/>
        </w:rPr>
        <w:t xml:space="preserve"> </w:t>
      </w:r>
      <w:r>
        <w:rPr>
          <w:w w:val="110"/>
        </w:rPr>
        <w:t>the</w:t>
      </w:r>
      <w:r>
        <w:rPr>
          <w:spacing w:val="-2"/>
          <w:w w:val="110"/>
        </w:rPr>
        <w:t xml:space="preserve"> performance</w:t>
      </w:r>
    </w:p>
    <w:p w:rsidR="00985BBD" w:rsidRDefault="00E67BE8">
      <w:pPr>
        <w:spacing w:before="7"/>
        <w:rPr>
          <w:sz w:val="19"/>
        </w:rPr>
      </w:pPr>
      <w:r>
        <w:br w:type="column"/>
      </w:r>
    </w:p>
    <w:p w:rsidR="00985BBD" w:rsidRDefault="00E67BE8">
      <w:pPr>
        <w:pStyle w:val="Textindependent"/>
        <w:spacing w:before="1" w:line="273" w:lineRule="auto"/>
        <w:ind w:left="131" w:right="109"/>
        <w:jc w:val="both"/>
      </w:pPr>
      <w:r>
        <w:rPr>
          <w:w w:val="110"/>
        </w:rPr>
        <w:t xml:space="preserve">of </w:t>
      </w:r>
      <w:proofErr w:type="spellStart"/>
      <w:r>
        <w:rPr>
          <w:w w:val="110"/>
        </w:rPr>
        <w:t>dosemeters</w:t>
      </w:r>
      <w:proofErr w:type="spellEnd"/>
      <w:r>
        <w:rPr>
          <w:w w:val="110"/>
        </w:rPr>
        <w:t xml:space="preserve"> in measuring low doses, since this is considered a very important - maybe the most important - capability of passive area </w:t>
      </w:r>
      <w:proofErr w:type="spellStart"/>
      <w:r>
        <w:rPr>
          <w:w w:val="110"/>
        </w:rPr>
        <w:t>dosemeters</w:t>
      </w:r>
      <w:proofErr w:type="spellEnd"/>
      <w:r>
        <w:rPr>
          <w:w w:val="110"/>
        </w:rPr>
        <w:t>. The only information given by the organization group in advance</w:t>
      </w:r>
      <w:r>
        <w:rPr>
          <w:spacing w:val="-11"/>
          <w:w w:val="110"/>
        </w:rPr>
        <w:t xml:space="preserve"> </w:t>
      </w:r>
      <w:r>
        <w:rPr>
          <w:w w:val="110"/>
        </w:rPr>
        <w:t>to</w:t>
      </w:r>
      <w:r>
        <w:rPr>
          <w:spacing w:val="-10"/>
          <w:w w:val="110"/>
        </w:rPr>
        <w:t xml:space="preserve"> </w:t>
      </w:r>
      <w:r>
        <w:rPr>
          <w:w w:val="110"/>
        </w:rPr>
        <w:t>the</w:t>
      </w:r>
      <w:r>
        <w:rPr>
          <w:spacing w:val="-11"/>
          <w:w w:val="110"/>
        </w:rPr>
        <w:t xml:space="preserve"> </w:t>
      </w:r>
      <w:r>
        <w:rPr>
          <w:w w:val="110"/>
        </w:rPr>
        <w:t>par</w:t>
      </w:r>
      <w:r>
        <w:rPr>
          <w:w w:val="110"/>
        </w:rPr>
        <w:t>ticipants</w:t>
      </w:r>
      <w:r>
        <w:rPr>
          <w:spacing w:val="-11"/>
          <w:w w:val="110"/>
        </w:rPr>
        <w:t xml:space="preserve"> </w:t>
      </w:r>
      <w:r>
        <w:rPr>
          <w:w w:val="110"/>
        </w:rPr>
        <w:t>was</w:t>
      </w:r>
      <w:r>
        <w:rPr>
          <w:spacing w:val="-10"/>
          <w:w w:val="110"/>
        </w:rPr>
        <w:t xml:space="preserve"> </w:t>
      </w:r>
      <w:r>
        <w:rPr>
          <w:w w:val="110"/>
        </w:rPr>
        <w:t>that</w:t>
      </w:r>
      <w:r>
        <w:rPr>
          <w:spacing w:val="-11"/>
          <w:w w:val="110"/>
        </w:rPr>
        <w:t xml:space="preserve"> </w:t>
      </w:r>
      <w:r>
        <w:rPr>
          <w:w w:val="110"/>
        </w:rPr>
        <w:t>12</w:t>
      </w:r>
      <w:r>
        <w:rPr>
          <w:spacing w:val="-10"/>
          <w:w w:val="110"/>
        </w:rPr>
        <w:t xml:space="preserve"> </w:t>
      </w:r>
      <w:proofErr w:type="spellStart"/>
      <w:r>
        <w:rPr>
          <w:w w:val="110"/>
        </w:rPr>
        <w:t>dosemeters</w:t>
      </w:r>
      <w:proofErr w:type="spellEnd"/>
      <w:r>
        <w:rPr>
          <w:spacing w:val="-10"/>
          <w:w w:val="110"/>
        </w:rPr>
        <w:t xml:space="preserve"> </w:t>
      </w:r>
      <w:r>
        <w:rPr>
          <w:w w:val="110"/>
        </w:rPr>
        <w:t>must</w:t>
      </w:r>
      <w:r>
        <w:rPr>
          <w:spacing w:val="-11"/>
          <w:w w:val="110"/>
        </w:rPr>
        <w:t xml:space="preserve"> </w:t>
      </w:r>
      <w:r>
        <w:rPr>
          <w:w w:val="110"/>
        </w:rPr>
        <w:t>be</w:t>
      </w:r>
      <w:r>
        <w:rPr>
          <w:spacing w:val="-11"/>
          <w:w w:val="110"/>
        </w:rPr>
        <w:t xml:space="preserve"> </w:t>
      </w:r>
      <w:r>
        <w:rPr>
          <w:w w:val="110"/>
        </w:rPr>
        <w:t>provided</w:t>
      </w:r>
      <w:r>
        <w:rPr>
          <w:spacing w:val="-11"/>
          <w:w w:val="110"/>
        </w:rPr>
        <w:t xml:space="preserve"> </w:t>
      </w:r>
      <w:r>
        <w:rPr>
          <w:w w:val="110"/>
        </w:rPr>
        <w:t xml:space="preserve">per dosimetry system and that the extra dose values irradiated will be certainly below 0.5 mSv. Passive area </w:t>
      </w:r>
      <w:proofErr w:type="spellStart"/>
      <w:r>
        <w:rPr>
          <w:w w:val="110"/>
        </w:rPr>
        <w:t>dosemeters</w:t>
      </w:r>
      <w:proofErr w:type="spellEnd"/>
      <w:r>
        <w:rPr>
          <w:w w:val="110"/>
        </w:rPr>
        <w:t xml:space="preserve"> are widely used in environmental radiation monitoring for long-term dosimetry measure-</w:t>
      </w:r>
      <w:r>
        <w:rPr>
          <w:w w:val="110"/>
        </w:rPr>
        <w:t xml:space="preserve"> </w:t>
      </w:r>
      <w:proofErr w:type="spellStart"/>
      <w:r>
        <w:rPr>
          <w:w w:val="110"/>
        </w:rPr>
        <w:t>ments</w:t>
      </w:r>
      <w:proofErr w:type="spellEnd"/>
      <w:r>
        <w:rPr>
          <w:w w:val="110"/>
        </w:rPr>
        <w:t xml:space="preserve"> of public areas or borders e.g. of nuclear installations with </w:t>
      </w:r>
      <w:proofErr w:type="spellStart"/>
      <w:r>
        <w:rPr>
          <w:w w:val="110"/>
        </w:rPr>
        <w:t>cor</w:t>
      </w:r>
      <w:proofErr w:type="spellEnd"/>
      <w:r>
        <w:rPr>
          <w:w w:val="110"/>
        </w:rPr>
        <w:t>- responding</w:t>
      </w:r>
      <w:r>
        <w:rPr>
          <w:spacing w:val="-11"/>
          <w:w w:val="110"/>
        </w:rPr>
        <w:t xml:space="preserve"> </w:t>
      </w:r>
      <w:r>
        <w:rPr>
          <w:w w:val="110"/>
        </w:rPr>
        <w:t>low</w:t>
      </w:r>
      <w:r>
        <w:rPr>
          <w:spacing w:val="-11"/>
          <w:w w:val="110"/>
        </w:rPr>
        <w:t xml:space="preserve"> </w:t>
      </w:r>
      <w:r>
        <w:rPr>
          <w:w w:val="110"/>
        </w:rPr>
        <w:t>dose</w:t>
      </w:r>
      <w:r>
        <w:rPr>
          <w:spacing w:val="-11"/>
          <w:w w:val="110"/>
        </w:rPr>
        <w:t xml:space="preserve"> </w:t>
      </w:r>
      <w:r>
        <w:rPr>
          <w:w w:val="110"/>
        </w:rPr>
        <w:t>limits</w:t>
      </w:r>
      <w:r>
        <w:rPr>
          <w:spacing w:val="-11"/>
          <w:w w:val="110"/>
        </w:rPr>
        <w:t xml:space="preserve"> </w:t>
      </w:r>
      <w:r>
        <w:rPr>
          <w:w w:val="110"/>
        </w:rPr>
        <w:t>(e.g.</w:t>
      </w:r>
      <w:r>
        <w:rPr>
          <w:spacing w:val="-11"/>
          <w:w w:val="110"/>
        </w:rPr>
        <w:t xml:space="preserve"> </w:t>
      </w:r>
      <w:r>
        <w:rPr>
          <w:w w:val="110"/>
        </w:rPr>
        <w:t>1</w:t>
      </w:r>
      <w:r>
        <w:rPr>
          <w:spacing w:val="-11"/>
          <w:w w:val="110"/>
        </w:rPr>
        <w:t xml:space="preserve"> </w:t>
      </w:r>
      <w:r>
        <w:rPr>
          <w:w w:val="110"/>
        </w:rPr>
        <w:t>mSv</w:t>
      </w:r>
      <w:r>
        <w:rPr>
          <w:spacing w:val="-11"/>
          <w:w w:val="110"/>
        </w:rPr>
        <w:t xml:space="preserve"> </w:t>
      </w:r>
      <w:r>
        <w:rPr>
          <w:w w:val="110"/>
        </w:rPr>
        <w:t>per</w:t>
      </w:r>
      <w:r>
        <w:rPr>
          <w:spacing w:val="-11"/>
          <w:w w:val="110"/>
        </w:rPr>
        <w:t xml:space="preserve"> </w:t>
      </w:r>
      <w:r>
        <w:rPr>
          <w:w w:val="110"/>
        </w:rPr>
        <w:t>year)</w:t>
      </w:r>
      <w:r>
        <w:rPr>
          <w:spacing w:val="-11"/>
          <w:w w:val="110"/>
        </w:rPr>
        <w:t xml:space="preserve"> </w:t>
      </w:r>
      <w:r>
        <w:rPr>
          <w:w w:val="110"/>
        </w:rPr>
        <w:t>or</w:t>
      </w:r>
      <w:r>
        <w:rPr>
          <w:spacing w:val="-11"/>
          <w:w w:val="110"/>
        </w:rPr>
        <w:t xml:space="preserve"> </w:t>
      </w:r>
      <w:r>
        <w:rPr>
          <w:w w:val="110"/>
        </w:rPr>
        <w:t>even</w:t>
      </w:r>
      <w:r>
        <w:rPr>
          <w:spacing w:val="-11"/>
          <w:w w:val="110"/>
        </w:rPr>
        <w:t xml:space="preserve"> </w:t>
      </w:r>
      <w:r>
        <w:rPr>
          <w:w w:val="110"/>
        </w:rPr>
        <w:t>lower</w:t>
      </w:r>
      <w:r>
        <w:rPr>
          <w:spacing w:val="-11"/>
          <w:w w:val="110"/>
        </w:rPr>
        <w:t xml:space="preserve"> </w:t>
      </w:r>
      <w:r>
        <w:rPr>
          <w:w w:val="110"/>
        </w:rPr>
        <w:t>regulated dose</w:t>
      </w:r>
      <w:r>
        <w:rPr>
          <w:spacing w:val="-9"/>
          <w:w w:val="110"/>
        </w:rPr>
        <w:t xml:space="preserve"> </w:t>
      </w:r>
      <w:r>
        <w:rPr>
          <w:w w:val="110"/>
        </w:rPr>
        <w:t>constraints</w:t>
      </w:r>
      <w:r>
        <w:rPr>
          <w:spacing w:val="-10"/>
          <w:w w:val="110"/>
        </w:rPr>
        <w:t xml:space="preserve"> </w:t>
      </w:r>
      <w:r>
        <w:rPr>
          <w:w w:val="110"/>
        </w:rPr>
        <w:t>(e.g.</w:t>
      </w:r>
      <w:r>
        <w:rPr>
          <w:spacing w:val="-8"/>
          <w:w w:val="110"/>
        </w:rPr>
        <w:t xml:space="preserve"> </w:t>
      </w:r>
      <w:r>
        <w:rPr>
          <w:w w:val="110"/>
        </w:rPr>
        <w:t>0.3</w:t>
      </w:r>
      <w:r>
        <w:rPr>
          <w:spacing w:val="-9"/>
          <w:w w:val="110"/>
        </w:rPr>
        <w:t xml:space="preserve"> </w:t>
      </w:r>
      <w:r>
        <w:rPr>
          <w:w w:val="110"/>
        </w:rPr>
        <w:t>mSv</w:t>
      </w:r>
      <w:r>
        <w:rPr>
          <w:spacing w:val="-10"/>
          <w:w w:val="110"/>
        </w:rPr>
        <w:t xml:space="preserve"> </w:t>
      </w:r>
      <w:r>
        <w:rPr>
          <w:w w:val="110"/>
        </w:rPr>
        <w:t>per</w:t>
      </w:r>
      <w:r>
        <w:rPr>
          <w:spacing w:val="-9"/>
          <w:w w:val="110"/>
        </w:rPr>
        <w:t xml:space="preserve"> </w:t>
      </w:r>
      <w:r>
        <w:rPr>
          <w:w w:val="110"/>
        </w:rPr>
        <w:t>year</w:t>
      </w:r>
      <w:r>
        <w:rPr>
          <w:spacing w:val="-9"/>
          <w:w w:val="110"/>
        </w:rPr>
        <w:t xml:space="preserve"> </w:t>
      </w:r>
      <w:r>
        <w:rPr>
          <w:w w:val="110"/>
        </w:rPr>
        <w:t>for</w:t>
      </w:r>
      <w:r>
        <w:rPr>
          <w:spacing w:val="-9"/>
          <w:w w:val="110"/>
        </w:rPr>
        <w:t xml:space="preserve"> </w:t>
      </w:r>
      <w:r>
        <w:rPr>
          <w:w w:val="110"/>
        </w:rPr>
        <w:t>photon</w:t>
      </w:r>
      <w:r>
        <w:rPr>
          <w:spacing w:val="-10"/>
          <w:w w:val="110"/>
        </w:rPr>
        <w:t xml:space="preserve"> </w:t>
      </w:r>
      <w:r>
        <w:rPr>
          <w:w w:val="110"/>
        </w:rPr>
        <w:t>radiation</w:t>
      </w:r>
      <w:r>
        <w:rPr>
          <w:spacing w:val="-10"/>
          <w:w w:val="110"/>
        </w:rPr>
        <w:t xml:space="preserve"> </w:t>
      </w:r>
      <w:r>
        <w:rPr>
          <w:w w:val="110"/>
        </w:rPr>
        <w:t>emitted</w:t>
      </w:r>
      <w:r>
        <w:rPr>
          <w:spacing w:val="-9"/>
          <w:w w:val="110"/>
        </w:rPr>
        <w:t xml:space="preserve"> </w:t>
      </w:r>
      <w:r>
        <w:rPr>
          <w:w w:val="110"/>
        </w:rPr>
        <w:t>by</w:t>
      </w:r>
      <w:r>
        <w:rPr>
          <w:spacing w:val="-9"/>
          <w:w w:val="110"/>
        </w:rPr>
        <w:t xml:space="preserve"> </w:t>
      </w:r>
      <w:r>
        <w:rPr>
          <w:w w:val="110"/>
        </w:rPr>
        <w:t>a nearby facility).</w:t>
      </w:r>
    </w:p>
    <w:p w:rsidR="00985BBD" w:rsidRDefault="00985BBD">
      <w:pPr>
        <w:pStyle w:val="Textindependent"/>
        <w:spacing w:before="10"/>
        <w:rPr>
          <w:sz w:val="21"/>
        </w:rPr>
      </w:pPr>
    </w:p>
    <w:p w:rsidR="00985BBD" w:rsidRDefault="00E67BE8">
      <w:pPr>
        <w:pStyle w:val="Ttol1"/>
        <w:numPr>
          <w:ilvl w:val="0"/>
          <w:numId w:val="1"/>
        </w:numPr>
        <w:tabs>
          <w:tab w:val="left" w:pos="376"/>
        </w:tabs>
        <w:spacing w:line="271" w:lineRule="auto"/>
        <w:ind w:left="131" w:right="481" w:firstLine="0"/>
      </w:pPr>
      <w:bookmarkStart w:id="8" w:name="2_Participating_dosimetry_systems,_dosem"/>
      <w:bookmarkEnd w:id="8"/>
      <w:r>
        <w:rPr>
          <w:w w:val="110"/>
        </w:rPr>
        <w:t>Participating</w:t>
      </w:r>
      <w:r>
        <w:rPr>
          <w:w w:val="110"/>
        </w:rPr>
        <w:t xml:space="preserve"> dosimetry systems, </w:t>
      </w:r>
      <w:proofErr w:type="spellStart"/>
      <w:r>
        <w:rPr>
          <w:w w:val="110"/>
        </w:rPr>
        <w:t>dosemeter</w:t>
      </w:r>
      <w:proofErr w:type="spellEnd"/>
      <w:r>
        <w:rPr>
          <w:w w:val="110"/>
        </w:rPr>
        <w:t xml:space="preserve"> handling and </w:t>
      </w:r>
      <w:r>
        <w:rPr>
          <w:spacing w:val="-2"/>
          <w:w w:val="110"/>
        </w:rPr>
        <w:t>irradiations</w:t>
      </w:r>
    </w:p>
    <w:p w:rsidR="00985BBD" w:rsidRDefault="00985BBD">
      <w:pPr>
        <w:pStyle w:val="Textindependent"/>
        <w:spacing w:before="4"/>
        <w:rPr>
          <w:b/>
          <w:sz w:val="18"/>
        </w:rPr>
      </w:pPr>
    </w:p>
    <w:p w:rsidR="00985BBD" w:rsidRDefault="00E67BE8">
      <w:pPr>
        <w:pStyle w:val="Textindependent"/>
        <w:spacing w:line="273" w:lineRule="auto"/>
        <w:ind w:left="131" w:right="109" w:firstLine="239"/>
        <w:jc w:val="both"/>
      </w:pPr>
      <w:r>
        <w:rPr>
          <w:w w:val="110"/>
        </w:rPr>
        <w:t xml:space="preserve">65 passive </w:t>
      </w:r>
      <w:r>
        <w:rPr>
          <w:i/>
          <w:w w:val="110"/>
        </w:rPr>
        <w:t>H</w:t>
      </w:r>
      <w:r>
        <w:rPr>
          <w:w w:val="110"/>
        </w:rPr>
        <w:t xml:space="preserve">*(10) area dosimetry systems from 46 different in- </w:t>
      </w:r>
      <w:proofErr w:type="spellStart"/>
      <w:r>
        <w:rPr>
          <w:w w:val="110"/>
        </w:rPr>
        <w:t>stitutes</w:t>
      </w:r>
      <w:proofErr w:type="spellEnd"/>
      <w:r>
        <w:rPr>
          <w:w w:val="110"/>
        </w:rPr>
        <w:t xml:space="preserve"> from 17 European countries and 2 non-European countries participated in the </w:t>
      </w:r>
      <w:proofErr w:type="spellStart"/>
      <w:r>
        <w:rPr>
          <w:w w:val="110"/>
        </w:rPr>
        <w:t>intercomparison</w:t>
      </w:r>
      <w:proofErr w:type="spellEnd"/>
      <w:r>
        <w:rPr>
          <w:w w:val="110"/>
        </w:rPr>
        <w:t xml:space="preserve"> and reported their measured dose va</w:t>
      </w:r>
      <w:r>
        <w:rPr>
          <w:w w:val="110"/>
        </w:rPr>
        <w:t>lues.</w:t>
      </w:r>
      <w:r>
        <w:rPr>
          <w:spacing w:val="-2"/>
          <w:w w:val="110"/>
        </w:rPr>
        <w:t xml:space="preserve"> </w:t>
      </w:r>
      <w:r>
        <w:rPr>
          <w:w w:val="110"/>
        </w:rPr>
        <w:t>The</w:t>
      </w:r>
      <w:r>
        <w:rPr>
          <w:spacing w:val="-2"/>
          <w:w w:val="110"/>
        </w:rPr>
        <w:t xml:space="preserve"> </w:t>
      </w:r>
      <w:r>
        <w:rPr>
          <w:w w:val="110"/>
        </w:rPr>
        <w:t>names</w:t>
      </w:r>
      <w:r>
        <w:rPr>
          <w:spacing w:val="-2"/>
          <w:w w:val="110"/>
        </w:rPr>
        <w:t xml:space="preserve"> </w:t>
      </w:r>
      <w:r>
        <w:rPr>
          <w:w w:val="110"/>
        </w:rPr>
        <w:t>of</w:t>
      </w:r>
      <w:r>
        <w:rPr>
          <w:spacing w:val="-1"/>
          <w:w w:val="110"/>
        </w:rPr>
        <w:t xml:space="preserve"> </w:t>
      </w:r>
      <w:r>
        <w:rPr>
          <w:w w:val="110"/>
        </w:rPr>
        <w:t>the</w:t>
      </w:r>
      <w:r>
        <w:rPr>
          <w:spacing w:val="-2"/>
          <w:w w:val="110"/>
        </w:rPr>
        <w:t xml:space="preserve"> </w:t>
      </w:r>
      <w:r>
        <w:rPr>
          <w:w w:val="110"/>
        </w:rPr>
        <w:t>participating</w:t>
      </w:r>
      <w:r>
        <w:rPr>
          <w:spacing w:val="-1"/>
          <w:w w:val="110"/>
        </w:rPr>
        <w:t xml:space="preserve"> </w:t>
      </w:r>
      <w:r>
        <w:rPr>
          <w:w w:val="110"/>
        </w:rPr>
        <w:t>institutions</w:t>
      </w:r>
      <w:r>
        <w:rPr>
          <w:spacing w:val="-3"/>
          <w:w w:val="110"/>
        </w:rPr>
        <w:t xml:space="preserve"> </w:t>
      </w:r>
      <w:r>
        <w:rPr>
          <w:w w:val="110"/>
        </w:rPr>
        <w:t>are</w:t>
      </w:r>
      <w:r>
        <w:rPr>
          <w:spacing w:val="-1"/>
          <w:w w:val="110"/>
        </w:rPr>
        <w:t xml:space="preserve"> </w:t>
      </w:r>
      <w:r>
        <w:rPr>
          <w:w w:val="110"/>
        </w:rPr>
        <w:t>not</w:t>
      </w:r>
      <w:r>
        <w:rPr>
          <w:spacing w:val="-2"/>
          <w:w w:val="110"/>
        </w:rPr>
        <w:t xml:space="preserve"> </w:t>
      </w:r>
      <w:r>
        <w:rPr>
          <w:w w:val="110"/>
        </w:rPr>
        <w:t>mentioned</w:t>
      </w:r>
      <w:r>
        <w:rPr>
          <w:spacing w:val="-2"/>
          <w:w w:val="110"/>
        </w:rPr>
        <w:t xml:space="preserve"> </w:t>
      </w:r>
      <w:r>
        <w:rPr>
          <w:spacing w:val="-5"/>
          <w:w w:val="110"/>
        </w:rPr>
        <w:t>in</w:t>
      </w:r>
    </w:p>
    <w:p w:rsidR="00985BBD" w:rsidRDefault="00985BBD">
      <w:pPr>
        <w:spacing w:line="273" w:lineRule="auto"/>
        <w:jc w:val="both"/>
        <w:sectPr w:rsidR="00985BBD">
          <w:type w:val="continuous"/>
          <w:pgSz w:w="11910" w:h="15880"/>
          <w:pgMar w:top="620" w:right="640" w:bottom="280" w:left="620" w:header="720" w:footer="720" w:gutter="0"/>
          <w:cols w:num="2" w:space="720" w:equalWidth="0">
            <w:col w:w="5195" w:space="185"/>
            <w:col w:w="5270"/>
          </w:cols>
        </w:sectPr>
      </w:pPr>
    </w:p>
    <w:p w:rsidR="00985BBD" w:rsidRDefault="00985BBD">
      <w:pPr>
        <w:pStyle w:val="Textindependent"/>
        <w:spacing w:before="3"/>
        <w:rPr>
          <w:sz w:val="25"/>
        </w:rPr>
      </w:pPr>
    </w:p>
    <w:p w:rsidR="00985BBD" w:rsidRDefault="00E67BE8">
      <w:pPr>
        <w:pStyle w:val="Textindependent"/>
        <w:spacing w:line="20" w:lineRule="exact"/>
        <w:ind w:left="131"/>
        <w:rPr>
          <w:sz w:val="2"/>
        </w:rPr>
      </w:pPr>
      <w:r>
        <w:rPr>
          <w:sz w:val="2"/>
        </w:rPr>
      </w:r>
      <w:r>
        <w:rPr>
          <w:sz w:val="2"/>
        </w:rPr>
        <w:pict>
          <v:group id="docshapegroup9" o:spid="_x0000_s1196" style="width:36.15pt;height:.2pt;mso-position-horizontal-relative:char;mso-position-vertical-relative:line" coordsize="723,4">
            <v:shape id="docshape10" o:spid="_x0000_s1197" style="position:absolute;width:723;height:4" coordsize="723,4" path="m722,l,,,2r1,l1,4r718,l719,2r3,l722,xe" fillcolor="black" stroked="f">
              <v:path arrowok="t"/>
            </v:shape>
            <w10:anchorlock/>
          </v:group>
        </w:pict>
      </w:r>
    </w:p>
    <w:p w:rsidR="00985BBD" w:rsidRDefault="00E67BE8">
      <w:pPr>
        <w:spacing w:before="32"/>
        <w:ind w:left="232"/>
        <w:rPr>
          <w:sz w:val="14"/>
        </w:rPr>
      </w:pPr>
      <w:bookmarkStart w:id="9" w:name="_bookmark6"/>
      <w:bookmarkEnd w:id="9"/>
      <w:r>
        <w:rPr>
          <w:w w:val="110"/>
          <w:sz w:val="14"/>
        </w:rPr>
        <w:t>*</w:t>
      </w:r>
      <w:r>
        <w:rPr>
          <w:spacing w:val="30"/>
          <w:w w:val="110"/>
          <w:sz w:val="14"/>
        </w:rPr>
        <w:t xml:space="preserve"> </w:t>
      </w:r>
      <w:r>
        <w:rPr>
          <w:w w:val="110"/>
          <w:sz w:val="14"/>
        </w:rPr>
        <w:t>Corresponding</w:t>
      </w:r>
      <w:r>
        <w:rPr>
          <w:spacing w:val="11"/>
          <w:w w:val="110"/>
          <w:sz w:val="14"/>
        </w:rPr>
        <w:t xml:space="preserve"> </w:t>
      </w:r>
      <w:r>
        <w:rPr>
          <w:w w:val="110"/>
          <w:sz w:val="14"/>
        </w:rPr>
        <w:t>author.</w:t>
      </w:r>
      <w:r>
        <w:rPr>
          <w:spacing w:val="10"/>
          <w:w w:val="110"/>
          <w:sz w:val="14"/>
        </w:rPr>
        <w:t xml:space="preserve"> </w:t>
      </w:r>
      <w:proofErr w:type="spellStart"/>
      <w:r>
        <w:rPr>
          <w:w w:val="110"/>
          <w:sz w:val="14"/>
        </w:rPr>
        <w:t>Seibersdorf</w:t>
      </w:r>
      <w:proofErr w:type="spellEnd"/>
      <w:r>
        <w:rPr>
          <w:spacing w:val="10"/>
          <w:w w:val="110"/>
          <w:sz w:val="14"/>
        </w:rPr>
        <w:t xml:space="preserve"> </w:t>
      </w:r>
      <w:r>
        <w:rPr>
          <w:w w:val="110"/>
          <w:sz w:val="14"/>
        </w:rPr>
        <w:t>Labor</w:t>
      </w:r>
      <w:r>
        <w:rPr>
          <w:spacing w:val="11"/>
          <w:w w:val="110"/>
          <w:sz w:val="14"/>
        </w:rPr>
        <w:t xml:space="preserve"> </w:t>
      </w:r>
      <w:r>
        <w:rPr>
          <w:w w:val="110"/>
          <w:sz w:val="14"/>
        </w:rPr>
        <w:t>GmbH,</w:t>
      </w:r>
      <w:r>
        <w:rPr>
          <w:spacing w:val="10"/>
          <w:w w:val="110"/>
          <w:sz w:val="14"/>
        </w:rPr>
        <w:t xml:space="preserve"> </w:t>
      </w:r>
      <w:proofErr w:type="spellStart"/>
      <w:r>
        <w:rPr>
          <w:w w:val="110"/>
          <w:sz w:val="14"/>
        </w:rPr>
        <w:t>Seibersdorf</w:t>
      </w:r>
      <w:proofErr w:type="spellEnd"/>
      <w:r>
        <w:rPr>
          <w:w w:val="110"/>
          <w:sz w:val="14"/>
        </w:rPr>
        <w:t>,</w:t>
      </w:r>
      <w:r>
        <w:rPr>
          <w:spacing w:val="11"/>
          <w:w w:val="110"/>
          <w:sz w:val="14"/>
        </w:rPr>
        <w:t xml:space="preserve"> </w:t>
      </w:r>
      <w:r>
        <w:rPr>
          <w:spacing w:val="-2"/>
          <w:w w:val="110"/>
          <w:sz w:val="14"/>
        </w:rPr>
        <w:t>Austria.</w:t>
      </w:r>
    </w:p>
    <w:p w:rsidR="00985BBD" w:rsidRDefault="00E67BE8">
      <w:pPr>
        <w:spacing w:before="31"/>
        <w:ind w:left="370"/>
        <w:rPr>
          <w:sz w:val="14"/>
        </w:rPr>
      </w:pPr>
      <w:r>
        <w:rPr>
          <w:i/>
          <w:w w:val="110"/>
          <w:sz w:val="14"/>
        </w:rPr>
        <w:t>E-mail</w:t>
      </w:r>
      <w:r>
        <w:rPr>
          <w:i/>
          <w:spacing w:val="8"/>
          <w:w w:val="110"/>
          <w:sz w:val="14"/>
        </w:rPr>
        <w:t xml:space="preserve"> </w:t>
      </w:r>
      <w:r>
        <w:rPr>
          <w:i/>
          <w:w w:val="110"/>
          <w:sz w:val="14"/>
        </w:rPr>
        <w:t>address:</w:t>
      </w:r>
      <w:r>
        <w:rPr>
          <w:i/>
          <w:spacing w:val="7"/>
          <w:w w:val="110"/>
          <w:sz w:val="14"/>
        </w:rPr>
        <w:t xml:space="preserve"> </w:t>
      </w:r>
      <w:hyperlink r:id="rId9">
        <w:r>
          <w:rPr>
            <w:color w:val="2196D1"/>
            <w:w w:val="110"/>
            <w:sz w:val="14"/>
          </w:rPr>
          <w:t>christian.hranitzky@seibersdorf-laboratories.at</w:t>
        </w:r>
      </w:hyperlink>
      <w:r>
        <w:rPr>
          <w:color w:val="2196D1"/>
          <w:spacing w:val="7"/>
          <w:w w:val="110"/>
          <w:sz w:val="14"/>
        </w:rPr>
        <w:t xml:space="preserve"> </w:t>
      </w:r>
      <w:r>
        <w:rPr>
          <w:w w:val="110"/>
          <w:sz w:val="14"/>
        </w:rPr>
        <w:t>(C.</w:t>
      </w:r>
      <w:r>
        <w:rPr>
          <w:spacing w:val="8"/>
          <w:w w:val="110"/>
          <w:sz w:val="14"/>
        </w:rPr>
        <w:t xml:space="preserve"> </w:t>
      </w:r>
      <w:proofErr w:type="spellStart"/>
      <w:r>
        <w:rPr>
          <w:spacing w:val="-2"/>
          <w:w w:val="110"/>
          <w:sz w:val="14"/>
        </w:rPr>
        <w:t>Hranitzk</w:t>
      </w:r>
      <w:r>
        <w:rPr>
          <w:spacing w:val="-2"/>
          <w:w w:val="110"/>
          <w:sz w:val="14"/>
        </w:rPr>
        <w:t>y</w:t>
      </w:r>
      <w:proofErr w:type="spellEnd"/>
      <w:r>
        <w:rPr>
          <w:spacing w:val="-2"/>
          <w:w w:val="110"/>
          <w:sz w:val="14"/>
        </w:rPr>
        <w:t>).</w:t>
      </w:r>
    </w:p>
    <w:p w:rsidR="00985BBD" w:rsidRDefault="00985BBD">
      <w:pPr>
        <w:pStyle w:val="Textindependent"/>
        <w:spacing w:before="6"/>
        <w:rPr>
          <w:sz w:val="15"/>
        </w:rPr>
      </w:pPr>
    </w:p>
    <w:p w:rsidR="00985BBD" w:rsidRDefault="00985BBD">
      <w:pPr>
        <w:rPr>
          <w:rFonts w:ascii="Georgia" w:hAnsi="Georgia"/>
          <w:sz w:val="14"/>
        </w:rPr>
        <w:sectPr w:rsidR="00985BBD">
          <w:type w:val="continuous"/>
          <w:pgSz w:w="11910" w:h="15880"/>
          <w:pgMar w:top="620" w:right="640" w:bottom="280" w:left="620" w:header="720" w:footer="720" w:gutter="0"/>
          <w:cols w:space="720"/>
        </w:sectPr>
      </w:pPr>
    </w:p>
    <w:p w:rsidR="00985BBD" w:rsidRDefault="00985BBD">
      <w:pPr>
        <w:pStyle w:val="Textindependent"/>
        <w:spacing w:before="8"/>
        <w:rPr>
          <w:rFonts w:ascii="Georgia"/>
          <w:sz w:val="10"/>
        </w:rPr>
      </w:pPr>
    </w:p>
    <w:p w:rsidR="00985BBD" w:rsidRDefault="00985BBD">
      <w:pPr>
        <w:rPr>
          <w:rFonts w:ascii="Georgia"/>
          <w:sz w:val="10"/>
        </w:rPr>
        <w:sectPr w:rsidR="00985BBD">
          <w:headerReference w:type="default" r:id="rId10"/>
          <w:footerReference w:type="default" r:id="rId11"/>
          <w:pgSz w:w="11910" w:h="15880"/>
          <w:pgMar w:top="840" w:right="640" w:bottom="740" w:left="620" w:header="655" w:footer="544" w:gutter="0"/>
          <w:pgNumType w:start="2"/>
          <w:cols w:space="720"/>
        </w:sectPr>
      </w:pPr>
    </w:p>
    <w:p w:rsidR="00985BBD" w:rsidRDefault="00E67BE8">
      <w:pPr>
        <w:pStyle w:val="Textindependent"/>
        <w:spacing w:before="91" w:line="273" w:lineRule="auto"/>
        <w:ind w:left="131"/>
      </w:pPr>
      <w:r>
        <w:rPr>
          <w:w w:val="110"/>
        </w:rPr>
        <w:t>publications to guarantee</w:t>
      </w:r>
      <w:r>
        <w:rPr>
          <w:w w:val="110"/>
        </w:rPr>
        <w:t xml:space="preserve"> anonymity of the participants and their re-</w:t>
      </w:r>
      <w:r>
        <w:rPr>
          <w:spacing w:val="80"/>
          <w:w w:val="110"/>
        </w:rPr>
        <w:t xml:space="preserve"> </w:t>
      </w:r>
      <w:proofErr w:type="spellStart"/>
      <w:r>
        <w:rPr>
          <w:w w:val="110"/>
        </w:rPr>
        <w:t>sults</w:t>
      </w:r>
      <w:proofErr w:type="spellEnd"/>
      <w:r>
        <w:rPr>
          <w:w w:val="110"/>
        </w:rPr>
        <w:t>.</w:t>
      </w:r>
      <w:r>
        <w:rPr>
          <w:spacing w:val="1"/>
          <w:w w:val="110"/>
        </w:rPr>
        <w:t xml:space="preserve"> </w:t>
      </w:r>
      <w:r>
        <w:rPr>
          <w:w w:val="110"/>
        </w:rPr>
        <w:t>The</w:t>
      </w:r>
      <w:r>
        <w:rPr>
          <w:spacing w:val="2"/>
          <w:w w:val="110"/>
        </w:rPr>
        <w:t xml:space="preserve"> </w:t>
      </w:r>
      <w:r>
        <w:rPr>
          <w:w w:val="110"/>
        </w:rPr>
        <w:t>number</w:t>
      </w:r>
      <w:r>
        <w:rPr>
          <w:spacing w:val="2"/>
          <w:w w:val="110"/>
        </w:rPr>
        <w:t xml:space="preserve"> </w:t>
      </w:r>
      <w:r>
        <w:rPr>
          <w:w w:val="110"/>
        </w:rPr>
        <w:t>of</w:t>
      </w:r>
      <w:r>
        <w:rPr>
          <w:spacing w:val="2"/>
          <w:w w:val="110"/>
        </w:rPr>
        <w:t xml:space="preserve"> </w:t>
      </w:r>
      <w:r>
        <w:rPr>
          <w:w w:val="110"/>
        </w:rPr>
        <w:t>participating systems</w:t>
      </w:r>
      <w:r>
        <w:rPr>
          <w:spacing w:val="3"/>
          <w:w w:val="110"/>
        </w:rPr>
        <w:t xml:space="preserve"> </w:t>
      </w:r>
      <w:r>
        <w:rPr>
          <w:w w:val="110"/>
        </w:rPr>
        <w:t>per country</w:t>
      </w:r>
      <w:r>
        <w:rPr>
          <w:spacing w:val="2"/>
          <w:w w:val="110"/>
        </w:rPr>
        <w:t xml:space="preserve"> </w:t>
      </w:r>
      <w:r>
        <w:rPr>
          <w:w w:val="110"/>
        </w:rPr>
        <w:t>are</w:t>
      </w:r>
      <w:r>
        <w:rPr>
          <w:spacing w:val="2"/>
          <w:w w:val="110"/>
        </w:rPr>
        <w:t xml:space="preserve"> </w:t>
      </w:r>
      <w:r>
        <w:rPr>
          <w:w w:val="110"/>
        </w:rPr>
        <w:t>14</w:t>
      </w:r>
      <w:r>
        <w:rPr>
          <w:spacing w:val="3"/>
          <w:w w:val="110"/>
        </w:rPr>
        <w:t xml:space="preserve"> </w:t>
      </w:r>
      <w:r>
        <w:rPr>
          <w:w w:val="110"/>
        </w:rPr>
        <w:t>(Italy),</w:t>
      </w:r>
      <w:r>
        <w:rPr>
          <w:spacing w:val="1"/>
          <w:w w:val="110"/>
        </w:rPr>
        <w:t xml:space="preserve"> </w:t>
      </w:r>
      <w:r>
        <w:rPr>
          <w:spacing w:val="-12"/>
          <w:w w:val="110"/>
        </w:rPr>
        <w:t>9</w:t>
      </w:r>
    </w:p>
    <w:p w:rsidR="00985BBD" w:rsidRDefault="00E67BE8">
      <w:pPr>
        <w:spacing w:before="115"/>
        <w:ind w:left="131"/>
        <w:rPr>
          <w:b/>
          <w:sz w:val="14"/>
        </w:rPr>
      </w:pPr>
      <w:r>
        <w:br w:type="column"/>
      </w:r>
      <w:bookmarkStart w:id="10" w:name="_bookmark7"/>
      <w:bookmarkEnd w:id="10"/>
      <w:r>
        <w:rPr>
          <w:b/>
          <w:w w:val="110"/>
          <w:sz w:val="14"/>
        </w:rPr>
        <w:t>Table</w:t>
      </w:r>
      <w:r>
        <w:rPr>
          <w:b/>
          <w:spacing w:val="1"/>
          <w:w w:val="110"/>
          <w:sz w:val="14"/>
        </w:rPr>
        <w:t xml:space="preserve"> </w:t>
      </w:r>
      <w:r>
        <w:rPr>
          <w:b/>
          <w:spacing w:val="-10"/>
          <w:w w:val="110"/>
          <w:sz w:val="14"/>
        </w:rPr>
        <w:t>1</w:t>
      </w:r>
    </w:p>
    <w:p w:rsidR="00985BBD" w:rsidRDefault="00E67BE8">
      <w:pPr>
        <w:spacing w:before="31"/>
        <w:ind w:left="131"/>
        <w:rPr>
          <w:sz w:val="14"/>
        </w:rPr>
      </w:pPr>
      <w:r>
        <w:pict>
          <v:rect id="docshape14" o:spid="_x0000_s1195" style="position:absolute;left:0;text-align:left;margin-left:306.6pt;margin-top:12.05pt;width:251.05pt;height:.5pt;z-index:15734272;mso-position-horizontal-relative:page" fillcolor="black" stroked="f">
            <w10:wrap anchorx="page"/>
          </v:rect>
        </w:pict>
      </w:r>
      <w:r>
        <w:rPr>
          <w:w w:val="115"/>
          <w:sz w:val="14"/>
        </w:rPr>
        <w:t>Detection</w:t>
      </w:r>
      <w:r>
        <w:rPr>
          <w:spacing w:val="-5"/>
          <w:w w:val="115"/>
          <w:sz w:val="14"/>
        </w:rPr>
        <w:t xml:space="preserve"> </w:t>
      </w:r>
      <w:r>
        <w:rPr>
          <w:w w:val="115"/>
          <w:sz w:val="14"/>
        </w:rPr>
        <w:t>limits</w:t>
      </w:r>
      <w:r>
        <w:rPr>
          <w:spacing w:val="-4"/>
          <w:w w:val="115"/>
          <w:sz w:val="14"/>
        </w:rPr>
        <w:t xml:space="preserve"> </w:t>
      </w:r>
      <w:r>
        <w:rPr>
          <w:i/>
          <w:w w:val="115"/>
          <w:sz w:val="14"/>
        </w:rPr>
        <w:t>H</w:t>
      </w:r>
      <w:r>
        <w:rPr>
          <w:w w:val="115"/>
          <w:sz w:val="14"/>
          <w:vertAlign w:val="superscript"/>
        </w:rPr>
        <w:t>#</w:t>
      </w:r>
      <w:r>
        <w:rPr>
          <w:spacing w:val="-4"/>
          <w:w w:val="115"/>
          <w:sz w:val="14"/>
        </w:rPr>
        <w:t xml:space="preserve"> </w:t>
      </w:r>
      <w:r>
        <w:rPr>
          <w:w w:val="115"/>
          <w:sz w:val="14"/>
        </w:rPr>
        <w:t>for</w:t>
      </w:r>
      <w:r>
        <w:rPr>
          <w:spacing w:val="-3"/>
          <w:w w:val="115"/>
          <w:sz w:val="14"/>
        </w:rPr>
        <w:t xml:space="preserve"> </w:t>
      </w:r>
      <w:r>
        <w:rPr>
          <w:w w:val="115"/>
          <w:sz w:val="14"/>
        </w:rPr>
        <w:t>the</w:t>
      </w:r>
      <w:r>
        <w:rPr>
          <w:spacing w:val="-4"/>
          <w:w w:val="115"/>
          <w:sz w:val="14"/>
        </w:rPr>
        <w:t xml:space="preserve"> </w:t>
      </w:r>
      <w:r>
        <w:rPr>
          <w:w w:val="115"/>
          <w:sz w:val="14"/>
        </w:rPr>
        <w:t>65</w:t>
      </w:r>
      <w:r>
        <w:rPr>
          <w:spacing w:val="-4"/>
          <w:w w:val="115"/>
          <w:sz w:val="14"/>
        </w:rPr>
        <w:t xml:space="preserve"> </w:t>
      </w:r>
      <w:r>
        <w:rPr>
          <w:w w:val="115"/>
          <w:sz w:val="14"/>
        </w:rPr>
        <w:t>participating</w:t>
      </w:r>
      <w:r>
        <w:rPr>
          <w:spacing w:val="-4"/>
          <w:w w:val="115"/>
          <w:sz w:val="14"/>
        </w:rPr>
        <w:t xml:space="preserve"> </w:t>
      </w:r>
      <w:r>
        <w:rPr>
          <w:w w:val="115"/>
          <w:sz w:val="14"/>
        </w:rPr>
        <w:t>dosimetry</w:t>
      </w:r>
      <w:r>
        <w:rPr>
          <w:spacing w:val="-3"/>
          <w:w w:val="115"/>
          <w:sz w:val="14"/>
        </w:rPr>
        <w:t xml:space="preserve"> </w:t>
      </w:r>
      <w:r>
        <w:rPr>
          <w:spacing w:val="-2"/>
          <w:w w:val="115"/>
          <w:sz w:val="14"/>
        </w:rPr>
        <w:t>systems.</w:t>
      </w:r>
    </w:p>
    <w:p w:rsidR="00985BBD" w:rsidRDefault="00985BBD">
      <w:pPr>
        <w:rPr>
          <w:sz w:val="14"/>
        </w:rPr>
        <w:sectPr w:rsidR="00985BBD">
          <w:type w:val="continuous"/>
          <w:pgSz w:w="11910" w:h="15880"/>
          <w:pgMar w:top="620" w:right="640" w:bottom="280" w:left="620" w:header="655" w:footer="544" w:gutter="0"/>
          <w:cols w:num="2" w:space="720" w:equalWidth="0">
            <w:col w:w="5194" w:space="186"/>
            <w:col w:w="5270"/>
          </w:cols>
        </w:sectPr>
      </w:pPr>
    </w:p>
    <w:p w:rsidR="00985BBD" w:rsidRDefault="00E67BE8">
      <w:pPr>
        <w:pStyle w:val="Textindependent"/>
        <w:spacing w:line="273" w:lineRule="auto"/>
        <w:ind w:left="131"/>
      </w:pPr>
      <w:r>
        <w:pict>
          <v:rect id="docshape15" o:spid="_x0000_s1194" style="position:absolute;left:0;text-align:left;margin-left:306.6pt;margin-top:22.1pt;width:251.05pt;height:.5pt;z-index:15735296;mso-position-horizontal-relative:page" fillcolor="black" stroked="f">
            <w10:wrap anchorx="page"/>
          </v:rect>
        </w:pict>
      </w:r>
      <w:r>
        <w:rPr>
          <w:w w:val="110"/>
        </w:rPr>
        <w:t>(Germany),</w:t>
      </w:r>
      <w:r>
        <w:rPr>
          <w:spacing w:val="-8"/>
          <w:w w:val="110"/>
        </w:rPr>
        <w:t xml:space="preserve"> </w:t>
      </w:r>
      <w:r>
        <w:rPr>
          <w:w w:val="110"/>
        </w:rPr>
        <w:t>5</w:t>
      </w:r>
      <w:r>
        <w:rPr>
          <w:spacing w:val="-8"/>
          <w:w w:val="110"/>
        </w:rPr>
        <w:t xml:space="preserve"> </w:t>
      </w:r>
      <w:r>
        <w:rPr>
          <w:w w:val="110"/>
        </w:rPr>
        <w:t>(Slovenia,</w:t>
      </w:r>
      <w:r>
        <w:rPr>
          <w:spacing w:val="-8"/>
          <w:w w:val="110"/>
        </w:rPr>
        <w:t xml:space="preserve"> </w:t>
      </w:r>
      <w:r>
        <w:rPr>
          <w:w w:val="110"/>
        </w:rPr>
        <w:t>Spain),</w:t>
      </w:r>
      <w:r>
        <w:rPr>
          <w:spacing w:val="-8"/>
          <w:w w:val="110"/>
        </w:rPr>
        <w:t xml:space="preserve"> </w:t>
      </w:r>
      <w:r>
        <w:rPr>
          <w:w w:val="110"/>
        </w:rPr>
        <w:t>4</w:t>
      </w:r>
      <w:r>
        <w:rPr>
          <w:spacing w:val="-8"/>
          <w:w w:val="110"/>
        </w:rPr>
        <w:t xml:space="preserve"> </w:t>
      </w:r>
      <w:r>
        <w:rPr>
          <w:w w:val="110"/>
        </w:rPr>
        <w:t>(Belgium,</w:t>
      </w:r>
      <w:r>
        <w:rPr>
          <w:spacing w:val="-8"/>
          <w:w w:val="110"/>
        </w:rPr>
        <w:t xml:space="preserve"> </w:t>
      </w:r>
      <w:r>
        <w:rPr>
          <w:w w:val="110"/>
        </w:rPr>
        <w:t>Japan),</w:t>
      </w:r>
      <w:r>
        <w:rPr>
          <w:spacing w:val="-9"/>
          <w:w w:val="110"/>
        </w:rPr>
        <w:t xml:space="preserve"> </w:t>
      </w:r>
      <w:r>
        <w:rPr>
          <w:w w:val="110"/>
        </w:rPr>
        <w:t>3</w:t>
      </w:r>
      <w:r>
        <w:rPr>
          <w:spacing w:val="-8"/>
          <w:w w:val="110"/>
        </w:rPr>
        <w:t xml:space="preserve"> </w:t>
      </w:r>
      <w:r>
        <w:rPr>
          <w:w w:val="110"/>
        </w:rPr>
        <w:t>(Austria,</w:t>
      </w:r>
      <w:r>
        <w:rPr>
          <w:spacing w:val="-8"/>
          <w:w w:val="110"/>
        </w:rPr>
        <w:t xml:space="preserve"> </w:t>
      </w:r>
      <w:r>
        <w:rPr>
          <w:w w:val="110"/>
        </w:rPr>
        <w:t xml:space="preserve">France, </w:t>
      </w:r>
      <w:r>
        <w:t>Switzerland,</w:t>
      </w:r>
      <w:r>
        <w:rPr>
          <w:spacing w:val="35"/>
        </w:rPr>
        <w:t xml:space="preserve"> </w:t>
      </w:r>
      <w:r>
        <w:t>United</w:t>
      </w:r>
      <w:r>
        <w:rPr>
          <w:spacing w:val="30"/>
        </w:rPr>
        <w:t xml:space="preserve"> </w:t>
      </w:r>
      <w:r>
        <w:t>Kingdom),</w:t>
      </w:r>
      <w:r>
        <w:rPr>
          <w:spacing w:val="31"/>
        </w:rPr>
        <w:t xml:space="preserve"> </w:t>
      </w:r>
      <w:r>
        <w:t>2</w:t>
      </w:r>
      <w:r>
        <w:rPr>
          <w:spacing w:val="33"/>
        </w:rPr>
        <w:t xml:space="preserve"> </w:t>
      </w:r>
      <w:r>
        <w:t>(Croatia,</w:t>
      </w:r>
      <w:r>
        <w:rPr>
          <w:spacing w:val="31"/>
        </w:rPr>
        <w:t xml:space="preserve"> </w:t>
      </w:r>
      <w:r>
        <w:t>Czech</w:t>
      </w:r>
      <w:r>
        <w:rPr>
          <w:spacing w:val="31"/>
        </w:rPr>
        <w:t xml:space="preserve"> </w:t>
      </w:r>
      <w:r>
        <w:t>Republic,</w:t>
      </w:r>
      <w:r>
        <w:rPr>
          <w:spacing w:val="32"/>
        </w:rPr>
        <w:t xml:space="preserve"> </w:t>
      </w:r>
      <w:r>
        <w:t>Sweden)</w:t>
      </w:r>
      <w:r>
        <w:rPr>
          <w:spacing w:val="33"/>
        </w:rPr>
        <w:t xml:space="preserve"> </w:t>
      </w:r>
      <w:r>
        <w:rPr>
          <w:spacing w:val="-5"/>
        </w:rPr>
        <w:t>and</w:t>
      </w:r>
    </w:p>
    <w:p w:rsidR="00985BBD" w:rsidRDefault="00E67BE8">
      <w:pPr>
        <w:spacing w:before="78" w:line="297" w:lineRule="auto"/>
        <w:ind w:left="131" w:right="33"/>
        <w:rPr>
          <w:sz w:val="12"/>
        </w:rPr>
      </w:pPr>
      <w:r>
        <w:br w:type="column"/>
      </w:r>
      <w:r>
        <w:rPr>
          <w:spacing w:val="-2"/>
          <w:w w:val="115"/>
          <w:sz w:val="12"/>
        </w:rPr>
        <w:t>Ranking</w:t>
      </w:r>
      <w:r>
        <w:rPr>
          <w:spacing w:val="40"/>
          <w:w w:val="115"/>
          <w:sz w:val="12"/>
        </w:rPr>
        <w:t xml:space="preserve"> </w:t>
      </w:r>
      <w:r>
        <w:rPr>
          <w:spacing w:val="-2"/>
          <w:w w:val="115"/>
          <w:sz w:val="12"/>
        </w:rPr>
        <w:t>number</w:t>
      </w:r>
    </w:p>
    <w:p w:rsidR="00985BBD" w:rsidRDefault="00E67BE8">
      <w:pPr>
        <w:spacing w:before="78" w:line="297" w:lineRule="auto"/>
        <w:ind w:left="131"/>
        <w:rPr>
          <w:sz w:val="12"/>
        </w:rPr>
      </w:pPr>
      <w:r>
        <w:br w:type="column"/>
      </w:r>
      <w:r>
        <w:rPr>
          <w:spacing w:val="-2"/>
          <w:w w:val="115"/>
          <w:sz w:val="12"/>
        </w:rPr>
        <w:t>Reporting</w:t>
      </w:r>
      <w:r>
        <w:rPr>
          <w:spacing w:val="40"/>
          <w:w w:val="115"/>
          <w:sz w:val="12"/>
        </w:rPr>
        <w:t xml:space="preserve"> </w:t>
      </w:r>
      <w:r>
        <w:rPr>
          <w:spacing w:val="-2"/>
          <w:w w:val="115"/>
          <w:sz w:val="12"/>
        </w:rPr>
        <w:t>number</w:t>
      </w:r>
    </w:p>
    <w:p w:rsidR="00985BBD" w:rsidRDefault="00E67BE8">
      <w:pPr>
        <w:spacing w:before="78" w:line="297" w:lineRule="auto"/>
        <w:ind w:left="131"/>
        <w:rPr>
          <w:sz w:val="12"/>
        </w:rPr>
      </w:pPr>
      <w:r>
        <w:br w:type="column"/>
      </w:r>
      <w:r>
        <w:rPr>
          <w:spacing w:val="-2"/>
          <w:w w:val="115"/>
          <w:sz w:val="12"/>
        </w:rPr>
        <w:t>Detector</w:t>
      </w:r>
      <w:r>
        <w:rPr>
          <w:spacing w:val="40"/>
          <w:w w:val="115"/>
          <w:sz w:val="12"/>
        </w:rPr>
        <w:t xml:space="preserve"> </w:t>
      </w:r>
      <w:r>
        <w:rPr>
          <w:spacing w:val="-4"/>
          <w:w w:val="115"/>
          <w:sz w:val="12"/>
        </w:rPr>
        <w:t>type</w:t>
      </w:r>
    </w:p>
    <w:p w:rsidR="00985BBD" w:rsidRPr="00E67BE8" w:rsidRDefault="00E67BE8">
      <w:pPr>
        <w:spacing w:before="78" w:line="297" w:lineRule="auto"/>
        <w:ind w:left="131"/>
        <w:rPr>
          <w:sz w:val="12"/>
          <w:lang w:val="es-ES"/>
        </w:rPr>
      </w:pPr>
      <w:r w:rsidRPr="00E67BE8">
        <w:rPr>
          <w:lang w:val="es-ES"/>
        </w:rPr>
        <w:br w:type="column"/>
      </w:r>
      <w:r w:rsidRPr="00E67BE8">
        <w:rPr>
          <w:spacing w:val="-2"/>
          <w:w w:val="115"/>
          <w:sz w:val="12"/>
          <w:lang w:val="es-ES"/>
        </w:rPr>
        <w:t>Meas.</w:t>
      </w:r>
      <w:r w:rsidRPr="00E67BE8">
        <w:rPr>
          <w:spacing w:val="40"/>
          <w:w w:val="115"/>
          <w:sz w:val="12"/>
          <w:lang w:val="es-ES"/>
        </w:rPr>
        <w:t xml:space="preserve"> </w:t>
      </w:r>
      <w:proofErr w:type="spellStart"/>
      <w:r w:rsidRPr="00E67BE8">
        <w:rPr>
          <w:spacing w:val="-2"/>
          <w:w w:val="115"/>
          <w:sz w:val="12"/>
          <w:lang w:val="es-ES"/>
        </w:rPr>
        <w:t>condition</w:t>
      </w:r>
      <w:proofErr w:type="spellEnd"/>
    </w:p>
    <w:p w:rsidR="00985BBD" w:rsidRPr="00E67BE8" w:rsidRDefault="00E67BE8">
      <w:pPr>
        <w:spacing w:before="78"/>
        <w:ind w:left="131"/>
        <w:rPr>
          <w:sz w:val="12"/>
          <w:lang w:val="es-ES"/>
        </w:rPr>
      </w:pPr>
      <w:r w:rsidRPr="00E67BE8">
        <w:rPr>
          <w:lang w:val="es-ES"/>
        </w:rPr>
        <w:br w:type="column"/>
      </w:r>
      <w:r w:rsidRPr="00E67BE8">
        <w:rPr>
          <w:i/>
          <w:w w:val="130"/>
          <w:sz w:val="12"/>
          <w:lang w:val="es-ES"/>
        </w:rPr>
        <w:t>H</w:t>
      </w:r>
      <w:r w:rsidRPr="00E67BE8">
        <w:rPr>
          <w:w w:val="130"/>
          <w:sz w:val="12"/>
          <w:vertAlign w:val="superscript"/>
          <w:lang w:val="es-ES"/>
        </w:rPr>
        <w:t>#</w:t>
      </w:r>
      <w:r w:rsidRPr="00E67BE8">
        <w:rPr>
          <w:spacing w:val="-5"/>
          <w:w w:val="130"/>
          <w:sz w:val="12"/>
          <w:lang w:val="es-ES"/>
        </w:rPr>
        <w:t xml:space="preserve"> in</w:t>
      </w:r>
    </w:p>
    <w:p w:rsidR="00985BBD" w:rsidRPr="00E67BE8" w:rsidRDefault="00E67BE8">
      <w:pPr>
        <w:spacing w:before="24"/>
        <w:ind w:left="131"/>
        <w:rPr>
          <w:sz w:val="12"/>
          <w:lang w:val="es-ES"/>
        </w:rPr>
      </w:pPr>
      <w:r>
        <w:rPr>
          <w:spacing w:val="-5"/>
          <w:sz w:val="13"/>
        </w:rPr>
        <w:t>μ</w:t>
      </w:r>
      <w:r w:rsidRPr="00E67BE8">
        <w:rPr>
          <w:spacing w:val="-5"/>
          <w:sz w:val="12"/>
          <w:lang w:val="es-ES"/>
        </w:rPr>
        <w:t>Sv</w:t>
      </w:r>
    </w:p>
    <w:p w:rsidR="00985BBD" w:rsidRPr="00E67BE8" w:rsidRDefault="00985BBD">
      <w:pPr>
        <w:rPr>
          <w:sz w:val="12"/>
          <w:lang w:val="es-ES"/>
        </w:rPr>
        <w:sectPr w:rsidR="00985BBD" w:rsidRPr="00E67BE8">
          <w:type w:val="continuous"/>
          <w:pgSz w:w="11910" w:h="15880"/>
          <w:pgMar w:top="620" w:right="640" w:bottom="280" w:left="620" w:header="655" w:footer="544" w:gutter="0"/>
          <w:cols w:num="6" w:space="720" w:equalWidth="0">
            <w:col w:w="5195" w:space="305"/>
            <w:col w:w="638" w:space="454"/>
            <w:col w:w="729" w:space="456"/>
            <w:col w:w="652" w:space="295"/>
            <w:col w:w="708" w:space="356"/>
            <w:col w:w="862"/>
          </w:cols>
        </w:sectPr>
      </w:pPr>
    </w:p>
    <w:p w:rsidR="00985BBD" w:rsidRPr="00E67BE8" w:rsidRDefault="00E67BE8">
      <w:pPr>
        <w:pStyle w:val="Textindependent"/>
        <w:spacing w:line="181" w:lineRule="exact"/>
        <w:ind w:left="131"/>
        <w:jc w:val="both"/>
        <w:rPr>
          <w:lang w:val="es-ES"/>
        </w:rPr>
      </w:pPr>
      <w:r w:rsidRPr="00E67BE8">
        <w:rPr>
          <w:w w:val="110"/>
          <w:lang w:val="es-ES"/>
        </w:rPr>
        <w:t>1</w:t>
      </w:r>
      <w:r w:rsidRPr="00E67BE8">
        <w:rPr>
          <w:spacing w:val="-3"/>
          <w:w w:val="110"/>
          <w:lang w:val="es-ES"/>
        </w:rPr>
        <w:t xml:space="preserve"> </w:t>
      </w:r>
      <w:r w:rsidRPr="00E67BE8">
        <w:rPr>
          <w:w w:val="110"/>
          <w:lang w:val="es-ES"/>
        </w:rPr>
        <w:t>(Bulgaria,</w:t>
      </w:r>
      <w:r w:rsidRPr="00E67BE8">
        <w:rPr>
          <w:spacing w:val="-2"/>
          <w:w w:val="110"/>
          <w:lang w:val="es-ES"/>
        </w:rPr>
        <w:t xml:space="preserve"> </w:t>
      </w:r>
      <w:proofErr w:type="spellStart"/>
      <w:r w:rsidRPr="00E67BE8">
        <w:rPr>
          <w:w w:val="110"/>
          <w:lang w:val="es-ES"/>
        </w:rPr>
        <w:t>Canada</w:t>
      </w:r>
      <w:proofErr w:type="spellEnd"/>
      <w:r w:rsidRPr="00E67BE8">
        <w:rPr>
          <w:w w:val="110"/>
          <w:lang w:val="es-ES"/>
        </w:rPr>
        <w:t>,</w:t>
      </w:r>
      <w:r w:rsidRPr="00E67BE8">
        <w:rPr>
          <w:spacing w:val="-2"/>
          <w:w w:val="110"/>
          <w:lang w:val="es-ES"/>
        </w:rPr>
        <w:t xml:space="preserve"> </w:t>
      </w:r>
      <w:proofErr w:type="spellStart"/>
      <w:r w:rsidRPr="00E67BE8">
        <w:rPr>
          <w:w w:val="110"/>
          <w:lang w:val="es-ES"/>
        </w:rPr>
        <w:t>Lithuania</w:t>
      </w:r>
      <w:proofErr w:type="spellEnd"/>
      <w:r w:rsidRPr="00E67BE8">
        <w:rPr>
          <w:w w:val="110"/>
          <w:lang w:val="es-ES"/>
        </w:rPr>
        <w:t>,</w:t>
      </w:r>
      <w:r w:rsidRPr="00E67BE8">
        <w:rPr>
          <w:spacing w:val="-4"/>
          <w:w w:val="110"/>
          <w:lang w:val="es-ES"/>
        </w:rPr>
        <w:t xml:space="preserve"> </w:t>
      </w:r>
      <w:r w:rsidRPr="00E67BE8">
        <w:rPr>
          <w:w w:val="110"/>
          <w:lang w:val="es-ES"/>
        </w:rPr>
        <w:t>Portugal,</w:t>
      </w:r>
      <w:r w:rsidRPr="00E67BE8">
        <w:rPr>
          <w:spacing w:val="-4"/>
          <w:w w:val="110"/>
          <w:lang w:val="es-ES"/>
        </w:rPr>
        <w:t xml:space="preserve"> </w:t>
      </w:r>
      <w:r w:rsidRPr="00E67BE8">
        <w:rPr>
          <w:spacing w:val="-2"/>
          <w:w w:val="110"/>
          <w:lang w:val="es-ES"/>
        </w:rPr>
        <w:t>Romania.</w:t>
      </w:r>
    </w:p>
    <w:p w:rsidR="00985BBD" w:rsidRDefault="00E67BE8">
      <w:pPr>
        <w:pStyle w:val="Textindependent"/>
        <w:spacing w:before="25" w:line="271" w:lineRule="auto"/>
        <w:ind w:left="131" w:right="38" w:firstLine="239"/>
        <w:jc w:val="both"/>
      </w:pPr>
      <w:r w:rsidRPr="00E67BE8">
        <w:rPr>
          <w:w w:val="105"/>
          <w:lang w:val="es-ES"/>
        </w:rPr>
        <w:t xml:space="preserve">Serbia). </w:t>
      </w:r>
      <w:r>
        <w:rPr>
          <w:w w:val="105"/>
        </w:rPr>
        <w:t xml:space="preserve">70% of the systems used TL (Thermo Luminescence) </w:t>
      </w:r>
      <w:proofErr w:type="spellStart"/>
      <w:r>
        <w:rPr>
          <w:w w:val="105"/>
        </w:rPr>
        <w:t>detec</w:t>
      </w:r>
      <w:proofErr w:type="spellEnd"/>
      <w:r>
        <w:rPr>
          <w:w w:val="105"/>
        </w:rPr>
        <w:t xml:space="preserve">- tor types, 12% RPL (Radio Photo Luminescence), 11% OSL (Optically Stimulated Luminescence), 6% film and 1 combined TL/RPL </w:t>
      </w:r>
      <w:proofErr w:type="spellStart"/>
      <w:r>
        <w:rPr>
          <w:w w:val="105"/>
        </w:rPr>
        <w:t>dosemeter</w:t>
      </w:r>
      <w:proofErr w:type="spellEnd"/>
      <w:r>
        <w:rPr>
          <w:w w:val="105"/>
        </w:rPr>
        <w:t xml:space="preserve"> system participated. </w:t>
      </w:r>
      <w:r>
        <w:rPr>
          <w:w w:val="105"/>
        </w:rPr>
        <w:t>The irradiating laboratory of the Karlsruhe Institute</w:t>
      </w:r>
      <w:r>
        <w:rPr>
          <w:spacing w:val="40"/>
          <w:w w:val="105"/>
        </w:rPr>
        <w:t xml:space="preserve"> </w:t>
      </w:r>
      <w:r>
        <w:rPr>
          <w:w w:val="105"/>
        </w:rPr>
        <w:t>of Technology (KIT) provided 3 measurement conditions that could be chosen by the participants, i.e. 3-months outdoor at a free-field area (28 systems), 3-months indoor in a normal office (23 systems) a</w:t>
      </w:r>
      <w:r>
        <w:rPr>
          <w:w w:val="105"/>
        </w:rPr>
        <w:t xml:space="preserve">nd 6-months outdoor (14 systems). The measurement area of KIT with more than 500 </w:t>
      </w:r>
      <w:proofErr w:type="spellStart"/>
      <w:r>
        <w:rPr>
          <w:w w:val="105"/>
        </w:rPr>
        <w:t>dosemeters</w:t>
      </w:r>
      <w:proofErr w:type="spellEnd"/>
      <w:r>
        <w:rPr>
          <w:w w:val="105"/>
        </w:rPr>
        <w:t xml:space="preserve"> positioned for the 3-months and 6-months outdoor </w:t>
      </w:r>
      <w:proofErr w:type="spellStart"/>
      <w:r>
        <w:rPr>
          <w:w w:val="105"/>
        </w:rPr>
        <w:t>mea</w:t>
      </w:r>
      <w:proofErr w:type="spellEnd"/>
      <w:r>
        <w:rPr>
          <w:w w:val="105"/>
        </w:rPr>
        <w:t xml:space="preserve">- </w:t>
      </w:r>
      <w:proofErr w:type="spellStart"/>
      <w:r>
        <w:rPr>
          <w:w w:val="105"/>
        </w:rPr>
        <w:t>surement</w:t>
      </w:r>
      <w:proofErr w:type="spellEnd"/>
      <w:r>
        <w:rPr>
          <w:w w:val="105"/>
        </w:rPr>
        <w:t xml:space="preserve"> conditions can be seen in </w:t>
      </w:r>
      <w:hyperlink w:anchor="_bookmark8" w:history="1">
        <w:r>
          <w:rPr>
            <w:color w:val="2196D1"/>
            <w:w w:val="105"/>
          </w:rPr>
          <w:t>Fig. 1</w:t>
        </w:r>
      </w:hyperlink>
      <w:r>
        <w:rPr>
          <w:w w:val="105"/>
        </w:rPr>
        <w:t>. For each participating system the mea</w:t>
      </w:r>
      <w:r>
        <w:rPr>
          <w:w w:val="105"/>
        </w:rPr>
        <w:t xml:space="preserve">surement condition and the system detector type can be found in </w:t>
      </w:r>
      <w:hyperlink w:anchor="_bookmark7" w:history="1">
        <w:r>
          <w:rPr>
            <w:color w:val="2196D1"/>
            <w:w w:val="105"/>
          </w:rPr>
          <w:t>Table 1</w:t>
        </w:r>
      </w:hyperlink>
      <w:r>
        <w:rPr>
          <w:w w:val="105"/>
        </w:rPr>
        <w:t xml:space="preserve">. The ISO/IEC 17025 accredited calibration laboratory of KIT irradiated 3 </w:t>
      </w:r>
      <w:proofErr w:type="spellStart"/>
      <w:r>
        <w:rPr>
          <w:w w:val="105"/>
        </w:rPr>
        <w:t>dosemeters</w:t>
      </w:r>
      <w:proofErr w:type="spellEnd"/>
      <w:r>
        <w:rPr>
          <w:w w:val="105"/>
        </w:rPr>
        <w:t xml:space="preserve"> per system with a lower reference dose of 150</w:t>
      </w:r>
      <w:r>
        <w:rPr>
          <w:spacing w:val="80"/>
          <w:w w:val="105"/>
        </w:rPr>
        <w:t xml:space="preserve"> </w:t>
      </w:r>
      <w:proofErr w:type="spellStart"/>
      <w:r>
        <w:rPr>
          <w:w w:val="105"/>
          <w:sz w:val="17"/>
        </w:rPr>
        <w:t>μ</w:t>
      </w:r>
      <w:r>
        <w:rPr>
          <w:w w:val="105"/>
        </w:rPr>
        <w:t>Sv</w:t>
      </w:r>
      <w:proofErr w:type="spellEnd"/>
      <w:r>
        <w:rPr>
          <w:w w:val="105"/>
        </w:rPr>
        <w:t xml:space="preserve"> and another 3 </w:t>
      </w:r>
      <w:proofErr w:type="spellStart"/>
      <w:r>
        <w:rPr>
          <w:w w:val="105"/>
        </w:rPr>
        <w:t>doseme</w:t>
      </w:r>
      <w:r>
        <w:rPr>
          <w:w w:val="105"/>
        </w:rPr>
        <w:t>ters</w:t>
      </w:r>
      <w:proofErr w:type="spellEnd"/>
      <w:r>
        <w:rPr>
          <w:w w:val="105"/>
        </w:rPr>
        <w:t xml:space="preserve"> with the slightly higher reference dose of 300 </w:t>
      </w:r>
      <w:proofErr w:type="spellStart"/>
      <w:r>
        <w:rPr>
          <w:w w:val="105"/>
          <w:sz w:val="17"/>
        </w:rPr>
        <w:t>μ</w:t>
      </w:r>
      <w:r>
        <w:rPr>
          <w:w w:val="105"/>
        </w:rPr>
        <w:t>Sv</w:t>
      </w:r>
      <w:proofErr w:type="spellEnd"/>
      <w:r>
        <w:rPr>
          <w:w w:val="105"/>
        </w:rPr>
        <w:t xml:space="preserve">, both roughly in the midterm of the measurement periods. The radiation quality was S–Cs, i.e. </w:t>
      </w:r>
      <w:r>
        <w:rPr>
          <w:w w:val="105"/>
          <w:vertAlign w:val="superscript"/>
        </w:rPr>
        <w:t>137</w:t>
      </w:r>
      <w:r>
        <w:rPr>
          <w:w w:val="105"/>
        </w:rPr>
        <w:t xml:space="preserve">Cs reference gamma radiation ac- cording to </w:t>
      </w:r>
      <w:hyperlink w:anchor="_bookmark18" w:history="1">
        <w:r>
          <w:rPr>
            <w:color w:val="2196D1"/>
            <w:w w:val="105"/>
          </w:rPr>
          <w:t>ISO 4037 (2019)</w:t>
        </w:r>
      </w:hyperlink>
      <w:r>
        <w:rPr>
          <w:w w:val="105"/>
        </w:rPr>
        <w:t xml:space="preserve">, with which </w:t>
      </w:r>
      <w:r>
        <w:rPr>
          <w:w w:val="105"/>
        </w:rPr>
        <w:t>80% of the participating sys-</w:t>
      </w:r>
      <w:r>
        <w:rPr>
          <w:spacing w:val="40"/>
          <w:w w:val="105"/>
        </w:rPr>
        <w:t xml:space="preserve"> </w:t>
      </w:r>
      <w:proofErr w:type="spellStart"/>
      <w:r>
        <w:rPr>
          <w:w w:val="105"/>
        </w:rPr>
        <w:t>tems</w:t>
      </w:r>
      <w:proofErr w:type="spellEnd"/>
      <w:r>
        <w:rPr>
          <w:w w:val="105"/>
        </w:rPr>
        <w:t xml:space="preserve"> are calibrated as reference energy. The expanded measurement uncertainty of the reference dose values was 4.3% (expansion factor </w:t>
      </w:r>
      <w:r>
        <w:rPr>
          <w:i/>
          <w:w w:val="105"/>
        </w:rPr>
        <w:t xml:space="preserve">k </w:t>
      </w:r>
      <w:r>
        <w:rPr>
          <w:rFonts w:ascii="Tahoma" w:hAnsi="Tahoma"/>
          <w:w w:val="105"/>
        </w:rPr>
        <w:t xml:space="preserve">= </w:t>
      </w:r>
      <w:r>
        <w:rPr>
          <w:spacing w:val="-4"/>
          <w:w w:val="105"/>
        </w:rPr>
        <w:t>2).</w:t>
      </w:r>
    </w:p>
    <w:p w:rsidR="00985BBD" w:rsidRDefault="00985BBD">
      <w:pPr>
        <w:pStyle w:val="Textindependent"/>
        <w:spacing w:before="3"/>
        <w:rPr>
          <w:sz w:val="17"/>
        </w:rPr>
      </w:pPr>
    </w:p>
    <w:p w:rsidR="00985BBD" w:rsidRDefault="00E67BE8">
      <w:pPr>
        <w:pStyle w:val="Ttol1"/>
        <w:numPr>
          <w:ilvl w:val="0"/>
          <w:numId w:val="1"/>
        </w:numPr>
        <w:tabs>
          <w:tab w:val="left" w:pos="377"/>
        </w:tabs>
        <w:ind w:hanging="246"/>
      </w:pPr>
      <w:bookmarkStart w:id="11" w:name="3_Evaluation_method"/>
      <w:bookmarkEnd w:id="11"/>
      <w:r>
        <w:rPr>
          <w:w w:val="110"/>
        </w:rPr>
        <w:t>Evaluation</w:t>
      </w:r>
      <w:r>
        <w:rPr>
          <w:spacing w:val="-1"/>
          <w:w w:val="110"/>
        </w:rPr>
        <w:t xml:space="preserve"> </w:t>
      </w:r>
      <w:r>
        <w:rPr>
          <w:spacing w:val="-2"/>
          <w:w w:val="110"/>
        </w:rPr>
        <w:t>method</w:t>
      </w:r>
    </w:p>
    <w:p w:rsidR="00985BBD" w:rsidRDefault="00985BBD">
      <w:pPr>
        <w:pStyle w:val="Textindependent"/>
        <w:spacing w:before="4"/>
        <w:rPr>
          <w:b/>
          <w:sz w:val="20"/>
        </w:rPr>
      </w:pPr>
    </w:p>
    <w:p w:rsidR="00985BBD" w:rsidRDefault="00E67BE8">
      <w:pPr>
        <w:pStyle w:val="Textindependent"/>
        <w:spacing w:line="268" w:lineRule="auto"/>
        <w:ind w:left="131" w:right="38" w:firstLine="239"/>
        <w:jc w:val="both"/>
      </w:pPr>
      <w:r>
        <w:rPr>
          <w:w w:val="110"/>
        </w:rPr>
        <w:t>The participants had no prior information which radiation</w:t>
      </w:r>
      <w:r>
        <w:rPr>
          <w:w w:val="110"/>
        </w:rPr>
        <w:t xml:space="preserve"> quality and dose values were used for the extra irradiations and which dose- meters were left unirradiated. The background dose was calculated by the organization group as the mean value of 6 unirradiated </w:t>
      </w:r>
      <w:proofErr w:type="spellStart"/>
      <w:r>
        <w:rPr>
          <w:w w:val="110"/>
        </w:rPr>
        <w:t>dosemeters</w:t>
      </w:r>
      <w:proofErr w:type="spellEnd"/>
      <w:r>
        <w:rPr>
          <w:w w:val="110"/>
        </w:rPr>
        <w:t xml:space="preserve"> </w:t>
      </w:r>
      <w:r>
        <w:t>of</w:t>
      </w:r>
      <w:r>
        <w:rPr>
          <w:spacing w:val="20"/>
        </w:rPr>
        <w:t xml:space="preserve"> </w:t>
      </w:r>
      <w:r>
        <w:t>a</w:t>
      </w:r>
      <w:r>
        <w:rPr>
          <w:spacing w:val="20"/>
        </w:rPr>
        <w:t xml:space="preserve"> </w:t>
      </w:r>
      <w:r>
        <w:t>dosimetry</w:t>
      </w:r>
      <w:r>
        <w:rPr>
          <w:spacing w:val="18"/>
        </w:rPr>
        <w:t xml:space="preserve"> </w:t>
      </w:r>
      <w:r>
        <w:t>system.</w:t>
      </w:r>
      <w:r>
        <w:rPr>
          <w:spacing w:val="22"/>
        </w:rPr>
        <w:t xml:space="preserve"> </w:t>
      </w:r>
      <w:r>
        <w:t>The</w:t>
      </w:r>
      <w:r>
        <w:rPr>
          <w:spacing w:val="18"/>
        </w:rPr>
        <w:t xml:space="preserve"> </w:t>
      </w:r>
      <w:r>
        <w:t>net</w:t>
      </w:r>
      <w:r>
        <w:rPr>
          <w:spacing w:val="20"/>
        </w:rPr>
        <w:t xml:space="preserve"> </w:t>
      </w:r>
      <w:r>
        <w:t>dose</w:t>
      </w:r>
      <w:r>
        <w:rPr>
          <w:spacing w:val="20"/>
        </w:rPr>
        <w:t xml:space="preserve"> </w:t>
      </w:r>
      <w:r>
        <w:t>values</w:t>
      </w:r>
      <w:r>
        <w:rPr>
          <w:spacing w:val="18"/>
        </w:rPr>
        <w:t xml:space="preserve"> </w:t>
      </w:r>
      <w:r>
        <w:t>of</w:t>
      </w:r>
      <w:r>
        <w:rPr>
          <w:spacing w:val="20"/>
        </w:rPr>
        <w:t xml:space="preserve"> </w:t>
      </w:r>
      <w:r>
        <w:t>the</w:t>
      </w:r>
      <w:r>
        <w:rPr>
          <w:spacing w:val="20"/>
        </w:rPr>
        <w:t xml:space="preserve"> </w:t>
      </w:r>
      <w:r>
        <w:t>6</w:t>
      </w:r>
      <w:r>
        <w:rPr>
          <w:spacing w:val="18"/>
        </w:rPr>
        <w:t xml:space="preserve"> </w:t>
      </w:r>
      <w:r>
        <w:t>irradiated</w:t>
      </w:r>
      <w:r>
        <w:rPr>
          <w:spacing w:val="18"/>
        </w:rPr>
        <w:t xml:space="preserve"> </w:t>
      </w:r>
      <w:proofErr w:type="spellStart"/>
      <w:r>
        <w:t>dosemeters</w:t>
      </w:r>
      <w:proofErr w:type="spellEnd"/>
      <w:r>
        <w:rPr>
          <w:w w:val="110"/>
        </w:rPr>
        <w:t xml:space="preserve"> of</w:t>
      </w:r>
      <w:r>
        <w:rPr>
          <w:spacing w:val="-11"/>
          <w:w w:val="110"/>
        </w:rPr>
        <w:t xml:space="preserve"> </w:t>
      </w:r>
      <w:r>
        <w:rPr>
          <w:w w:val="110"/>
        </w:rPr>
        <w:t>a</w:t>
      </w:r>
      <w:r>
        <w:rPr>
          <w:spacing w:val="-11"/>
          <w:w w:val="110"/>
        </w:rPr>
        <w:t xml:space="preserve"> </w:t>
      </w:r>
      <w:r>
        <w:rPr>
          <w:w w:val="110"/>
        </w:rPr>
        <w:t>system</w:t>
      </w:r>
      <w:r>
        <w:rPr>
          <w:spacing w:val="-11"/>
          <w:w w:val="110"/>
        </w:rPr>
        <w:t xml:space="preserve"> </w:t>
      </w:r>
      <w:r>
        <w:rPr>
          <w:w w:val="110"/>
        </w:rPr>
        <w:t>were</w:t>
      </w:r>
      <w:r>
        <w:rPr>
          <w:spacing w:val="-11"/>
          <w:w w:val="110"/>
        </w:rPr>
        <w:t xml:space="preserve"> </w:t>
      </w:r>
      <w:r>
        <w:rPr>
          <w:w w:val="110"/>
        </w:rPr>
        <w:t>calculated</w:t>
      </w:r>
      <w:r>
        <w:rPr>
          <w:spacing w:val="-11"/>
          <w:w w:val="110"/>
        </w:rPr>
        <w:t xml:space="preserve"> </w:t>
      </w:r>
      <w:r>
        <w:rPr>
          <w:w w:val="110"/>
        </w:rPr>
        <w:t>by</w:t>
      </w:r>
      <w:r>
        <w:rPr>
          <w:spacing w:val="-11"/>
          <w:w w:val="110"/>
        </w:rPr>
        <w:t xml:space="preserve"> </w:t>
      </w:r>
      <w:r>
        <w:rPr>
          <w:w w:val="110"/>
        </w:rPr>
        <w:t>subtracting</w:t>
      </w:r>
      <w:r>
        <w:rPr>
          <w:spacing w:val="-11"/>
          <w:w w:val="110"/>
        </w:rPr>
        <w:t xml:space="preserve"> </w:t>
      </w:r>
      <w:r>
        <w:rPr>
          <w:w w:val="110"/>
        </w:rPr>
        <w:t>the</w:t>
      </w:r>
      <w:r>
        <w:rPr>
          <w:spacing w:val="-11"/>
          <w:w w:val="110"/>
        </w:rPr>
        <w:t xml:space="preserve"> </w:t>
      </w:r>
      <w:r>
        <w:rPr>
          <w:w w:val="110"/>
        </w:rPr>
        <w:t>background</w:t>
      </w:r>
      <w:r>
        <w:rPr>
          <w:spacing w:val="-11"/>
          <w:w w:val="110"/>
        </w:rPr>
        <w:t xml:space="preserve"> </w:t>
      </w:r>
      <w:r>
        <w:rPr>
          <w:w w:val="110"/>
        </w:rPr>
        <w:t>dose</w:t>
      </w:r>
      <w:r>
        <w:rPr>
          <w:spacing w:val="-11"/>
          <w:w w:val="110"/>
        </w:rPr>
        <w:t xml:space="preserve"> </w:t>
      </w:r>
      <w:r>
        <w:rPr>
          <w:w w:val="110"/>
        </w:rPr>
        <w:t>from</w:t>
      </w:r>
      <w:r>
        <w:rPr>
          <w:spacing w:val="-11"/>
          <w:w w:val="110"/>
        </w:rPr>
        <w:t xml:space="preserve"> </w:t>
      </w:r>
      <w:r>
        <w:rPr>
          <w:w w:val="110"/>
        </w:rPr>
        <w:t xml:space="preserve">the reported dose values. Finally, the response results of the 6 irradiated </w:t>
      </w:r>
      <w:proofErr w:type="spellStart"/>
      <w:r>
        <w:rPr>
          <w:w w:val="110"/>
        </w:rPr>
        <w:t>dosemeters</w:t>
      </w:r>
      <w:proofErr w:type="spellEnd"/>
      <w:r>
        <w:rPr>
          <w:w w:val="110"/>
        </w:rPr>
        <w:t xml:space="preserve"> of a system were calculated as the ratio of the net dose and th</w:t>
      </w:r>
      <w:r>
        <w:rPr>
          <w:w w:val="110"/>
        </w:rPr>
        <w:t xml:space="preserve">e reference dose. The response results of a system for the reference dose of 150 </w:t>
      </w:r>
      <w:proofErr w:type="spellStart"/>
      <w:r>
        <w:rPr>
          <w:w w:val="110"/>
          <w:sz w:val="17"/>
        </w:rPr>
        <w:t>μ</w:t>
      </w:r>
      <w:r>
        <w:rPr>
          <w:w w:val="110"/>
        </w:rPr>
        <w:t>Sv</w:t>
      </w:r>
      <w:proofErr w:type="spellEnd"/>
      <w:r>
        <w:rPr>
          <w:w w:val="110"/>
        </w:rPr>
        <w:t xml:space="preserve"> were compared with the lower and upper </w:t>
      </w:r>
      <w:hyperlink w:anchor="_bookmark17" w:history="1">
        <w:r>
          <w:rPr>
            <w:color w:val="2196D1"/>
            <w:w w:val="110"/>
          </w:rPr>
          <w:t>ISO 14146</w:t>
        </w:r>
      </w:hyperlink>
      <w:r>
        <w:rPr>
          <w:color w:val="2196D1"/>
          <w:w w:val="110"/>
        </w:rPr>
        <w:t xml:space="preserve"> </w:t>
      </w:r>
      <w:hyperlink w:anchor="_bookmark17" w:history="1">
        <w:r>
          <w:rPr>
            <w:color w:val="2196D1"/>
            <w:w w:val="110"/>
          </w:rPr>
          <w:t>(2018)</w:t>
        </w:r>
      </w:hyperlink>
      <w:r>
        <w:rPr>
          <w:color w:val="2196D1"/>
          <w:w w:val="110"/>
        </w:rPr>
        <w:t xml:space="preserve"> </w:t>
      </w:r>
      <w:r>
        <w:rPr>
          <w:w w:val="110"/>
        </w:rPr>
        <w:t>response limits for this reference dose, i.e. 0.50 an</w:t>
      </w:r>
      <w:r>
        <w:rPr>
          <w:w w:val="110"/>
        </w:rPr>
        <w:t>d 1.87 respectively.</w:t>
      </w:r>
      <w:r>
        <w:rPr>
          <w:spacing w:val="-1"/>
          <w:w w:val="110"/>
        </w:rPr>
        <w:t xml:space="preserve"> </w:t>
      </w:r>
      <w:r>
        <w:rPr>
          <w:w w:val="110"/>
        </w:rPr>
        <w:t>Similarly,</w:t>
      </w:r>
      <w:r>
        <w:rPr>
          <w:spacing w:val="-1"/>
          <w:w w:val="110"/>
        </w:rPr>
        <w:t xml:space="preserve"> </w:t>
      </w:r>
      <w:r>
        <w:rPr>
          <w:w w:val="110"/>
        </w:rPr>
        <w:t>the</w:t>
      </w:r>
      <w:r>
        <w:rPr>
          <w:spacing w:val="-2"/>
          <w:w w:val="110"/>
        </w:rPr>
        <w:t xml:space="preserve"> </w:t>
      </w:r>
      <w:r>
        <w:rPr>
          <w:w w:val="110"/>
        </w:rPr>
        <w:t>response</w:t>
      </w:r>
      <w:r>
        <w:rPr>
          <w:spacing w:val="-1"/>
          <w:w w:val="110"/>
        </w:rPr>
        <w:t xml:space="preserve"> </w:t>
      </w:r>
      <w:r>
        <w:rPr>
          <w:w w:val="110"/>
        </w:rPr>
        <w:t>results</w:t>
      </w:r>
      <w:r>
        <w:rPr>
          <w:spacing w:val="-2"/>
          <w:w w:val="110"/>
        </w:rPr>
        <w:t xml:space="preserve"> </w:t>
      </w:r>
      <w:r>
        <w:rPr>
          <w:w w:val="110"/>
        </w:rPr>
        <w:t>at</w:t>
      </w:r>
      <w:r>
        <w:rPr>
          <w:spacing w:val="-1"/>
          <w:w w:val="110"/>
        </w:rPr>
        <w:t xml:space="preserve"> </w:t>
      </w:r>
      <w:r>
        <w:rPr>
          <w:w w:val="110"/>
        </w:rPr>
        <w:t>300</w:t>
      </w:r>
      <w:r>
        <w:rPr>
          <w:spacing w:val="-2"/>
          <w:w w:val="110"/>
        </w:rPr>
        <w:t xml:space="preserve"> </w:t>
      </w:r>
      <w:proofErr w:type="spellStart"/>
      <w:r>
        <w:rPr>
          <w:w w:val="110"/>
          <w:sz w:val="17"/>
        </w:rPr>
        <w:t>μ</w:t>
      </w:r>
      <w:r>
        <w:rPr>
          <w:w w:val="110"/>
        </w:rPr>
        <w:t>Sv</w:t>
      </w:r>
      <w:proofErr w:type="spellEnd"/>
      <w:r>
        <w:rPr>
          <w:spacing w:val="-1"/>
          <w:w w:val="110"/>
        </w:rPr>
        <w:t xml:space="preserve"> </w:t>
      </w:r>
      <w:r>
        <w:rPr>
          <w:w w:val="110"/>
        </w:rPr>
        <w:t>were</w:t>
      </w:r>
      <w:r>
        <w:rPr>
          <w:spacing w:val="-1"/>
          <w:w w:val="110"/>
        </w:rPr>
        <w:t xml:space="preserve"> </w:t>
      </w:r>
      <w:r>
        <w:rPr>
          <w:w w:val="110"/>
        </w:rPr>
        <w:t xml:space="preserve">compared with response limits for this reference dose, i.e. 0.60 and 1.80 </w:t>
      </w:r>
      <w:proofErr w:type="spellStart"/>
      <w:r>
        <w:rPr>
          <w:w w:val="110"/>
        </w:rPr>
        <w:t>respec</w:t>
      </w:r>
      <w:proofErr w:type="spellEnd"/>
      <w:r>
        <w:rPr>
          <w:w w:val="110"/>
        </w:rPr>
        <w:t xml:space="preserve">- </w:t>
      </w:r>
      <w:proofErr w:type="spellStart"/>
      <w:r>
        <w:rPr>
          <w:w w:val="110"/>
        </w:rPr>
        <w:t>tively</w:t>
      </w:r>
      <w:proofErr w:type="spellEnd"/>
      <w:r>
        <w:rPr>
          <w:w w:val="110"/>
        </w:rPr>
        <w:t xml:space="preserve">. These limits for the </w:t>
      </w:r>
      <w:proofErr w:type="spellStart"/>
      <w:r>
        <w:rPr>
          <w:w w:val="110"/>
        </w:rPr>
        <w:t>dosemeter</w:t>
      </w:r>
      <w:proofErr w:type="spellEnd"/>
      <w:r>
        <w:rPr>
          <w:w w:val="110"/>
        </w:rPr>
        <w:t xml:space="preserve"> response </w:t>
      </w:r>
      <w:r>
        <w:rPr>
          <w:i/>
          <w:w w:val="110"/>
        </w:rPr>
        <w:t xml:space="preserve">R </w:t>
      </w:r>
      <w:r>
        <w:rPr>
          <w:w w:val="110"/>
        </w:rPr>
        <w:t>were calculated ac- cording to the formula specified in</w:t>
      </w:r>
      <w:r>
        <w:rPr>
          <w:w w:val="110"/>
        </w:rPr>
        <w:t xml:space="preserve"> section 7.1.1 of the ISO 14146 standard with irradiated dose values </w:t>
      </w:r>
      <w:proofErr w:type="spellStart"/>
      <w:r>
        <w:rPr>
          <w:i/>
          <w:w w:val="110"/>
        </w:rPr>
        <w:t>H</w:t>
      </w:r>
      <w:r>
        <w:rPr>
          <w:w w:val="110"/>
          <w:vertAlign w:val="subscript"/>
        </w:rPr>
        <w:t>ref</w:t>
      </w:r>
      <w:proofErr w:type="spellEnd"/>
      <w:r>
        <w:rPr>
          <w:w w:val="110"/>
        </w:rPr>
        <w:t xml:space="preserve"> in </w:t>
      </w:r>
      <w:proofErr w:type="spellStart"/>
      <w:r>
        <w:rPr>
          <w:w w:val="110"/>
          <w:sz w:val="17"/>
        </w:rPr>
        <w:t>μ</w:t>
      </w:r>
      <w:r>
        <w:rPr>
          <w:w w:val="110"/>
        </w:rPr>
        <w:t>Sv</w:t>
      </w:r>
      <w:proofErr w:type="spellEnd"/>
      <w:r>
        <w:rPr>
          <w:w w:val="110"/>
        </w:rPr>
        <w:t xml:space="preserve"> units:</w:t>
      </w:r>
    </w:p>
    <w:p w:rsidR="00985BBD" w:rsidRDefault="00E67BE8">
      <w:pPr>
        <w:pStyle w:val="Pargrafdellista"/>
        <w:numPr>
          <w:ilvl w:val="1"/>
          <w:numId w:val="1"/>
        </w:numPr>
        <w:tabs>
          <w:tab w:val="left" w:pos="1343"/>
          <w:tab w:val="left" w:pos="1344"/>
          <w:tab w:val="left" w:pos="2528"/>
          <w:tab w:val="left" w:pos="3475"/>
          <w:tab w:val="right" w:pos="4682"/>
        </w:tabs>
        <w:spacing w:before="92"/>
        <w:rPr>
          <w:sz w:val="12"/>
        </w:rPr>
      </w:pPr>
      <w:r>
        <w:br w:type="column"/>
      </w:r>
      <w:r>
        <w:rPr>
          <w:spacing w:val="-5"/>
          <w:w w:val="115"/>
          <w:sz w:val="12"/>
        </w:rPr>
        <w:t>45</w:t>
      </w:r>
      <w:r>
        <w:rPr>
          <w:sz w:val="12"/>
        </w:rPr>
        <w:tab/>
      </w:r>
      <w:r>
        <w:rPr>
          <w:spacing w:val="-5"/>
          <w:w w:val="115"/>
          <w:sz w:val="12"/>
        </w:rPr>
        <w:t>RPL</w:t>
      </w:r>
      <w:r>
        <w:rPr>
          <w:sz w:val="12"/>
        </w:rPr>
        <w:tab/>
      </w:r>
      <w:r>
        <w:rPr>
          <w:spacing w:val="-2"/>
          <w:w w:val="115"/>
          <w:sz w:val="12"/>
        </w:rPr>
        <w:t>3/out</w:t>
      </w:r>
      <w:r>
        <w:rPr>
          <w:sz w:val="12"/>
        </w:rPr>
        <w:tab/>
      </w:r>
      <w:r>
        <w:rPr>
          <w:spacing w:val="-5"/>
          <w:w w:val="115"/>
          <w:sz w:val="12"/>
        </w:rPr>
        <w:t>21</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22</w:t>
      </w:r>
      <w:r>
        <w:rPr>
          <w:sz w:val="12"/>
        </w:rPr>
        <w:tab/>
      </w:r>
      <w:r>
        <w:rPr>
          <w:spacing w:val="-5"/>
          <w:w w:val="115"/>
          <w:sz w:val="12"/>
        </w:rPr>
        <w:t>TLD</w:t>
      </w:r>
      <w:r>
        <w:rPr>
          <w:sz w:val="12"/>
        </w:rPr>
        <w:tab/>
      </w:r>
      <w:r>
        <w:rPr>
          <w:spacing w:val="-4"/>
          <w:w w:val="115"/>
          <w:sz w:val="12"/>
        </w:rPr>
        <w:t>3/in</w:t>
      </w:r>
      <w:r>
        <w:rPr>
          <w:sz w:val="12"/>
        </w:rPr>
        <w:tab/>
      </w:r>
      <w:r>
        <w:rPr>
          <w:spacing w:val="-5"/>
          <w:w w:val="115"/>
          <w:sz w:val="12"/>
        </w:rPr>
        <w:t>16</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10"/>
          <w:w w:val="115"/>
          <w:sz w:val="12"/>
        </w:rPr>
        <w:t>7</w:t>
      </w:r>
      <w:r>
        <w:rPr>
          <w:sz w:val="12"/>
        </w:rPr>
        <w:tab/>
      </w:r>
      <w:r>
        <w:rPr>
          <w:spacing w:val="-5"/>
          <w:w w:val="115"/>
          <w:sz w:val="12"/>
        </w:rPr>
        <w:t>TLD</w:t>
      </w:r>
      <w:r>
        <w:rPr>
          <w:sz w:val="12"/>
        </w:rPr>
        <w:tab/>
      </w:r>
      <w:r>
        <w:rPr>
          <w:spacing w:val="-2"/>
          <w:w w:val="115"/>
          <w:sz w:val="12"/>
        </w:rPr>
        <w:t>3/out</w:t>
      </w:r>
      <w:r>
        <w:rPr>
          <w:sz w:val="12"/>
        </w:rPr>
        <w:tab/>
      </w:r>
      <w:r>
        <w:rPr>
          <w:spacing w:val="-5"/>
          <w:w w:val="115"/>
          <w:sz w:val="12"/>
        </w:rPr>
        <w:t>15</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10"/>
          <w:w w:val="115"/>
          <w:sz w:val="12"/>
        </w:rPr>
        <w:t>6</w:t>
      </w:r>
      <w:r>
        <w:rPr>
          <w:sz w:val="12"/>
        </w:rPr>
        <w:tab/>
      </w:r>
      <w:r>
        <w:rPr>
          <w:spacing w:val="-5"/>
          <w:w w:val="115"/>
          <w:sz w:val="12"/>
        </w:rPr>
        <w:t>TLD</w:t>
      </w:r>
      <w:r>
        <w:rPr>
          <w:sz w:val="12"/>
        </w:rPr>
        <w:tab/>
      </w:r>
      <w:r>
        <w:rPr>
          <w:spacing w:val="-2"/>
          <w:w w:val="115"/>
          <w:sz w:val="12"/>
        </w:rPr>
        <w:t>3/out</w:t>
      </w:r>
      <w:r>
        <w:rPr>
          <w:sz w:val="12"/>
        </w:rPr>
        <w:tab/>
      </w:r>
      <w:r>
        <w:rPr>
          <w:spacing w:val="-5"/>
          <w:w w:val="115"/>
          <w:sz w:val="12"/>
        </w:rPr>
        <w:t>12</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10"/>
          <w:w w:val="115"/>
          <w:sz w:val="12"/>
        </w:rPr>
        <w:t>8</w:t>
      </w:r>
      <w:r>
        <w:rPr>
          <w:sz w:val="12"/>
        </w:rPr>
        <w:tab/>
      </w:r>
      <w:r>
        <w:rPr>
          <w:spacing w:val="-5"/>
          <w:w w:val="115"/>
          <w:sz w:val="12"/>
        </w:rPr>
        <w:t>TLD</w:t>
      </w:r>
      <w:r>
        <w:rPr>
          <w:sz w:val="12"/>
        </w:rPr>
        <w:tab/>
      </w:r>
      <w:r>
        <w:rPr>
          <w:spacing w:val="-2"/>
          <w:w w:val="115"/>
          <w:sz w:val="12"/>
        </w:rPr>
        <w:t>3/out</w:t>
      </w:r>
      <w:r>
        <w:rPr>
          <w:sz w:val="12"/>
        </w:rPr>
        <w:tab/>
      </w:r>
      <w:r>
        <w:rPr>
          <w:spacing w:val="-5"/>
          <w:w w:val="115"/>
          <w:sz w:val="12"/>
        </w:rPr>
        <w:t>24</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65</w:t>
      </w:r>
      <w:r>
        <w:rPr>
          <w:sz w:val="12"/>
        </w:rPr>
        <w:tab/>
      </w:r>
      <w:r>
        <w:rPr>
          <w:spacing w:val="-5"/>
          <w:w w:val="115"/>
          <w:sz w:val="12"/>
        </w:rPr>
        <w:t>TLD</w:t>
      </w:r>
      <w:r>
        <w:rPr>
          <w:sz w:val="12"/>
        </w:rPr>
        <w:tab/>
      </w:r>
      <w:r>
        <w:rPr>
          <w:spacing w:val="-2"/>
          <w:w w:val="115"/>
          <w:sz w:val="12"/>
        </w:rPr>
        <w:t>6/out</w:t>
      </w:r>
      <w:r>
        <w:rPr>
          <w:sz w:val="12"/>
        </w:rPr>
        <w:tab/>
      </w:r>
      <w:r>
        <w:rPr>
          <w:spacing w:val="-5"/>
          <w:w w:val="115"/>
          <w:sz w:val="12"/>
        </w:rPr>
        <w:t>21</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10"/>
          <w:w w:val="115"/>
          <w:sz w:val="12"/>
        </w:rPr>
        <w:t>9</w:t>
      </w:r>
      <w:r>
        <w:rPr>
          <w:sz w:val="12"/>
        </w:rPr>
        <w:tab/>
      </w:r>
      <w:r>
        <w:rPr>
          <w:spacing w:val="-5"/>
          <w:w w:val="115"/>
          <w:sz w:val="12"/>
        </w:rPr>
        <w:t>RPL</w:t>
      </w:r>
      <w:r>
        <w:rPr>
          <w:sz w:val="12"/>
        </w:rPr>
        <w:tab/>
      </w:r>
      <w:r>
        <w:rPr>
          <w:spacing w:val="-2"/>
          <w:w w:val="115"/>
          <w:sz w:val="12"/>
        </w:rPr>
        <w:t>3/out</w:t>
      </w:r>
      <w:r>
        <w:rPr>
          <w:sz w:val="12"/>
        </w:rPr>
        <w:tab/>
      </w:r>
      <w:r>
        <w:rPr>
          <w:spacing w:val="-5"/>
          <w:w w:val="115"/>
          <w:sz w:val="12"/>
        </w:rPr>
        <w:t>12</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62</w:t>
      </w:r>
      <w:r>
        <w:rPr>
          <w:sz w:val="12"/>
        </w:rPr>
        <w:tab/>
      </w:r>
      <w:r>
        <w:rPr>
          <w:spacing w:val="-5"/>
          <w:w w:val="115"/>
          <w:sz w:val="12"/>
        </w:rPr>
        <w:t>TLD</w:t>
      </w:r>
      <w:r>
        <w:rPr>
          <w:sz w:val="12"/>
        </w:rPr>
        <w:tab/>
      </w:r>
      <w:r>
        <w:rPr>
          <w:spacing w:val="-2"/>
          <w:w w:val="115"/>
          <w:sz w:val="12"/>
        </w:rPr>
        <w:t>6/out</w:t>
      </w:r>
      <w:r>
        <w:rPr>
          <w:sz w:val="12"/>
        </w:rPr>
        <w:tab/>
      </w:r>
      <w:r>
        <w:rPr>
          <w:spacing w:val="-5"/>
          <w:w w:val="115"/>
          <w:sz w:val="12"/>
        </w:rPr>
        <w:t>17</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46</w:t>
      </w:r>
      <w:r>
        <w:rPr>
          <w:sz w:val="12"/>
        </w:rPr>
        <w:tab/>
      </w:r>
      <w:r>
        <w:rPr>
          <w:spacing w:val="-5"/>
          <w:w w:val="115"/>
          <w:sz w:val="12"/>
        </w:rPr>
        <w:t>TLD</w:t>
      </w:r>
      <w:r>
        <w:rPr>
          <w:sz w:val="12"/>
        </w:rPr>
        <w:tab/>
      </w:r>
      <w:r>
        <w:rPr>
          <w:spacing w:val="-2"/>
          <w:w w:val="115"/>
          <w:sz w:val="12"/>
        </w:rPr>
        <w:t>3/out</w:t>
      </w:r>
      <w:r>
        <w:rPr>
          <w:sz w:val="12"/>
        </w:rPr>
        <w:tab/>
      </w:r>
      <w:r>
        <w:rPr>
          <w:spacing w:val="-5"/>
          <w:w w:val="115"/>
          <w:sz w:val="12"/>
        </w:rPr>
        <w:t>20</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26</w:t>
      </w:r>
      <w:r>
        <w:rPr>
          <w:sz w:val="12"/>
        </w:rPr>
        <w:tab/>
      </w:r>
      <w:r>
        <w:rPr>
          <w:spacing w:val="-5"/>
          <w:w w:val="115"/>
          <w:sz w:val="12"/>
        </w:rPr>
        <w:t>TLD</w:t>
      </w:r>
      <w:r>
        <w:rPr>
          <w:sz w:val="12"/>
        </w:rPr>
        <w:tab/>
      </w:r>
      <w:r>
        <w:rPr>
          <w:spacing w:val="-2"/>
          <w:w w:val="115"/>
          <w:sz w:val="12"/>
        </w:rPr>
        <w:t>3/out</w:t>
      </w:r>
      <w:r>
        <w:rPr>
          <w:sz w:val="12"/>
        </w:rPr>
        <w:tab/>
      </w:r>
      <w:r>
        <w:rPr>
          <w:spacing w:val="-5"/>
          <w:w w:val="115"/>
          <w:sz w:val="12"/>
        </w:rPr>
        <w:t>26</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58</w:t>
      </w:r>
      <w:r>
        <w:rPr>
          <w:sz w:val="12"/>
        </w:rPr>
        <w:tab/>
      </w:r>
      <w:r>
        <w:rPr>
          <w:spacing w:val="-5"/>
          <w:w w:val="115"/>
          <w:sz w:val="12"/>
        </w:rPr>
        <w:t>TLD</w:t>
      </w:r>
      <w:r>
        <w:rPr>
          <w:sz w:val="12"/>
        </w:rPr>
        <w:tab/>
      </w:r>
      <w:r>
        <w:rPr>
          <w:spacing w:val="-2"/>
          <w:w w:val="115"/>
          <w:sz w:val="12"/>
        </w:rPr>
        <w:t>6/out</w:t>
      </w:r>
      <w:r>
        <w:rPr>
          <w:sz w:val="12"/>
        </w:rPr>
        <w:tab/>
      </w:r>
      <w:r>
        <w:rPr>
          <w:spacing w:val="-5"/>
          <w:w w:val="115"/>
          <w:sz w:val="12"/>
        </w:rPr>
        <w:t>18</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10</w:t>
      </w:r>
      <w:r>
        <w:rPr>
          <w:sz w:val="12"/>
        </w:rPr>
        <w:tab/>
      </w:r>
      <w:r>
        <w:rPr>
          <w:spacing w:val="-5"/>
          <w:w w:val="115"/>
          <w:sz w:val="12"/>
        </w:rPr>
        <w:t>TLD</w:t>
      </w:r>
      <w:r>
        <w:rPr>
          <w:sz w:val="12"/>
        </w:rPr>
        <w:tab/>
      </w:r>
      <w:r>
        <w:rPr>
          <w:spacing w:val="-2"/>
          <w:w w:val="115"/>
          <w:sz w:val="12"/>
        </w:rPr>
        <w:t>3/out</w:t>
      </w:r>
      <w:r>
        <w:rPr>
          <w:sz w:val="12"/>
        </w:rPr>
        <w:tab/>
      </w:r>
      <w:r>
        <w:rPr>
          <w:spacing w:val="-5"/>
          <w:w w:val="115"/>
          <w:sz w:val="12"/>
        </w:rPr>
        <w:t>17</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53</w:t>
      </w:r>
      <w:r>
        <w:rPr>
          <w:sz w:val="12"/>
        </w:rPr>
        <w:tab/>
      </w:r>
      <w:r>
        <w:rPr>
          <w:spacing w:val="-5"/>
          <w:w w:val="115"/>
          <w:sz w:val="12"/>
        </w:rPr>
        <w:t>TLD</w:t>
      </w:r>
      <w:r>
        <w:rPr>
          <w:sz w:val="12"/>
        </w:rPr>
        <w:tab/>
      </w:r>
      <w:r>
        <w:rPr>
          <w:spacing w:val="-2"/>
          <w:w w:val="115"/>
          <w:sz w:val="12"/>
        </w:rPr>
        <w:t>6/out</w:t>
      </w:r>
      <w:r>
        <w:rPr>
          <w:sz w:val="12"/>
        </w:rPr>
        <w:tab/>
      </w:r>
      <w:r>
        <w:rPr>
          <w:spacing w:val="-5"/>
          <w:w w:val="115"/>
          <w:sz w:val="12"/>
        </w:rPr>
        <w:t>27</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20"/>
          <w:sz w:val="12"/>
        </w:rPr>
        <w:t>44</w:t>
      </w:r>
      <w:r>
        <w:rPr>
          <w:sz w:val="12"/>
        </w:rPr>
        <w:tab/>
      </w:r>
      <w:r>
        <w:rPr>
          <w:spacing w:val="-5"/>
          <w:w w:val="120"/>
          <w:sz w:val="12"/>
        </w:rPr>
        <w:t>RPL</w:t>
      </w:r>
      <w:r>
        <w:rPr>
          <w:sz w:val="12"/>
        </w:rPr>
        <w:tab/>
      </w:r>
      <w:r>
        <w:rPr>
          <w:spacing w:val="-4"/>
          <w:w w:val="120"/>
          <w:sz w:val="12"/>
        </w:rPr>
        <w:t>3/in</w:t>
      </w:r>
      <w:r>
        <w:rPr>
          <w:sz w:val="12"/>
        </w:rPr>
        <w:tab/>
      </w:r>
      <w:r>
        <w:rPr>
          <w:spacing w:val="-5"/>
          <w:w w:val="120"/>
          <w:sz w:val="12"/>
        </w:rPr>
        <w:t>28</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10"/>
          <w:w w:val="115"/>
          <w:sz w:val="12"/>
        </w:rPr>
        <w:t>5</w:t>
      </w:r>
      <w:r>
        <w:rPr>
          <w:sz w:val="12"/>
        </w:rPr>
        <w:tab/>
      </w:r>
      <w:r>
        <w:rPr>
          <w:spacing w:val="-5"/>
          <w:w w:val="110"/>
          <w:sz w:val="12"/>
        </w:rPr>
        <w:t>OSL</w:t>
      </w:r>
      <w:r>
        <w:rPr>
          <w:sz w:val="12"/>
        </w:rPr>
        <w:tab/>
      </w:r>
      <w:r>
        <w:rPr>
          <w:spacing w:val="-4"/>
          <w:w w:val="115"/>
          <w:sz w:val="12"/>
        </w:rPr>
        <w:t>3/in</w:t>
      </w:r>
      <w:r>
        <w:rPr>
          <w:sz w:val="12"/>
        </w:rPr>
        <w:tab/>
      </w:r>
      <w:r>
        <w:rPr>
          <w:spacing w:val="-5"/>
          <w:w w:val="115"/>
          <w:sz w:val="12"/>
        </w:rPr>
        <w:t>20</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10"/>
          <w:w w:val="115"/>
          <w:sz w:val="12"/>
        </w:rPr>
        <w:t>3</w:t>
      </w:r>
      <w:r>
        <w:rPr>
          <w:sz w:val="12"/>
        </w:rPr>
        <w:tab/>
      </w:r>
      <w:r>
        <w:rPr>
          <w:spacing w:val="-5"/>
          <w:w w:val="115"/>
          <w:sz w:val="12"/>
        </w:rPr>
        <w:t>TLD</w:t>
      </w:r>
      <w:r>
        <w:rPr>
          <w:sz w:val="12"/>
        </w:rPr>
        <w:tab/>
      </w:r>
      <w:r>
        <w:rPr>
          <w:spacing w:val="-2"/>
          <w:w w:val="115"/>
          <w:sz w:val="12"/>
        </w:rPr>
        <w:t>3/out</w:t>
      </w:r>
      <w:r>
        <w:rPr>
          <w:sz w:val="12"/>
        </w:rPr>
        <w:tab/>
      </w:r>
      <w:r>
        <w:rPr>
          <w:spacing w:val="-5"/>
          <w:w w:val="115"/>
          <w:sz w:val="12"/>
        </w:rPr>
        <w:t>11</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20</w:t>
      </w:r>
      <w:r>
        <w:rPr>
          <w:sz w:val="12"/>
        </w:rPr>
        <w:tab/>
      </w:r>
      <w:r>
        <w:rPr>
          <w:spacing w:val="-5"/>
          <w:w w:val="115"/>
          <w:sz w:val="12"/>
        </w:rPr>
        <w:t>TLD</w:t>
      </w:r>
      <w:r>
        <w:rPr>
          <w:sz w:val="12"/>
        </w:rPr>
        <w:tab/>
      </w:r>
      <w:r>
        <w:rPr>
          <w:spacing w:val="-4"/>
          <w:w w:val="115"/>
          <w:sz w:val="12"/>
        </w:rPr>
        <w:t>3/in</w:t>
      </w:r>
      <w:r>
        <w:rPr>
          <w:sz w:val="12"/>
        </w:rPr>
        <w:tab/>
      </w:r>
      <w:r>
        <w:rPr>
          <w:spacing w:val="-5"/>
          <w:w w:val="115"/>
          <w:sz w:val="12"/>
        </w:rPr>
        <w:t>26</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20"/>
          <w:sz w:val="12"/>
        </w:rPr>
        <w:t>32</w:t>
      </w:r>
      <w:r>
        <w:rPr>
          <w:sz w:val="12"/>
        </w:rPr>
        <w:tab/>
      </w:r>
      <w:r>
        <w:rPr>
          <w:spacing w:val="-5"/>
          <w:w w:val="120"/>
          <w:sz w:val="12"/>
        </w:rPr>
        <w:t>RPL</w:t>
      </w:r>
      <w:r>
        <w:rPr>
          <w:sz w:val="12"/>
        </w:rPr>
        <w:tab/>
      </w:r>
      <w:r>
        <w:rPr>
          <w:spacing w:val="-4"/>
          <w:w w:val="120"/>
          <w:sz w:val="12"/>
        </w:rPr>
        <w:t>3/in</w:t>
      </w:r>
      <w:r>
        <w:rPr>
          <w:sz w:val="12"/>
        </w:rPr>
        <w:tab/>
      </w:r>
      <w:r>
        <w:rPr>
          <w:spacing w:val="-5"/>
          <w:w w:val="120"/>
          <w:sz w:val="12"/>
        </w:rPr>
        <w:t>69</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23</w:t>
      </w:r>
      <w:r>
        <w:rPr>
          <w:sz w:val="12"/>
        </w:rPr>
        <w:tab/>
      </w:r>
      <w:r>
        <w:rPr>
          <w:spacing w:val="-5"/>
          <w:w w:val="115"/>
          <w:sz w:val="12"/>
        </w:rPr>
        <w:t>OSL</w:t>
      </w:r>
      <w:r>
        <w:rPr>
          <w:sz w:val="12"/>
        </w:rPr>
        <w:tab/>
      </w:r>
      <w:r>
        <w:rPr>
          <w:spacing w:val="-2"/>
          <w:w w:val="115"/>
          <w:sz w:val="12"/>
        </w:rPr>
        <w:t>3/out</w:t>
      </w:r>
      <w:r>
        <w:rPr>
          <w:sz w:val="12"/>
        </w:rPr>
        <w:tab/>
      </w:r>
      <w:r>
        <w:rPr>
          <w:spacing w:val="-5"/>
          <w:w w:val="115"/>
          <w:sz w:val="12"/>
        </w:rPr>
        <w:t>41</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43</w:t>
      </w:r>
      <w:r>
        <w:rPr>
          <w:sz w:val="12"/>
        </w:rPr>
        <w:tab/>
      </w:r>
      <w:r>
        <w:rPr>
          <w:spacing w:val="-5"/>
          <w:w w:val="115"/>
          <w:sz w:val="12"/>
        </w:rPr>
        <w:t>TLD</w:t>
      </w:r>
      <w:r>
        <w:rPr>
          <w:sz w:val="12"/>
        </w:rPr>
        <w:tab/>
      </w:r>
      <w:r>
        <w:rPr>
          <w:spacing w:val="-2"/>
          <w:w w:val="115"/>
          <w:sz w:val="12"/>
        </w:rPr>
        <w:t>3/out</w:t>
      </w:r>
      <w:r>
        <w:rPr>
          <w:sz w:val="12"/>
        </w:rPr>
        <w:tab/>
      </w:r>
      <w:r>
        <w:rPr>
          <w:spacing w:val="-5"/>
          <w:w w:val="115"/>
          <w:sz w:val="12"/>
        </w:rPr>
        <w:t>28</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49</w:t>
      </w:r>
      <w:r>
        <w:rPr>
          <w:sz w:val="12"/>
        </w:rPr>
        <w:tab/>
      </w:r>
      <w:r>
        <w:rPr>
          <w:spacing w:val="-5"/>
          <w:w w:val="115"/>
          <w:sz w:val="12"/>
        </w:rPr>
        <w:t>TLD</w:t>
      </w:r>
      <w:r>
        <w:rPr>
          <w:sz w:val="12"/>
        </w:rPr>
        <w:tab/>
      </w:r>
      <w:r>
        <w:rPr>
          <w:spacing w:val="-2"/>
          <w:w w:val="115"/>
          <w:sz w:val="12"/>
        </w:rPr>
        <w:t>3/out</w:t>
      </w:r>
      <w:r>
        <w:rPr>
          <w:sz w:val="12"/>
        </w:rPr>
        <w:tab/>
      </w:r>
      <w:r>
        <w:rPr>
          <w:spacing w:val="-5"/>
          <w:w w:val="115"/>
          <w:sz w:val="12"/>
        </w:rPr>
        <w:t>27</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25</w:t>
      </w:r>
      <w:r>
        <w:rPr>
          <w:sz w:val="12"/>
        </w:rPr>
        <w:tab/>
      </w:r>
      <w:r>
        <w:rPr>
          <w:spacing w:val="-5"/>
          <w:w w:val="115"/>
          <w:sz w:val="12"/>
        </w:rPr>
        <w:t>TLD</w:t>
      </w:r>
      <w:r>
        <w:rPr>
          <w:sz w:val="12"/>
        </w:rPr>
        <w:tab/>
      </w:r>
      <w:r>
        <w:rPr>
          <w:spacing w:val="-2"/>
          <w:w w:val="115"/>
          <w:sz w:val="12"/>
        </w:rPr>
        <w:t>3/out</w:t>
      </w:r>
      <w:r>
        <w:rPr>
          <w:sz w:val="12"/>
        </w:rPr>
        <w:tab/>
      </w:r>
      <w:r>
        <w:rPr>
          <w:spacing w:val="-5"/>
          <w:w w:val="115"/>
          <w:sz w:val="12"/>
        </w:rPr>
        <w:t>45</w:t>
      </w:r>
    </w:p>
    <w:p w:rsidR="00985BBD" w:rsidRDefault="00E67BE8">
      <w:pPr>
        <w:pStyle w:val="Pargrafdellista"/>
        <w:numPr>
          <w:ilvl w:val="1"/>
          <w:numId w:val="1"/>
        </w:numPr>
        <w:tabs>
          <w:tab w:val="left" w:pos="1343"/>
          <w:tab w:val="left" w:pos="1344"/>
          <w:tab w:val="left" w:pos="2528"/>
          <w:tab w:val="left" w:pos="3475"/>
          <w:tab w:val="right" w:pos="4610"/>
        </w:tabs>
        <w:rPr>
          <w:sz w:val="12"/>
        </w:rPr>
      </w:pPr>
      <w:r>
        <w:rPr>
          <w:spacing w:val="-5"/>
          <w:w w:val="115"/>
          <w:sz w:val="12"/>
        </w:rPr>
        <w:t>13</w:t>
      </w:r>
      <w:r>
        <w:rPr>
          <w:sz w:val="12"/>
        </w:rPr>
        <w:tab/>
      </w:r>
      <w:r>
        <w:rPr>
          <w:spacing w:val="-5"/>
          <w:w w:val="115"/>
          <w:sz w:val="12"/>
        </w:rPr>
        <w:t>TLD</w:t>
      </w:r>
      <w:r>
        <w:rPr>
          <w:sz w:val="12"/>
        </w:rPr>
        <w:tab/>
      </w:r>
      <w:r>
        <w:rPr>
          <w:spacing w:val="-2"/>
          <w:w w:val="115"/>
          <w:sz w:val="12"/>
        </w:rPr>
        <w:t>3/out</w:t>
      </w:r>
      <w:r>
        <w:rPr>
          <w:sz w:val="12"/>
        </w:rPr>
        <w:tab/>
      </w:r>
      <w:r>
        <w:rPr>
          <w:spacing w:val="-10"/>
          <w:w w:val="115"/>
          <w:sz w:val="12"/>
        </w:rPr>
        <w:t>9</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12</w:t>
      </w:r>
      <w:r>
        <w:rPr>
          <w:sz w:val="12"/>
        </w:rPr>
        <w:tab/>
      </w:r>
      <w:r>
        <w:rPr>
          <w:spacing w:val="-5"/>
          <w:w w:val="115"/>
          <w:sz w:val="12"/>
        </w:rPr>
        <w:t>TLD</w:t>
      </w:r>
      <w:r>
        <w:rPr>
          <w:sz w:val="12"/>
        </w:rPr>
        <w:tab/>
      </w:r>
      <w:r>
        <w:rPr>
          <w:spacing w:val="-4"/>
          <w:w w:val="115"/>
          <w:sz w:val="12"/>
        </w:rPr>
        <w:t>3/in</w:t>
      </w:r>
      <w:r>
        <w:rPr>
          <w:sz w:val="12"/>
        </w:rPr>
        <w:tab/>
      </w:r>
      <w:r>
        <w:rPr>
          <w:spacing w:val="-5"/>
          <w:w w:val="115"/>
          <w:sz w:val="12"/>
        </w:rPr>
        <w:t>29</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24</w:t>
      </w:r>
      <w:r>
        <w:rPr>
          <w:sz w:val="12"/>
        </w:rPr>
        <w:tab/>
      </w:r>
      <w:r>
        <w:rPr>
          <w:spacing w:val="-5"/>
          <w:w w:val="115"/>
          <w:sz w:val="12"/>
        </w:rPr>
        <w:t>TLD</w:t>
      </w:r>
      <w:r>
        <w:rPr>
          <w:sz w:val="12"/>
        </w:rPr>
        <w:tab/>
      </w:r>
      <w:r>
        <w:rPr>
          <w:spacing w:val="-2"/>
          <w:w w:val="115"/>
          <w:sz w:val="12"/>
        </w:rPr>
        <w:t>3/out</w:t>
      </w:r>
      <w:r>
        <w:rPr>
          <w:sz w:val="12"/>
        </w:rPr>
        <w:tab/>
      </w:r>
      <w:r>
        <w:rPr>
          <w:spacing w:val="-5"/>
          <w:w w:val="115"/>
          <w:sz w:val="12"/>
        </w:rPr>
        <w:t>49</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21</w:t>
      </w:r>
      <w:r>
        <w:rPr>
          <w:sz w:val="12"/>
        </w:rPr>
        <w:tab/>
      </w:r>
      <w:r>
        <w:rPr>
          <w:spacing w:val="-5"/>
          <w:w w:val="115"/>
          <w:sz w:val="12"/>
        </w:rPr>
        <w:t>TLD</w:t>
      </w:r>
      <w:r>
        <w:rPr>
          <w:sz w:val="12"/>
        </w:rPr>
        <w:tab/>
      </w:r>
      <w:r>
        <w:rPr>
          <w:spacing w:val="-2"/>
          <w:w w:val="115"/>
          <w:sz w:val="12"/>
        </w:rPr>
        <w:t>3/out</w:t>
      </w:r>
      <w:r>
        <w:rPr>
          <w:sz w:val="12"/>
        </w:rPr>
        <w:tab/>
      </w:r>
      <w:r>
        <w:rPr>
          <w:spacing w:val="-5"/>
          <w:w w:val="115"/>
          <w:sz w:val="12"/>
        </w:rPr>
        <w:t>13</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14</w:t>
      </w:r>
      <w:r>
        <w:rPr>
          <w:sz w:val="12"/>
        </w:rPr>
        <w:tab/>
      </w:r>
      <w:r>
        <w:rPr>
          <w:spacing w:val="-5"/>
          <w:w w:val="115"/>
          <w:sz w:val="12"/>
        </w:rPr>
        <w:t>TLD</w:t>
      </w:r>
      <w:r>
        <w:rPr>
          <w:sz w:val="12"/>
        </w:rPr>
        <w:tab/>
      </w:r>
      <w:r>
        <w:rPr>
          <w:spacing w:val="-4"/>
          <w:w w:val="115"/>
          <w:sz w:val="12"/>
        </w:rPr>
        <w:t>3/in</w:t>
      </w:r>
      <w:r>
        <w:rPr>
          <w:sz w:val="12"/>
        </w:rPr>
        <w:tab/>
      </w:r>
      <w:r>
        <w:rPr>
          <w:spacing w:val="-5"/>
          <w:w w:val="115"/>
          <w:sz w:val="12"/>
        </w:rPr>
        <w:t>23</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61</w:t>
      </w:r>
      <w:r>
        <w:rPr>
          <w:sz w:val="12"/>
        </w:rPr>
        <w:tab/>
      </w:r>
      <w:r>
        <w:rPr>
          <w:spacing w:val="-5"/>
          <w:w w:val="115"/>
          <w:sz w:val="12"/>
        </w:rPr>
        <w:t>OSL</w:t>
      </w:r>
      <w:r>
        <w:rPr>
          <w:sz w:val="12"/>
        </w:rPr>
        <w:tab/>
      </w:r>
      <w:r>
        <w:rPr>
          <w:spacing w:val="-2"/>
          <w:w w:val="115"/>
          <w:sz w:val="12"/>
        </w:rPr>
        <w:t>6/out</w:t>
      </w:r>
      <w:r>
        <w:rPr>
          <w:sz w:val="12"/>
        </w:rPr>
        <w:tab/>
      </w:r>
      <w:r>
        <w:rPr>
          <w:spacing w:val="-5"/>
          <w:w w:val="115"/>
          <w:sz w:val="12"/>
        </w:rPr>
        <w:t>55</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35</w:t>
      </w:r>
      <w:r>
        <w:rPr>
          <w:sz w:val="12"/>
        </w:rPr>
        <w:tab/>
      </w:r>
      <w:r>
        <w:rPr>
          <w:spacing w:val="-5"/>
          <w:w w:val="115"/>
          <w:sz w:val="12"/>
        </w:rPr>
        <w:t>TLD</w:t>
      </w:r>
      <w:r>
        <w:rPr>
          <w:sz w:val="12"/>
        </w:rPr>
        <w:tab/>
      </w:r>
      <w:r>
        <w:rPr>
          <w:spacing w:val="-4"/>
          <w:w w:val="115"/>
          <w:sz w:val="12"/>
        </w:rPr>
        <w:t>3/in</w:t>
      </w:r>
      <w:r>
        <w:rPr>
          <w:sz w:val="12"/>
        </w:rPr>
        <w:tab/>
      </w:r>
      <w:r>
        <w:rPr>
          <w:spacing w:val="-5"/>
          <w:w w:val="115"/>
          <w:sz w:val="12"/>
        </w:rPr>
        <w:t>29</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20"/>
          <w:sz w:val="12"/>
        </w:rPr>
        <w:t>37</w:t>
      </w:r>
      <w:r>
        <w:rPr>
          <w:sz w:val="12"/>
        </w:rPr>
        <w:tab/>
      </w:r>
      <w:r>
        <w:rPr>
          <w:spacing w:val="-4"/>
          <w:w w:val="120"/>
          <w:sz w:val="12"/>
        </w:rPr>
        <w:t>Film</w:t>
      </w:r>
      <w:r>
        <w:rPr>
          <w:sz w:val="12"/>
        </w:rPr>
        <w:tab/>
      </w:r>
      <w:r>
        <w:rPr>
          <w:spacing w:val="-4"/>
          <w:w w:val="120"/>
          <w:sz w:val="12"/>
        </w:rPr>
        <w:t>3/in</w:t>
      </w:r>
      <w:r>
        <w:rPr>
          <w:sz w:val="12"/>
        </w:rPr>
        <w:tab/>
      </w:r>
      <w:r>
        <w:rPr>
          <w:spacing w:val="-5"/>
          <w:w w:val="120"/>
          <w:sz w:val="12"/>
        </w:rPr>
        <w:t>86</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40</w:t>
      </w:r>
      <w:r>
        <w:rPr>
          <w:sz w:val="12"/>
        </w:rPr>
        <w:tab/>
      </w:r>
      <w:r>
        <w:rPr>
          <w:spacing w:val="-5"/>
          <w:w w:val="115"/>
          <w:sz w:val="12"/>
        </w:rPr>
        <w:t>TLD</w:t>
      </w:r>
      <w:r>
        <w:rPr>
          <w:sz w:val="12"/>
        </w:rPr>
        <w:tab/>
      </w:r>
      <w:r>
        <w:rPr>
          <w:spacing w:val="-4"/>
          <w:w w:val="115"/>
          <w:sz w:val="12"/>
        </w:rPr>
        <w:t>3/in</w:t>
      </w:r>
      <w:r>
        <w:rPr>
          <w:sz w:val="12"/>
        </w:rPr>
        <w:tab/>
      </w:r>
      <w:r>
        <w:rPr>
          <w:spacing w:val="-5"/>
          <w:w w:val="115"/>
          <w:sz w:val="12"/>
        </w:rPr>
        <w:t>99</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64</w:t>
      </w:r>
      <w:r>
        <w:rPr>
          <w:sz w:val="12"/>
        </w:rPr>
        <w:tab/>
      </w:r>
      <w:r>
        <w:rPr>
          <w:spacing w:val="-5"/>
          <w:w w:val="115"/>
          <w:sz w:val="12"/>
        </w:rPr>
        <w:t>TLD</w:t>
      </w:r>
      <w:r>
        <w:rPr>
          <w:sz w:val="12"/>
        </w:rPr>
        <w:tab/>
      </w:r>
      <w:r>
        <w:rPr>
          <w:spacing w:val="-2"/>
          <w:w w:val="115"/>
          <w:sz w:val="12"/>
        </w:rPr>
        <w:t>6/out</w:t>
      </w:r>
      <w:r>
        <w:rPr>
          <w:sz w:val="12"/>
        </w:rPr>
        <w:tab/>
      </w:r>
      <w:r>
        <w:rPr>
          <w:spacing w:val="-5"/>
          <w:w w:val="115"/>
          <w:sz w:val="12"/>
        </w:rPr>
        <w:t>99</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10"/>
          <w:w w:val="115"/>
          <w:sz w:val="12"/>
        </w:rPr>
        <w:t>4</w:t>
      </w:r>
      <w:r>
        <w:rPr>
          <w:sz w:val="12"/>
        </w:rPr>
        <w:tab/>
      </w:r>
      <w:r>
        <w:rPr>
          <w:spacing w:val="-5"/>
          <w:w w:val="110"/>
          <w:sz w:val="12"/>
        </w:rPr>
        <w:t>OSL</w:t>
      </w:r>
      <w:r>
        <w:rPr>
          <w:sz w:val="12"/>
        </w:rPr>
        <w:tab/>
      </w:r>
      <w:r>
        <w:rPr>
          <w:spacing w:val="-2"/>
          <w:w w:val="115"/>
          <w:sz w:val="12"/>
        </w:rPr>
        <w:t>3/out</w:t>
      </w:r>
      <w:r>
        <w:rPr>
          <w:sz w:val="12"/>
        </w:rPr>
        <w:tab/>
      </w:r>
      <w:r>
        <w:rPr>
          <w:spacing w:val="-5"/>
          <w:w w:val="115"/>
          <w:sz w:val="12"/>
        </w:rPr>
        <w:t>21</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34</w:t>
      </w:r>
      <w:r>
        <w:rPr>
          <w:sz w:val="12"/>
        </w:rPr>
        <w:tab/>
      </w:r>
      <w:r>
        <w:rPr>
          <w:spacing w:val="-5"/>
          <w:w w:val="115"/>
          <w:sz w:val="12"/>
        </w:rPr>
        <w:t>TLD</w:t>
      </w:r>
      <w:r>
        <w:rPr>
          <w:sz w:val="12"/>
        </w:rPr>
        <w:tab/>
      </w:r>
      <w:r>
        <w:rPr>
          <w:spacing w:val="-4"/>
          <w:w w:val="115"/>
          <w:sz w:val="12"/>
        </w:rPr>
        <w:t>3/in</w:t>
      </w:r>
      <w:r>
        <w:rPr>
          <w:sz w:val="12"/>
        </w:rPr>
        <w:tab/>
      </w:r>
      <w:r>
        <w:rPr>
          <w:spacing w:val="-5"/>
          <w:w w:val="115"/>
          <w:sz w:val="12"/>
        </w:rPr>
        <w:t>27</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50</w:t>
      </w:r>
      <w:r>
        <w:rPr>
          <w:sz w:val="12"/>
        </w:rPr>
        <w:tab/>
      </w:r>
      <w:r>
        <w:rPr>
          <w:spacing w:val="-5"/>
          <w:w w:val="115"/>
          <w:sz w:val="12"/>
        </w:rPr>
        <w:t>OSL</w:t>
      </w:r>
      <w:r>
        <w:rPr>
          <w:sz w:val="12"/>
        </w:rPr>
        <w:tab/>
      </w:r>
      <w:r>
        <w:rPr>
          <w:spacing w:val="-4"/>
          <w:w w:val="115"/>
          <w:sz w:val="12"/>
        </w:rPr>
        <w:t>3/in</w:t>
      </w:r>
      <w:r>
        <w:rPr>
          <w:sz w:val="12"/>
        </w:rPr>
        <w:tab/>
      </w:r>
      <w:r>
        <w:rPr>
          <w:spacing w:val="-5"/>
          <w:w w:val="115"/>
          <w:sz w:val="12"/>
        </w:rPr>
        <w:t>38</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27</w:t>
      </w:r>
      <w:r>
        <w:rPr>
          <w:sz w:val="12"/>
        </w:rPr>
        <w:tab/>
      </w:r>
      <w:r>
        <w:rPr>
          <w:spacing w:val="-5"/>
          <w:w w:val="115"/>
          <w:sz w:val="12"/>
        </w:rPr>
        <w:t>TLD</w:t>
      </w:r>
      <w:r>
        <w:rPr>
          <w:sz w:val="12"/>
        </w:rPr>
        <w:tab/>
      </w:r>
      <w:r>
        <w:rPr>
          <w:spacing w:val="-4"/>
          <w:w w:val="115"/>
          <w:sz w:val="12"/>
        </w:rPr>
        <w:t>3/in</w:t>
      </w:r>
      <w:r>
        <w:rPr>
          <w:sz w:val="12"/>
        </w:rPr>
        <w:tab/>
      </w:r>
      <w:r>
        <w:rPr>
          <w:spacing w:val="-5"/>
          <w:w w:val="115"/>
          <w:sz w:val="12"/>
        </w:rPr>
        <w:t>70</w:t>
      </w:r>
    </w:p>
    <w:p w:rsidR="00985BBD" w:rsidRDefault="00E67BE8">
      <w:pPr>
        <w:pStyle w:val="Pargrafdellista"/>
        <w:numPr>
          <w:ilvl w:val="1"/>
          <w:numId w:val="1"/>
        </w:numPr>
        <w:tabs>
          <w:tab w:val="left" w:pos="1343"/>
          <w:tab w:val="left" w:pos="1344"/>
          <w:tab w:val="left" w:pos="2528"/>
          <w:tab w:val="left" w:pos="3475"/>
          <w:tab w:val="right" w:pos="4682"/>
        </w:tabs>
        <w:spacing w:before="27"/>
        <w:rPr>
          <w:sz w:val="12"/>
        </w:rPr>
      </w:pPr>
      <w:r>
        <w:rPr>
          <w:spacing w:val="-5"/>
          <w:w w:val="115"/>
          <w:sz w:val="12"/>
        </w:rPr>
        <w:t>63</w:t>
      </w:r>
      <w:r>
        <w:rPr>
          <w:sz w:val="12"/>
        </w:rPr>
        <w:tab/>
      </w:r>
      <w:r>
        <w:rPr>
          <w:w w:val="110"/>
          <w:sz w:val="12"/>
        </w:rPr>
        <w:t>RPL</w:t>
      </w:r>
      <w:r>
        <w:rPr>
          <w:spacing w:val="-7"/>
          <w:w w:val="110"/>
          <w:sz w:val="12"/>
        </w:rPr>
        <w:t xml:space="preserve"> </w:t>
      </w:r>
      <w:r>
        <w:rPr>
          <w:rFonts w:ascii="Tahoma"/>
          <w:w w:val="110"/>
          <w:sz w:val="12"/>
        </w:rPr>
        <w:t>+</w:t>
      </w:r>
      <w:r>
        <w:rPr>
          <w:rFonts w:ascii="Tahoma"/>
          <w:spacing w:val="-10"/>
          <w:w w:val="110"/>
          <w:sz w:val="12"/>
        </w:rPr>
        <w:t xml:space="preserve"> </w:t>
      </w:r>
      <w:r>
        <w:rPr>
          <w:spacing w:val="-5"/>
          <w:w w:val="110"/>
          <w:sz w:val="12"/>
        </w:rPr>
        <w:t>TLD</w:t>
      </w:r>
      <w:r>
        <w:rPr>
          <w:sz w:val="12"/>
        </w:rPr>
        <w:tab/>
      </w:r>
      <w:r>
        <w:rPr>
          <w:spacing w:val="-2"/>
          <w:w w:val="115"/>
          <w:sz w:val="12"/>
        </w:rPr>
        <w:t>6/out</w:t>
      </w:r>
      <w:r>
        <w:rPr>
          <w:sz w:val="12"/>
        </w:rPr>
        <w:tab/>
      </w:r>
      <w:r>
        <w:rPr>
          <w:spacing w:val="-5"/>
          <w:w w:val="115"/>
          <w:sz w:val="12"/>
        </w:rPr>
        <w:t>83</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20"/>
          <w:sz w:val="12"/>
        </w:rPr>
        <w:t>31</w:t>
      </w:r>
      <w:r>
        <w:rPr>
          <w:sz w:val="12"/>
        </w:rPr>
        <w:tab/>
      </w:r>
      <w:r>
        <w:rPr>
          <w:spacing w:val="-5"/>
          <w:w w:val="120"/>
          <w:sz w:val="12"/>
        </w:rPr>
        <w:t>RPL</w:t>
      </w:r>
      <w:r>
        <w:rPr>
          <w:sz w:val="12"/>
        </w:rPr>
        <w:tab/>
      </w:r>
      <w:r>
        <w:rPr>
          <w:spacing w:val="-4"/>
          <w:w w:val="120"/>
          <w:sz w:val="12"/>
        </w:rPr>
        <w:t>3/in</w:t>
      </w:r>
      <w:r>
        <w:rPr>
          <w:sz w:val="12"/>
        </w:rPr>
        <w:tab/>
      </w:r>
      <w:r>
        <w:rPr>
          <w:spacing w:val="-5"/>
          <w:w w:val="120"/>
          <w:sz w:val="12"/>
        </w:rPr>
        <w:t>71</w:t>
      </w:r>
    </w:p>
    <w:p w:rsidR="00985BBD" w:rsidRDefault="00E67BE8">
      <w:pPr>
        <w:pStyle w:val="Pargrafdellista"/>
        <w:numPr>
          <w:ilvl w:val="1"/>
          <w:numId w:val="1"/>
        </w:numPr>
        <w:tabs>
          <w:tab w:val="left" w:pos="1343"/>
          <w:tab w:val="left" w:pos="1344"/>
          <w:tab w:val="left" w:pos="2528"/>
          <w:tab w:val="left" w:pos="3475"/>
          <w:tab w:val="right" w:pos="4754"/>
        </w:tabs>
        <w:rPr>
          <w:sz w:val="12"/>
        </w:rPr>
      </w:pPr>
      <w:r>
        <w:rPr>
          <w:spacing w:val="-5"/>
          <w:w w:val="120"/>
          <w:sz w:val="12"/>
        </w:rPr>
        <w:t>38</w:t>
      </w:r>
      <w:r>
        <w:rPr>
          <w:sz w:val="12"/>
        </w:rPr>
        <w:tab/>
      </w:r>
      <w:r>
        <w:rPr>
          <w:spacing w:val="-4"/>
          <w:w w:val="120"/>
          <w:sz w:val="12"/>
        </w:rPr>
        <w:t>Film</w:t>
      </w:r>
      <w:r>
        <w:rPr>
          <w:sz w:val="12"/>
        </w:rPr>
        <w:tab/>
      </w:r>
      <w:r>
        <w:rPr>
          <w:spacing w:val="-4"/>
          <w:w w:val="120"/>
          <w:sz w:val="12"/>
        </w:rPr>
        <w:t>3/in</w:t>
      </w:r>
      <w:r>
        <w:rPr>
          <w:sz w:val="12"/>
        </w:rPr>
        <w:tab/>
      </w:r>
      <w:r>
        <w:rPr>
          <w:spacing w:val="-5"/>
          <w:w w:val="120"/>
          <w:sz w:val="12"/>
        </w:rPr>
        <w:t>139</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42</w:t>
      </w:r>
      <w:r>
        <w:rPr>
          <w:sz w:val="12"/>
        </w:rPr>
        <w:tab/>
      </w:r>
      <w:r>
        <w:rPr>
          <w:spacing w:val="-5"/>
          <w:w w:val="115"/>
          <w:sz w:val="12"/>
        </w:rPr>
        <w:t>TLD</w:t>
      </w:r>
      <w:r>
        <w:rPr>
          <w:sz w:val="12"/>
        </w:rPr>
        <w:tab/>
      </w:r>
      <w:r>
        <w:rPr>
          <w:spacing w:val="-2"/>
          <w:w w:val="115"/>
          <w:sz w:val="12"/>
        </w:rPr>
        <w:t>3/out</w:t>
      </w:r>
      <w:r>
        <w:rPr>
          <w:sz w:val="12"/>
        </w:rPr>
        <w:tab/>
      </w:r>
      <w:r>
        <w:rPr>
          <w:spacing w:val="-5"/>
          <w:w w:val="115"/>
          <w:sz w:val="12"/>
        </w:rPr>
        <w:t>88</w:t>
      </w:r>
    </w:p>
    <w:p w:rsidR="00985BBD" w:rsidRDefault="00E67BE8">
      <w:pPr>
        <w:pStyle w:val="Pargrafdellista"/>
        <w:numPr>
          <w:ilvl w:val="1"/>
          <w:numId w:val="1"/>
        </w:numPr>
        <w:tabs>
          <w:tab w:val="left" w:pos="1343"/>
          <w:tab w:val="left" w:pos="1344"/>
          <w:tab w:val="left" w:pos="2528"/>
          <w:tab w:val="left" w:pos="3475"/>
          <w:tab w:val="right" w:pos="4754"/>
        </w:tabs>
        <w:rPr>
          <w:sz w:val="12"/>
        </w:rPr>
      </w:pPr>
      <w:r>
        <w:rPr>
          <w:spacing w:val="-5"/>
          <w:w w:val="115"/>
          <w:sz w:val="12"/>
        </w:rPr>
        <w:t>52</w:t>
      </w:r>
      <w:r>
        <w:rPr>
          <w:sz w:val="12"/>
        </w:rPr>
        <w:tab/>
      </w:r>
      <w:r>
        <w:rPr>
          <w:spacing w:val="-5"/>
          <w:w w:val="115"/>
          <w:sz w:val="12"/>
        </w:rPr>
        <w:t>TLD</w:t>
      </w:r>
      <w:r>
        <w:rPr>
          <w:sz w:val="12"/>
        </w:rPr>
        <w:tab/>
      </w:r>
      <w:r>
        <w:rPr>
          <w:spacing w:val="-2"/>
          <w:w w:val="115"/>
          <w:sz w:val="12"/>
        </w:rPr>
        <w:t>6/out</w:t>
      </w:r>
      <w:r>
        <w:rPr>
          <w:sz w:val="12"/>
        </w:rPr>
        <w:tab/>
      </w:r>
      <w:r>
        <w:rPr>
          <w:spacing w:val="-5"/>
          <w:w w:val="115"/>
          <w:sz w:val="12"/>
        </w:rPr>
        <w:t>132</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16</w:t>
      </w:r>
      <w:r>
        <w:rPr>
          <w:sz w:val="12"/>
        </w:rPr>
        <w:tab/>
      </w:r>
      <w:r>
        <w:rPr>
          <w:spacing w:val="-5"/>
          <w:w w:val="115"/>
          <w:sz w:val="12"/>
        </w:rPr>
        <w:t>TLD</w:t>
      </w:r>
      <w:r>
        <w:rPr>
          <w:sz w:val="12"/>
        </w:rPr>
        <w:tab/>
      </w:r>
      <w:r>
        <w:rPr>
          <w:spacing w:val="-2"/>
          <w:w w:val="115"/>
          <w:sz w:val="12"/>
        </w:rPr>
        <w:t>3/out</w:t>
      </w:r>
      <w:r>
        <w:rPr>
          <w:sz w:val="12"/>
        </w:rPr>
        <w:tab/>
      </w:r>
      <w:r>
        <w:rPr>
          <w:spacing w:val="-5"/>
          <w:w w:val="115"/>
          <w:sz w:val="12"/>
        </w:rPr>
        <w:t>73</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20"/>
          <w:sz w:val="12"/>
        </w:rPr>
        <w:t>36</w:t>
      </w:r>
      <w:r>
        <w:rPr>
          <w:sz w:val="12"/>
        </w:rPr>
        <w:tab/>
      </w:r>
      <w:r>
        <w:rPr>
          <w:spacing w:val="-4"/>
          <w:w w:val="120"/>
          <w:sz w:val="12"/>
        </w:rPr>
        <w:t>Film</w:t>
      </w:r>
      <w:r>
        <w:rPr>
          <w:sz w:val="12"/>
        </w:rPr>
        <w:tab/>
      </w:r>
      <w:r>
        <w:rPr>
          <w:spacing w:val="-4"/>
          <w:w w:val="120"/>
          <w:sz w:val="12"/>
        </w:rPr>
        <w:t>3/in</w:t>
      </w:r>
      <w:r>
        <w:rPr>
          <w:sz w:val="12"/>
        </w:rPr>
        <w:tab/>
      </w:r>
      <w:r>
        <w:rPr>
          <w:spacing w:val="-5"/>
          <w:w w:val="120"/>
          <w:sz w:val="12"/>
        </w:rPr>
        <w:t>77</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54</w:t>
      </w:r>
      <w:r>
        <w:rPr>
          <w:sz w:val="12"/>
        </w:rPr>
        <w:tab/>
      </w:r>
      <w:r>
        <w:rPr>
          <w:spacing w:val="-5"/>
          <w:w w:val="115"/>
          <w:sz w:val="12"/>
        </w:rPr>
        <w:t>TLD</w:t>
      </w:r>
      <w:r>
        <w:rPr>
          <w:sz w:val="12"/>
        </w:rPr>
        <w:tab/>
      </w:r>
      <w:r>
        <w:rPr>
          <w:spacing w:val="-2"/>
          <w:w w:val="115"/>
          <w:sz w:val="12"/>
        </w:rPr>
        <w:t>6/out</w:t>
      </w:r>
      <w:r>
        <w:rPr>
          <w:sz w:val="12"/>
        </w:rPr>
        <w:tab/>
      </w:r>
      <w:r>
        <w:rPr>
          <w:spacing w:val="-5"/>
          <w:w w:val="115"/>
          <w:sz w:val="12"/>
        </w:rPr>
        <w:t>14</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28</w:t>
      </w:r>
      <w:r>
        <w:rPr>
          <w:sz w:val="12"/>
        </w:rPr>
        <w:tab/>
      </w:r>
      <w:r>
        <w:rPr>
          <w:spacing w:val="-5"/>
          <w:w w:val="115"/>
          <w:sz w:val="12"/>
        </w:rPr>
        <w:t>TLD</w:t>
      </w:r>
      <w:r>
        <w:rPr>
          <w:sz w:val="12"/>
        </w:rPr>
        <w:tab/>
      </w:r>
      <w:r>
        <w:rPr>
          <w:spacing w:val="-2"/>
          <w:w w:val="115"/>
          <w:sz w:val="12"/>
        </w:rPr>
        <w:t>3/out</w:t>
      </w:r>
      <w:r>
        <w:rPr>
          <w:sz w:val="12"/>
        </w:rPr>
        <w:tab/>
      </w:r>
      <w:r>
        <w:rPr>
          <w:spacing w:val="-5"/>
          <w:w w:val="115"/>
          <w:sz w:val="12"/>
        </w:rPr>
        <w:t>47</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56</w:t>
      </w:r>
      <w:r>
        <w:rPr>
          <w:sz w:val="12"/>
        </w:rPr>
        <w:tab/>
      </w:r>
      <w:r>
        <w:rPr>
          <w:spacing w:val="-5"/>
          <w:w w:val="115"/>
          <w:sz w:val="12"/>
        </w:rPr>
        <w:t>TLD</w:t>
      </w:r>
      <w:r>
        <w:rPr>
          <w:sz w:val="12"/>
        </w:rPr>
        <w:tab/>
      </w:r>
      <w:r>
        <w:rPr>
          <w:spacing w:val="-2"/>
          <w:w w:val="115"/>
          <w:sz w:val="12"/>
        </w:rPr>
        <w:t>6/out</w:t>
      </w:r>
      <w:r>
        <w:rPr>
          <w:sz w:val="12"/>
        </w:rPr>
        <w:tab/>
      </w:r>
      <w:r>
        <w:rPr>
          <w:spacing w:val="-5"/>
          <w:w w:val="115"/>
          <w:sz w:val="12"/>
        </w:rPr>
        <w:t>13</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39</w:t>
      </w:r>
      <w:r>
        <w:rPr>
          <w:sz w:val="12"/>
        </w:rPr>
        <w:tab/>
      </w:r>
      <w:r>
        <w:rPr>
          <w:spacing w:val="-5"/>
          <w:w w:val="115"/>
          <w:sz w:val="12"/>
        </w:rPr>
        <w:t>TLD</w:t>
      </w:r>
      <w:r>
        <w:rPr>
          <w:sz w:val="12"/>
        </w:rPr>
        <w:tab/>
      </w:r>
      <w:r>
        <w:rPr>
          <w:spacing w:val="-4"/>
          <w:w w:val="115"/>
          <w:sz w:val="12"/>
        </w:rPr>
        <w:t>3/in</w:t>
      </w:r>
      <w:r>
        <w:rPr>
          <w:sz w:val="12"/>
        </w:rPr>
        <w:tab/>
      </w:r>
      <w:r>
        <w:rPr>
          <w:spacing w:val="-5"/>
          <w:w w:val="115"/>
          <w:sz w:val="12"/>
        </w:rPr>
        <w:t>36</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20"/>
          <w:sz w:val="12"/>
        </w:rPr>
        <w:t>48</w:t>
      </w:r>
      <w:r>
        <w:rPr>
          <w:sz w:val="12"/>
        </w:rPr>
        <w:tab/>
      </w:r>
      <w:r>
        <w:rPr>
          <w:spacing w:val="-4"/>
          <w:w w:val="120"/>
          <w:sz w:val="12"/>
        </w:rPr>
        <w:t>Film</w:t>
      </w:r>
      <w:r>
        <w:rPr>
          <w:sz w:val="12"/>
        </w:rPr>
        <w:tab/>
      </w:r>
      <w:r>
        <w:rPr>
          <w:spacing w:val="-4"/>
          <w:w w:val="120"/>
          <w:sz w:val="12"/>
        </w:rPr>
        <w:t>3/in</w:t>
      </w:r>
      <w:r>
        <w:rPr>
          <w:sz w:val="12"/>
        </w:rPr>
        <w:tab/>
      </w:r>
      <w:r>
        <w:rPr>
          <w:spacing w:val="-5"/>
          <w:w w:val="120"/>
          <w:sz w:val="12"/>
        </w:rPr>
        <w:t>85</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11</w:t>
      </w:r>
      <w:r>
        <w:rPr>
          <w:sz w:val="12"/>
        </w:rPr>
        <w:tab/>
      </w:r>
      <w:r>
        <w:rPr>
          <w:spacing w:val="-5"/>
          <w:w w:val="115"/>
          <w:sz w:val="12"/>
        </w:rPr>
        <w:t>RPL</w:t>
      </w:r>
      <w:r>
        <w:rPr>
          <w:sz w:val="12"/>
        </w:rPr>
        <w:tab/>
      </w:r>
      <w:r>
        <w:rPr>
          <w:spacing w:val="-2"/>
          <w:w w:val="115"/>
          <w:sz w:val="12"/>
        </w:rPr>
        <w:t>3/out</w:t>
      </w:r>
      <w:r>
        <w:rPr>
          <w:sz w:val="12"/>
        </w:rPr>
        <w:tab/>
      </w:r>
      <w:r>
        <w:rPr>
          <w:spacing w:val="-5"/>
          <w:w w:val="115"/>
          <w:sz w:val="12"/>
        </w:rPr>
        <w:t>56</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10"/>
          <w:w w:val="115"/>
          <w:sz w:val="12"/>
        </w:rPr>
        <w:t>1</w:t>
      </w:r>
      <w:r>
        <w:rPr>
          <w:sz w:val="12"/>
        </w:rPr>
        <w:tab/>
      </w:r>
      <w:r>
        <w:rPr>
          <w:spacing w:val="-5"/>
          <w:w w:val="115"/>
          <w:sz w:val="12"/>
        </w:rPr>
        <w:t>TLD</w:t>
      </w:r>
      <w:r>
        <w:rPr>
          <w:sz w:val="12"/>
        </w:rPr>
        <w:tab/>
      </w:r>
      <w:r>
        <w:rPr>
          <w:spacing w:val="-4"/>
          <w:w w:val="115"/>
          <w:sz w:val="12"/>
        </w:rPr>
        <w:t>3/in</w:t>
      </w:r>
      <w:r>
        <w:rPr>
          <w:sz w:val="12"/>
        </w:rPr>
        <w:tab/>
      </w:r>
      <w:r>
        <w:rPr>
          <w:spacing w:val="-5"/>
          <w:w w:val="115"/>
          <w:sz w:val="12"/>
        </w:rPr>
        <w:t>92</w:t>
      </w:r>
    </w:p>
    <w:p w:rsidR="00985BBD" w:rsidRDefault="00E67BE8">
      <w:pPr>
        <w:pStyle w:val="Pargrafdellista"/>
        <w:numPr>
          <w:ilvl w:val="1"/>
          <w:numId w:val="1"/>
        </w:numPr>
        <w:tabs>
          <w:tab w:val="left" w:pos="1343"/>
          <w:tab w:val="left" w:pos="1344"/>
          <w:tab w:val="left" w:pos="2528"/>
          <w:tab w:val="left" w:pos="3475"/>
          <w:tab w:val="right" w:pos="4754"/>
        </w:tabs>
        <w:rPr>
          <w:sz w:val="12"/>
        </w:rPr>
      </w:pPr>
      <w:r>
        <w:rPr>
          <w:spacing w:val="-5"/>
          <w:w w:val="115"/>
          <w:sz w:val="12"/>
        </w:rPr>
        <w:t>15</w:t>
      </w:r>
      <w:r>
        <w:rPr>
          <w:sz w:val="12"/>
        </w:rPr>
        <w:tab/>
      </w:r>
      <w:r>
        <w:rPr>
          <w:spacing w:val="-5"/>
          <w:w w:val="115"/>
          <w:sz w:val="12"/>
        </w:rPr>
        <w:t>TLD</w:t>
      </w:r>
      <w:r>
        <w:rPr>
          <w:sz w:val="12"/>
        </w:rPr>
        <w:tab/>
      </w:r>
      <w:r>
        <w:rPr>
          <w:spacing w:val="-2"/>
          <w:w w:val="115"/>
          <w:sz w:val="12"/>
        </w:rPr>
        <w:t>3/out</w:t>
      </w:r>
      <w:r>
        <w:rPr>
          <w:sz w:val="12"/>
        </w:rPr>
        <w:tab/>
      </w:r>
      <w:r>
        <w:rPr>
          <w:spacing w:val="-5"/>
          <w:w w:val="115"/>
          <w:sz w:val="12"/>
        </w:rPr>
        <w:t>117</w:t>
      </w:r>
    </w:p>
    <w:p w:rsidR="00985BBD" w:rsidRDefault="00E67BE8">
      <w:pPr>
        <w:pStyle w:val="Pargrafdellista"/>
        <w:numPr>
          <w:ilvl w:val="1"/>
          <w:numId w:val="1"/>
        </w:numPr>
        <w:tabs>
          <w:tab w:val="left" w:pos="1343"/>
          <w:tab w:val="left" w:pos="1344"/>
          <w:tab w:val="left" w:pos="2528"/>
          <w:tab w:val="left" w:pos="3475"/>
          <w:tab w:val="right" w:pos="4682"/>
        </w:tabs>
        <w:rPr>
          <w:sz w:val="12"/>
        </w:rPr>
      </w:pPr>
      <w:bookmarkStart w:id="12" w:name="_bookmark8"/>
      <w:bookmarkEnd w:id="12"/>
      <w:r>
        <w:rPr>
          <w:spacing w:val="-5"/>
          <w:w w:val="115"/>
          <w:sz w:val="12"/>
        </w:rPr>
        <w:t>60</w:t>
      </w:r>
      <w:r>
        <w:rPr>
          <w:sz w:val="12"/>
        </w:rPr>
        <w:tab/>
      </w:r>
      <w:r>
        <w:rPr>
          <w:spacing w:val="-5"/>
          <w:w w:val="115"/>
          <w:sz w:val="12"/>
        </w:rPr>
        <w:t>TLD</w:t>
      </w:r>
      <w:r>
        <w:rPr>
          <w:sz w:val="12"/>
        </w:rPr>
        <w:tab/>
      </w:r>
      <w:r>
        <w:rPr>
          <w:spacing w:val="-2"/>
          <w:w w:val="115"/>
          <w:sz w:val="12"/>
        </w:rPr>
        <w:t>6/out</w:t>
      </w:r>
      <w:r>
        <w:rPr>
          <w:sz w:val="12"/>
        </w:rPr>
        <w:tab/>
      </w:r>
      <w:r>
        <w:rPr>
          <w:spacing w:val="-5"/>
          <w:w w:val="115"/>
          <w:sz w:val="12"/>
        </w:rPr>
        <w:t>89</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33</w:t>
      </w:r>
      <w:r>
        <w:rPr>
          <w:sz w:val="12"/>
        </w:rPr>
        <w:tab/>
      </w:r>
      <w:r>
        <w:rPr>
          <w:spacing w:val="-5"/>
          <w:w w:val="115"/>
          <w:sz w:val="12"/>
        </w:rPr>
        <w:t>OSL</w:t>
      </w:r>
      <w:r>
        <w:rPr>
          <w:sz w:val="12"/>
        </w:rPr>
        <w:tab/>
      </w:r>
      <w:r>
        <w:rPr>
          <w:spacing w:val="-4"/>
          <w:w w:val="115"/>
          <w:sz w:val="12"/>
        </w:rPr>
        <w:t>3/in</w:t>
      </w:r>
      <w:r>
        <w:rPr>
          <w:sz w:val="12"/>
        </w:rPr>
        <w:tab/>
      </w:r>
      <w:r>
        <w:rPr>
          <w:spacing w:val="-5"/>
          <w:w w:val="115"/>
          <w:sz w:val="12"/>
        </w:rPr>
        <w:t>21</w:t>
      </w:r>
    </w:p>
    <w:p w:rsidR="00985BBD" w:rsidRDefault="00E67BE8">
      <w:pPr>
        <w:pStyle w:val="Pargrafdellista"/>
        <w:numPr>
          <w:ilvl w:val="1"/>
          <w:numId w:val="1"/>
        </w:numPr>
        <w:tabs>
          <w:tab w:val="left" w:pos="1343"/>
          <w:tab w:val="left" w:pos="1344"/>
          <w:tab w:val="left" w:pos="2528"/>
          <w:tab w:val="left" w:pos="3475"/>
          <w:tab w:val="right" w:pos="4754"/>
        </w:tabs>
        <w:spacing w:before="34"/>
        <w:rPr>
          <w:sz w:val="12"/>
        </w:rPr>
      </w:pPr>
      <w:r>
        <w:rPr>
          <w:spacing w:val="-10"/>
          <w:w w:val="115"/>
          <w:sz w:val="12"/>
        </w:rPr>
        <w:t>2</w:t>
      </w:r>
      <w:r>
        <w:rPr>
          <w:sz w:val="12"/>
        </w:rPr>
        <w:tab/>
      </w:r>
      <w:r>
        <w:rPr>
          <w:spacing w:val="-5"/>
          <w:w w:val="110"/>
          <w:sz w:val="12"/>
        </w:rPr>
        <w:t>OSL</w:t>
      </w:r>
      <w:r>
        <w:rPr>
          <w:sz w:val="12"/>
        </w:rPr>
        <w:tab/>
      </w:r>
      <w:r>
        <w:rPr>
          <w:spacing w:val="-2"/>
          <w:w w:val="115"/>
          <w:sz w:val="12"/>
        </w:rPr>
        <w:t>3/out</w:t>
      </w:r>
      <w:r>
        <w:rPr>
          <w:sz w:val="12"/>
        </w:rPr>
        <w:tab/>
      </w:r>
      <w:r>
        <w:rPr>
          <w:spacing w:val="-5"/>
          <w:w w:val="115"/>
          <w:sz w:val="12"/>
        </w:rPr>
        <w:t>176</w:t>
      </w:r>
    </w:p>
    <w:p w:rsidR="00985BBD" w:rsidRDefault="00E67BE8">
      <w:pPr>
        <w:pStyle w:val="Pargrafdellista"/>
        <w:numPr>
          <w:ilvl w:val="1"/>
          <w:numId w:val="1"/>
        </w:numPr>
        <w:tabs>
          <w:tab w:val="left" w:pos="1343"/>
          <w:tab w:val="left" w:pos="1344"/>
          <w:tab w:val="left" w:pos="2528"/>
          <w:tab w:val="left" w:pos="3475"/>
          <w:tab w:val="right" w:pos="4754"/>
        </w:tabs>
        <w:rPr>
          <w:sz w:val="12"/>
        </w:rPr>
      </w:pPr>
      <w:r>
        <w:rPr>
          <w:spacing w:val="-5"/>
          <w:w w:val="115"/>
          <w:sz w:val="12"/>
        </w:rPr>
        <w:t>30</w:t>
      </w:r>
      <w:r>
        <w:rPr>
          <w:sz w:val="12"/>
        </w:rPr>
        <w:tab/>
      </w:r>
      <w:r>
        <w:rPr>
          <w:spacing w:val="-5"/>
          <w:w w:val="115"/>
          <w:sz w:val="12"/>
        </w:rPr>
        <w:t>RPL</w:t>
      </w:r>
      <w:r>
        <w:rPr>
          <w:sz w:val="12"/>
        </w:rPr>
        <w:tab/>
      </w:r>
      <w:r>
        <w:rPr>
          <w:spacing w:val="-2"/>
          <w:w w:val="115"/>
          <w:sz w:val="12"/>
        </w:rPr>
        <w:t>3/out</w:t>
      </w:r>
      <w:r>
        <w:rPr>
          <w:sz w:val="12"/>
        </w:rPr>
        <w:tab/>
      </w:r>
      <w:r>
        <w:rPr>
          <w:spacing w:val="-5"/>
          <w:w w:val="115"/>
          <w:sz w:val="12"/>
        </w:rPr>
        <w:t>104</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41</w:t>
      </w:r>
      <w:r>
        <w:rPr>
          <w:sz w:val="12"/>
        </w:rPr>
        <w:tab/>
      </w:r>
      <w:r>
        <w:rPr>
          <w:spacing w:val="-5"/>
          <w:w w:val="115"/>
          <w:sz w:val="12"/>
        </w:rPr>
        <w:t>TLD</w:t>
      </w:r>
      <w:r>
        <w:rPr>
          <w:sz w:val="12"/>
        </w:rPr>
        <w:tab/>
      </w:r>
      <w:r>
        <w:rPr>
          <w:spacing w:val="-2"/>
          <w:w w:val="115"/>
          <w:sz w:val="12"/>
        </w:rPr>
        <w:t>3/out</w:t>
      </w:r>
      <w:r>
        <w:rPr>
          <w:sz w:val="12"/>
        </w:rPr>
        <w:tab/>
      </w:r>
      <w:r>
        <w:rPr>
          <w:spacing w:val="-5"/>
          <w:w w:val="115"/>
          <w:sz w:val="12"/>
        </w:rPr>
        <w:t>90</w:t>
      </w:r>
    </w:p>
    <w:p w:rsidR="00985BBD" w:rsidRDefault="00E67BE8">
      <w:pPr>
        <w:pStyle w:val="Pargrafdellista"/>
        <w:numPr>
          <w:ilvl w:val="1"/>
          <w:numId w:val="1"/>
        </w:numPr>
        <w:tabs>
          <w:tab w:val="left" w:pos="1343"/>
          <w:tab w:val="left" w:pos="1344"/>
          <w:tab w:val="left" w:pos="2528"/>
          <w:tab w:val="left" w:pos="3475"/>
          <w:tab w:val="right" w:pos="4754"/>
        </w:tabs>
        <w:rPr>
          <w:sz w:val="12"/>
        </w:rPr>
      </w:pPr>
      <w:r>
        <w:rPr>
          <w:spacing w:val="-5"/>
          <w:w w:val="115"/>
          <w:sz w:val="12"/>
        </w:rPr>
        <w:t>51</w:t>
      </w:r>
      <w:r>
        <w:rPr>
          <w:sz w:val="12"/>
        </w:rPr>
        <w:tab/>
      </w:r>
      <w:r>
        <w:rPr>
          <w:spacing w:val="-5"/>
          <w:w w:val="115"/>
          <w:sz w:val="12"/>
        </w:rPr>
        <w:t>TLD</w:t>
      </w:r>
      <w:r>
        <w:rPr>
          <w:sz w:val="12"/>
        </w:rPr>
        <w:tab/>
      </w:r>
      <w:r>
        <w:rPr>
          <w:spacing w:val="-4"/>
          <w:w w:val="115"/>
          <w:sz w:val="12"/>
        </w:rPr>
        <w:t>3/in</w:t>
      </w:r>
      <w:r>
        <w:rPr>
          <w:sz w:val="12"/>
        </w:rPr>
        <w:tab/>
      </w:r>
      <w:r>
        <w:rPr>
          <w:spacing w:val="-5"/>
          <w:w w:val="115"/>
          <w:sz w:val="12"/>
        </w:rPr>
        <w:t>215</w:t>
      </w:r>
    </w:p>
    <w:p w:rsidR="00985BBD" w:rsidRDefault="00E67BE8">
      <w:pPr>
        <w:pStyle w:val="Pargrafdellista"/>
        <w:numPr>
          <w:ilvl w:val="1"/>
          <w:numId w:val="1"/>
        </w:numPr>
        <w:tabs>
          <w:tab w:val="left" w:pos="1343"/>
          <w:tab w:val="left" w:pos="1344"/>
          <w:tab w:val="left" w:pos="2528"/>
          <w:tab w:val="left" w:pos="3475"/>
          <w:tab w:val="right" w:pos="4682"/>
        </w:tabs>
        <w:spacing w:before="34"/>
        <w:rPr>
          <w:sz w:val="12"/>
        </w:rPr>
      </w:pPr>
      <w:r>
        <w:rPr>
          <w:spacing w:val="-5"/>
          <w:w w:val="115"/>
          <w:sz w:val="12"/>
        </w:rPr>
        <w:t>57</w:t>
      </w:r>
      <w:r>
        <w:rPr>
          <w:sz w:val="12"/>
        </w:rPr>
        <w:tab/>
      </w:r>
      <w:r>
        <w:rPr>
          <w:spacing w:val="-5"/>
          <w:w w:val="115"/>
          <w:sz w:val="12"/>
        </w:rPr>
        <w:t>TLD</w:t>
      </w:r>
      <w:r>
        <w:rPr>
          <w:sz w:val="12"/>
        </w:rPr>
        <w:tab/>
      </w:r>
      <w:r>
        <w:rPr>
          <w:spacing w:val="-2"/>
          <w:w w:val="115"/>
          <w:sz w:val="12"/>
        </w:rPr>
        <w:t>6/out</w:t>
      </w:r>
      <w:r>
        <w:rPr>
          <w:sz w:val="12"/>
        </w:rPr>
        <w:tab/>
      </w:r>
      <w:r>
        <w:rPr>
          <w:spacing w:val="-5"/>
          <w:w w:val="115"/>
          <w:sz w:val="12"/>
        </w:rPr>
        <w:t>34</w:t>
      </w:r>
    </w:p>
    <w:p w:rsidR="00985BBD" w:rsidRDefault="00E67BE8">
      <w:pPr>
        <w:pStyle w:val="Pargrafdellista"/>
        <w:numPr>
          <w:ilvl w:val="1"/>
          <w:numId w:val="1"/>
        </w:numPr>
        <w:tabs>
          <w:tab w:val="left" w:pos="1343"/>
          <w:tab w:val="left" w:pos="1344"/>
          <w:tab w:val="left" w:pos="2528"/>
          <w:tab w:val="left" w:pos="3475"/>
          <w:tab w:val="right" w:pos="4682"/>
        </w:tabs>
        <w:rPr>
          <w:sz w:val="12"/>
        </w:rPr>
      </w:pPr>
      <w:r>
        <w:rPr>
          <w:spacing w:val="-5"/>
          <w:w w:val="115"/>
          <w:sz w:val="12"/>
        </w:rPr>
        <w:t>47</w:t>
      </w:r>
      <w:r>
        <w:rPr>
          <w:sz w:val="12"/>
        </w:rPr>
        <w:tab/>
      </w:r>
      <w:r>
        <w:rPr>
          <w:spacing w:val="-5"/>
          <w:w w:val="115"/>
          <w:sz w:val="12"/>
        </w:rPr>
        <w:t>TLD</w:t>
      </w:r>
      <w:r>
        <w:rPr>
          <w:sz w:val="12"/>
        </w:rPr>
        <w:tab/>
      </w:r>
      <w:r>
        <w:rPr>
          <w:spacing w:val="-4"/>
          <w:w w:val="115"/>
          <w:sz w:val="12"/>
        </w:rPr>
        <w:t>3/in</w:t>
      </w:r>
      <w:r>
        <w:rPr>
          <w:sz w:val="12"/>
        </w:rPr>
        <w:tab/>
      </w:r>
      <w:r>
        <w:rPr>
          <w:spacing w:val="-5"/>
          <w:w w:val="115"/>
          <w:sz w:val="12"/>
        </w:rPr>
        <w:t>92</w:t>
      </w:r>
    </w:p>
    <w:p w:rsidR="00985BBD" w:rsidRDefault="00E67BE8">
      <w:pPr>
        <w:pStyle w:val="Pargrafdellista"/>
        <w:numPr>
          <w:ilvl w:val="1"/>
          <w:numId w:val="1"/>
        </w:numPr>
        <w:tabs>
          <w:tab w:val="left" w:pos="1343"/>
          <w:tab w:val="left" w:pos="1344"/>
          <w:tab w:val="left" w:pos="2528"/>
          <w:tab w:val="left" w:pos="3475"/>
          <w:tab w:val="right" w:pos="4754"/>
        </w:tabs>
        <w:spacing w:before="34"/>
        <w:rPr>
          <w:sz w:val="12"/>
        </w:rPr>
      </w:pPr>
      <w:r>
        <w:rPr>
          <w:spacing w:val="-5"/>
          <w:w w:val="115"/>
          <w:sz w:val="12"/>
        </w:rPr>
        <w:t>29</w:t>
      </w:r>
      <w:r>
        <w:rPr>
          <w:sz w:val="12"/>
        </w:rPr>
        <w:tab/>
      </w:r>
      <w:r>
        <w:rPr>
          <w:spacing w:val="-5"/>
          <w:w w:val="115"/>
          <w:sz w:val="12"/>
        </w:rPr>
        <w:t>RPL</w:t>
      </w:r>
      <w:r>
        <w:rPr>
          <w:sz w:val="12"/>
        </w:rPr>
        <w:tab/>
      </w:r>
      <w:r>
        <w:rPr>
          <w:spacing w:val="-2"/>
          <w:w w:val="115"/>
          <w:sz w:val="12"/>
        </w:rPr>
        <w:t>3/out</w:t>
      </w:r>
      <w:r>
        <w:rPr>
          <w:sz w:val="12"/>
        </w:rPr>
        <w:tab/>
      </w:r>
      <w:r>
        <w:rPr>
          <w:spacing w:val="-5"/>
          <w:w w:val="115"/>
          <w:sz w:val="12"/>
        </w:rPr>
        <w:t>432</w:t>
      </w:r>
    </w:p>
    <w:p w:rsidR="00985BBD" w:rsidRDefault="00E67BE8">
      <w:pPr>
        <w:pStyle w:val="Pargrafdellista"/>
        <w:numPr>
          <w:ilvl w:val="1"/>
          <w:numId w:val="1"/>
        </w:numPr>
        <w:tabs>
          <w:tab w:val="left" w:pos="1343"/>
          <w:tab w:val="left" w:pos="1344"/>
          <w:tab w:val="left" w:pos="2528"/>
          <w:tab w:val="left" w:pos="3475"/>
          <w:tab w:val="right" w:pos="4754"/>
        </w:tabs>
        <w:rPr>
          <w:sz w:val="12"/>
        </w:rPr>
      </w:pPr>
      <w:r>
        <w:rPr>
          <w:spacing w:val="-5"/>
          <w:w w:val="115"/>
          <w:sz w:val="12"/>
        </w:rPr>
        <w:t>59</w:t>
      </w:r>
      <w:r>
        <w:rPr>
          <w:sz w:val="12"/>
        </w:rPr>
        <w:tab/>
      </w:r>
      <w:r>
        <w:rPr>
          <w:spacing w:val="-5"/>
          <w:w w:val="115"/>
          <w:sz w:val="12"/>
        </w:rPr>
        <w:t>TLD</w:t>
      </w:r>
      <w:r>
        <w:rPr>
          <w:sz w:val="12"/>
        </w:rPr>
        <w:tab/>
      </w:r>
      <w:r>
        <w:rPr>
          <w:spacing w:val="-2"/>
          <w:w w:val="115"/>
          <w:sz w:val="12"/>
        </w:rPr>
        <w:t>6/out</w:t>
      </w:r>
      <w:r>
        <w:rPr>
          <w:sz w:val="12"/>
        </w:rPr>
        <w:tab/>
      </w:r>
      <w:r>
        <w:rPr>
          <w:spacing w:val="-5"/>
          <w:w w:val="115"/>
          <w:sz w:val="12"/>
        </w:rPr>
        <w:t>104</w:t>
      </w:r>
    </w:p>
    <w:p w:rsidR="00985BBD" w:rsidRDefault="00E67BE8">
      <w:pPr>
        <w:pStyle w:val="Pargrafdellista"/>
        <w:numPr>
          <w:ilvl w:val="1"/>
          <w:numId w:val="1"/>
        </w:numPr>
        <w:tabs>
          <w:tab w:val="left" w:pos="1343"/>
          <w:tab w:val="left" w:pos="1344"/>
          <w:tab w:val="left" w:pos="2528"/>
          <w:tab w:val="left" w:pos="3475"/>
          <w:tab w:val="right" w:pos="4754"/>
        </w:tabs>
        <w:spacing w:before="34"/>
        <w:rPr>
          <w:sz w:val="12"/>
        </w:rPr>
      </w:pPr>
      <w:r>
        <w:rPr>
          <w:spacing w:val="-5"/>
          <w:w w:val="115"/>
          <w:sz w:val="12"/>
        </w:rPr>
        <w:t>17</w:t>
      </w:r>
      <w:r>
        <w:rPr>
          <w:sz w:val="12"/>
        </w:rPr>
        <w:tab/>
      </w:r>
      <w:r>
        <w:rPr>
          <w:spacing w:val="-5"/>
          <w:w w:val="115"/>
          <w:sz w:val="12"/>
        </w:rPr>
        <w:t>TLD</w:t>
      </w:r>
      <w:r>
        <w:rPr>
          <w:sz w:val="12"/>
        </w:rPr>
        <w:tab/>
      </w:r>
      <w:r>
        <w:rPr>
          <w:spacing w:val="-2"/>
          <w:w w:val="115"/>
          <w:sz w:val="12"/>
        </w:rPr>
        <w:t>3/out</w:t>
      </w:r>
      <w:r>
        <w:rPr>
          <w:sz w:val="12"/>
        </w:rPr>
        <w:tab/>
      </w:r>
      <w:r>
        <w:rPr>
          <w:spacing w:val="-5"/>
          <w:w w:val="115"/>
          <w:sz w:val="12"/>
        </w:rPr>
        <w:t>102</w:t>
      </w:r>
    </w:p>
    <w:p w:rsidR="00985BBD" w:rsidRDefault="00E67BE8">
      <w:pPr>
        <w:pStyle w:val="Pargrafdellista"/>
        <w:numPr>
          <w:ilvl w:val="1"/>
          <w:numId w:val="1"/>
        </w:numPr>
        <w:tabs>
          <w:tab w:val="left" w:pos="1343"/>
          <w:tab w:val="left" w:pos="1344"/>
          <w:tab w:val="left" w:pos="2528"/>
          <w:tab w:val="left" w:pos="3475"/>
          <w:tab w:val="right" w:pos="4754"/>
        </w:tabs>
        <w:rPr>
          <w:sz w:val="12"/>
        </w:rPr>
      </w:pPr>
      <w:r>
        <w:rPr>
          <w:spacing w:val="-5"/>
          <w:w w:val="115"/>
          <w:sz w:val="12"/>
        </w:rPr>
        <w:t>18</w:t>
      </w:r>
      <w:r>
        <w:rPr>
          <w:sz w:val="12"/>
        </w:rPr>
        <w:tab/>
      </w:r>
      <w:r>
        <w:rPr>
          <w:spacing w:val="-5"/>
          <w:w w:val="115"/>
          <w:sz w:val="12"/>
        </w:rPr>
        <w:t>TLD</w:t>
      </w:r>
      <w:r>
        <w:rPr>
          <w:sz w:val="12"/>
        </w:rPr>
        <w:tab/>
      </w:r>
      <w:r>
        <w:rPr>
          <w:spacing w:val="-4"/>
          <w:w w:val="115"/>
          <w:sz w:val="12"/>
        </w:rPr>
        <w:t>3/in</w:t>
      </w:r>
      <w:r>
        <w:rPr>
          <w:sz w:val="12"/>
        </w:rPr>
        <w:tab/>
      </w:r>
      <w:r>
        <w:rPr>
          <w:spacing w:val="-5"/>
          <w:w w:val="115"/>
          <w:sz w:val="12"/>
        </w:rPr>
        <w:t>127</w:t>
      </w:r>
    </w:p>
    <w:p w:rsidR="00985BBD" w:rsidRDefault="00E67BE8">
      <w:pPr>
        <w:pStyle w:val="Pargrafdellista"/>
        <w:numPr>
          <w:ilvl w:val="1"/>
          <w:numId w:val="1"/>
        </w:numPr>
        <w:tabs>
          <w:tab w:val="left" w:pos="1343"/>
          <w:tab w:val="left" w:pos="1344"/>
          <w:tab w:val="left" w:pos="2528"/>
          <w:tab w:val="left" w:pos="3475"/>
          <w:tab w:val="right" w:pos="4754"/>
        </w:tabs>
        <w:rPr>
          <w:sz w:val="12"/>
        </w:rPr>
      </w:pPr>
      <w:r>
        <w:rPr>
          <w:spacing w:val="-5"/>
          <w:w w:val="115"/>
          <w:sz w:val="12"/>
        </w:rPr>
        <w:t>19</w:t>
      </w:r>
      <w:r>
        <w:rPr>
          <w:sz w:val="12"/>
        </w:rPr>
        <w:tab/>
      </w:r>
      <w:r>
        <w:rPr>
          <w:spacing w:val="-5"/>
          <w:w w:val="115"/>
          <w:sz w:val="12"/>
        </w:rPr>
        <w:t>TLD</w:t>
      </w:r>
      <w:r>
        <w:rPr>
          <w:sz w:val="12"/>
        </w:rPr>
        <w:tab/>
      </w:r>
      <w:r>
        <w:rPr>
          <w:spacing w:val="-2"/>
          <w:w w:val="115"/>
          <w:sz w:val="12"/>
        </w:rPr>
        <w:t>3/out</w:t>
      </w:r>
      <w:r>
        <w:rPr>
          <w:sz w:val="12"/>
        </w:rPr>
        <w:tab/>
      </w:r>
      <w:r>
        <w:rPr>
          <w:spacing w:val="-5"/>
          <w:w w:val="115"/>
          <w:sz w:val="12"/>
        </w:rPr>
        <w:t>116</w:t>
      </w:r>
    </w:p>
    <w:p w:rsidR="00985BBD" w:rsidRDefault="00E67BE8">
      <w:pPr>
        <w:pStyle w:val="Pargrafdellista"/>
        <w:numPr>
          <w:ilvl w:val="1"/>
          <w:numId w:val="1"/>
        </w:numPr>
        <w:tabs>
          <w:tab w:val="left" w:pos="1343"/>
          <w:tab w:val="left" w:pos="1344"/>
          <w:tab w:val="left" w:pos="2528"/>
          <w:tab w:val="left" w:pos="3475"/>
          <w:tab w:val="right" w:pos="4754"/>
        </w:tabs>
        <w:rPr>
          <w:sz w:val="12"/>
        </w:rPr>
      </w:pPr>
      <w:r>
        <w:pict>
          <v:rect id="docshape16" o:spid="_x0000_s1193" style="position:absolute;left:0;text-align:left;margin-left:306.6pt;margin-top:11.25pt;width:251.05pt;height:.5pt;z-index:15734784;mso-position-horizontal-relative:page" fillcolor="black" stroked="f">
            <w10:wrap anchorx="page"/>
          </v:rect>
        </w:pict>
      </w:r>
      <w:r>
        <w:rPr>
          <w:spacing w:val="-5"/>
          <w:w w:val="115"/>
          <w:sz w:val="12"/>
        </w:rPr>
        <w:t>55</w:t>
      </w:r>
      <w:r>
        <w:rPr>
          <w:sz w:val="12"/>
        </w:rPr>
        <w:tab/>
      </w:r>
      <w:r>
        <w:rPr>
          <w:spacing w:val="-5"/>
          <w:w w:val="115"/>
          <w:sz w:val="12"/>
        </w:rPr>
        <w:t>TLD</w:t>
      </w:r>
      <w:r>
        <w:rPr>
          <w:sz w:val="12"/>
        </w:rPr>
        <w:tab/>
      </w:r>
      <w:r>
        <w:rPr>
          <w:spacing w:val="-2"/>
          <w:w w:val="115"/>
          <w:sz w:val="12"/>
        </w:rPr>
        <w:t>6/out</w:t>
      </w:r>
      <w:r>
        <w:rPr>
          <w:sz w:val="12"/>
        </w:rPr>
        <w:tab/>
      </w:r>
      <w:r>
        <w:rPr>
          <w:spacing w:val="-5"/>
          <w:w w:val="115"/>
          <w:sz w:val="12"/>
        </w:rPr>
        <w:t>226</w:t>
      </w:r>
    </w:p>
    <w:p w:rsidR="00985BBD" w:rsidRDefault="00E67BE8">
      <w:pPr>
        <w:pStyle w:val="Textindependent"/>
        <w:tabs>
          <w:tab w:val="left" w:pos="1394"/>
          <w:tab w:val="left" w:pos="2915"/>
          <w:tab w:val="left" w:pos="3339"/>
        </w:tabs>
        <w:spacing w:before="370" w:line="320" w:lineRule="exact"/>
        <w:ind w:left="131"/>
        <w:rPr>
          <w:rFonts w:ascii="Wide Latin" w:hAnsi="Wide Latin"/>
        </w:rPr>
      </w:pPr>
      <w:r>
        <w:rPr>
          <w:noProof/>
        </w:rPr>
        <w:drawing>
          <wp:anchor distT="0" distB="0" distL="0" distR="0" simplePos="0" relativeHeight="15733760" behindDoc="0" locked="0" layoutInCell="1" allowOverlap="1">
            <wp:simplePos x="0" y="0"/>
            <wp:positionH relativeFrom="page">
              <wp:posOffset>503279</wp:posOffset>
            </wp:positionH>
            <wp:positionV relativeFrom="paragraph">
              <wp:posOffset>-1445421</wp:posOffset>
            </wp:positionV>
            <wp:extent cx="3147123" cy="210455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3147123" cy="2104555"/>
                    </a:xfrm>
                    <a:prstGeom prst="rect">
                      <a:avLst/>
                    </a:prstGeom>
                  </pic:spPr>
                </pic:pic>
              </a:graphicData>
            </a:graphic>
          </wp:anchor>
        </w:drawing>
      </w:r>
      <w:r>
        <w:t>0</w:t>
      </w:r>
      <w:bookmarkStart w:id="13" w:name="_GoBack"/>
      <w:r>
        <w:rPr>
          <w:rFonts w:ascii="Century Gothic" w:hAnsi="Century Gothic"/>
          <w:i/>
        </w:rPr>
        <w:t>.</w:t>
      </w:r>
      <w:r>
        <w:t>71</w:t>
      </w:r>
      <w:r>
        <w:rPr>
          <w:rFonts w:ascii="Wide Latin" w:hAnsi="Wide Latin"/>
          <w:position w:val="22"/>
        </w:rPr>
        <w:t>(</w:t>
      </w:r>
      <w:r>
        <w:t>1</w:t>
      </w:r>
      <w:r>
        <w:rPr>
          <w:rFonts w:ascii="Tahoma" w:hAnsi="Tahoma"/>
          <w:spacing w:val="121"/>
        </w:rPr>
        <w:t xml:space="preserve"> </w:t>
      </w:r>
      <w:r>
        <w:rPr>
          <w:spacing w:val="70"/>
          <w:position w:val="11"/>
          <w:u w:val="single"/>
        </w:rPr>
        <w:t xml:space="preserve">  </w:t>
      </w:r>
      <w:r>
        <w:rPr>
          <w:spacing w:val="-5"/>
          <w:position w:val="11"/>
          <w:u w:val="single"/>
        </w:rPr>
        <w:t>53</w:t>
      </w:r>
      <w:r>
        <w:rPr>
          <w:position w:val="11"/>
          <w:u w:val="single"/>
        </w:rPr>
        <w:tab/>
      </w:r>
      <w:r>
        <w:rPr>
          <w:rFonts w:ascii="Wide Latin" w:hAnsi="Wide Latin"/>
          <w:position w:val="22"/>
        </w:rPr>
        <w:t>)</w:t>
      </w:r>
      <w:r>
        <w:rPr>
          <w:rFonts w:ascii="Wide Latin" w:hAnsi="Wide Latin"/>
          <w:spacing w:val="-22"/>
          <w:position w:val="22"/>
        </w:rPr>
        <w:t xml:space="preserve"> </w:t>
      </w:r>
      <w:r>
        <w:rPr>
          <w:rFonts w:ascii="Tahoma" w:hAnsi="Tahoma"/>
        </w:rPr>
        <w:t>≤</w:t>
      </w:r>
      <w:r>
        <w:rPr>
          <w:rFonts w:ascii="Tahoma" w:hAnsi="Tahoma"/>
          <w:spacing w:val="-23"/>
        </w:rPr>
        <w:t xml:space="preserve"> </w:t>
      </w:r>
      <w:r>
        <w:rPr>
          <w:i/>
        </w:rPr>
        <w:t>R</w:t>
      </w:r>
      <w:r>
        <w:rPr>
          <w:i/>
          <w:spacing w:val="5"/>
        </w:rPr>
        <w:t xml:space="preserve"> </w:t>
      </w:r>
      <w:r>
        <w:rPr>
          <w:rFonts w:ascii="Tahoma" w:hAnsi="Tahoma"/>
        </w:rPr>
        <w:t>≤</w:t>
      </w:r>
      <w:r>
        <w:rPr>
          <w:rFonts w:ascii="Tahoma" w:hAnsi="Tahoma"/>
          <w:spacing w:val="-6"/>
        </w:rPr>
        <w:t xml:space="preserve"> </w:t>
      </w:r>
      <w:r>
        <w:t>1</w:t>
      </w:r>
      <w:r>
        <w:rPr>
          <w:rFonts w:ascii="Century Gothic" w:hAnsi="Century Gothic"/>
          <w:i/>
        </w:rPr>
        <w:t>.</w:t>
      </w:r>
      <w:r>
        <w:t>67</w:t>
      </w:r>
      <w:r>
        <w:rPr>
          <w:rFonts w:ascii="Wide Latin" w:hAnsi="Wide Latin"/>
          <w:position w:val="22"/>
        </w:rPr>
        <w:t>(</w:t>
      </w:r>
      <w:r>
        <w:t>1</w:t>
      </w:r>
      <w:r>
        <w:rPr>
          <w:spacing w:val="-14"/>
        </w:rPr>
        <w:t xml:space="preserve"> </w:t>
      </w:r>
      <w:r>
        <w:rPr>
          <w:rFonts w:ascii="Tahoma" w:hAnsi="Tahoma"/>
        </w:rPr>
        <w:t>+</w:t>
      </w:r>
      <w:r>
        <w:rPr>
          <w:rFonts w:ascii="Tahoma" w:hAnsi="Tahoma"/>
          <w:spacing w:val="-24"/>
        </w:rPr>
        <w:t xml:space="preserve"> </w:t>
      </w:r>
      <w:r>
        <w:rPr>
          <w:position w:val="11"/>
          <w:u w:val="single"/>
        </w:rPr>
        <w:tab/>
      </w:r>
      <w:r>
        <w:rPr>
          <w:spacing w:val="-5"/>
          <w:position w:val="11"/>
          <w:u w:val="single"/>
        </w:rPr>
        <w:t>35</w:t>
      </w:r>
      <w:r>
        <w:rPr>
          <w:position w:val="11"/>
          <w:u w:val="single"/>
        </w:rPr>
        <w:tab/>
      </w:r>
      <w:r>
        <w:rPr>
          <w:rFonts w:ascii="Wide Latin" w:hAnsi="Wide Latin"/>
          <w:spacing w:val="-10"/>
          <w:position w:val="22"/>
        </w:rPr>
        <w:t>)</w:t>
      </w:r>
    </w:p>
    <w:bookmarkEnd w:id="13"/>
    <w:p w:rsidR="00985BBD" w:rsidRDefault="00985BBD">
      <w:pPr>
        <w:spacing w:line="320" w:lineRule="exact"/>
        <w:rPr>
          <w:rFonts w:ascii="Wide Latin" w:hAnsi="Wide Latin"/>
        </w:rPr>
        <w:sectPr w:rsidR="00985BBD">
          <w:type w:val="continuous"/>
          <w:pgSz w:w="11910" w:h="15880"/>
          <w:pgMar w:top="620" w:right="640" w:bottom="280" w:left="620" w:header="655" w:footer="544" w:gutter="0"/>
          <w:cols w:num="2" w:space="720" w:equalWidth="0">
            <w:col w:w="5195" w:space="185"/>
            <w:col w:w="5270"/>
          </w:cols>
        </w:sectPr>
      </w:pPr>
    </w:p>
    <w:p w:rsidR="00985BBD" w:rsidRDefault="00E67BE8">
      <w:pPr>
        <w:tabs>
          <w:tab w:val="left" w:pos="8031"/>
        </w:tabs>
        <w:spacing w:before="3"/>
        <w:ind w:left="6167"/>
        <w:rPr>
          <w:i/>
          <w:sz w:val="16"/>
        </w:rPr>
      </w:pPr>
      <w:r>
        <w:rPr>
          <w:sz w:val="16"/>
        </w:rPr>
        <w:t>26</w:t>
      </w:r>
      <w:r>
        <w:rPr>
          <w:spacing w:val="-3"/>
          <w:sz w:val="16"/>
        </w:rPr>
        <w:t xml:space="preserve"> </w:t>
      </w:r>
      <w:r>
        <w:rPr>
          <w:rFonts w:ascii="Tahoma"/>
          <w:sz w:val="16"/>
        </w:rPr>
        <w:t>+</w:t>
      </w:r>
      <w:r>
        <w:rPr>
          <w:rFonts w:ascii="Tahoma"/>
          <w:spacing w:val="-14"/>
          <w:sz w:val="16"/>
        </w:rPr>
        <w:t xml:space="preserve"> </w:t>
      </w:r>
      <w:proofErr w:type="spellStart"/>
      <w:r>
        <w:rPr>
          <w:i/>
          <w:spacing w:val="-4"/>
          <w:sz w:val="16"/>
        </w:rPr>
        <w:t>H</w:t>
      </w:r>
      <w:r>
        <w:rPr>
          <w:i/>
          <w:spacing w:val="-4"/>
          <w:sz w:val="16"/>
          <w:vertAlign w:val="subscript"/>
        </w:rPr>
        <w:t>ref</w:t>
      </w:r>
      <w:proofErr w:type="spellEnd"/>
      <w:r>
        <w:rPr>
          <w:i/>
          <w:sz w:val="16"/>
        </w:rPr>
        <w:tab/>
      </w:r>
      <w:r>
        <w:rPr>
          <w:sz w:val="16"/>
        </w:rPr>
        <w:t>140</w:t>
      </w:r>
      <w:r>
        <w:rPr>
          <w:spacing w:val="-3"/>
          <w:sz w:val="16"/>
        </w:rPr>
        <w:t xml:space="preserve"> </w:t>
      </w:r>
      <w:r>
        <w:rPr>
          <w:rFonts w:ascii="Tahoma"/>
          <w:sz w:val="16"/>
        </w:rPr>
        <w:t>+</w:t>
      </w:r>
      <w:r>
        <w:rPr>
          <w:rFonts w:ascii="Tahoma"/>
          <w:spacing w:val="-14"/>
          <w:sz w:val="16"/>
        </w:rPr>
        <w:t xml:space="preserve"> </w:t>
      </w:r>
      <w:proofErr w:type="spellStart"/>
      <w:r>
        <w:rPr>
          <w:i/>
          <w:spacing w:val="-4"/>
          <w:sz w:val="16"/>
        </w:rPr>
        <w:t>H</w:t>
      </w:r>
      <w:r>
        <w:rPr>
          <w:i/>
          <w:spacing w:val="-4"/>
          <w:sz w:val="16"/>
          <w:vertAlign w:val="subscript"/>
        </w:rPr>
        <w:t>ref</w:t>
      </w:r>
      <w:proofErr w:type="spellEnd"/>
    </w:p>
    <w:p w:rsidR="00985BBD" w:rsidRDefault="00985BBD">
      <w:pPr>
        <w:rPr>
          <w:sz w:val="16"/>
        </w:rPr>
        <w:sectPr w:rsidR="00985BBD">
          <w:type w:val="continuous"/>
          <w:pgSz w:w="11910" w:h="15880"/>
          <w:pgMar w:top="620" w:right="640" w:bottom="280" w:left="620" w:header="655" w:footer="544" w:gutter="0"/>
          <w:cols w:space="720"/>
        </w:sectPr>
      </w:pPr>
    </w:p>
    <w:p w:rsidR="00985BBD" w:rsidRDefault="00E67BE8">
      <w:pPr>
        <w:spacing w:before="323" w:line="285" w:lineRule="auto"/>
        <w:ind w:left="131" w:right="38"/>
        <w:jc w:val="both"/>
        <w:rPr>
          <w:sz w:val="14"/>
        </w:rPr>
      </w:pPr>
      <w:r>
        <w:rPr>
          <w:b/>
          <w:w w:val="115"/>
          <w:sz w:val="14"/>
        </w:rPr>
        <w:t>Fig.</w:t>
      </w:r>
      <w:r>
        <w:rPr>
          <w:b/>
          <w:spacing w:val="-4"/>
          <w:w w:val="115"/>
          <w:sz w:val="14"/>
        </w:rPr>
        <w:t xml:space="preserve"> </w:t>
      </w:r>
      <w:r>
        <w:rPr>
          <w:b/>
          <w:w w:val="115"/>
          <w:sz w:val="14"/>
        </w:rPr>
        <w:t>1.</w:t>
      </w:r>
      <w:r>
        <w:rPr>
          <w:b/>
          <w:spacing w:val="15"/>
          <w:w w:val="115"/>
          <w:sz w:val="14"/>
        </w:rPr>
        <w:t xml:space="preserve"> </w:t>
      </w:r>
      <w:r>
        <w:rPr>
          <w:w w:val="115"/>
          <w:sz w:val="14"/>
        </w:rPr>
        <w:t>Photo</w:t>
      </w:r>
      <w:r>
        <w:rPr>
          <w:spacing w:val="-4"/>
          <w:w w:val="115"/>
          <w:sz w:val="14"/>
        </w:rPr>
        <w:t xml:space="preserve"> </w:t>
      </w:r>
      <w:r>
        <w:rPr>
          <w:w w:val="115"/>
          <w:sz w:val="14"/>
        </w:rPr>
        <w:t>of</w:t>
      </w:r>
      <w:r>
        <w:rPr>
          <w:spacing w:val="-4"/>
          <w:w w:val="115"/>
          <w:sz w:val="14"/>
        </w:rPr>
        <w:t xml:space="preserve"> </w:t>
      </w:r>
      <w:r>
        <w:rPr>
          <w:w w:val="115"/>
          <w:sz w:val="14"/>
        </w:rPr>
        <w:t>various</w:t>
      </w:r>
      <w:r>
        <w:rPr>
          <w:spacing w:val="-5"/>
          <w:w w:val="115"/>
          <w:sz w:val="14"/>
        </w:rPr>
        <w:t xml:space="preserve"> </w:t>
      </w:r>
      <w:proofErr w:type="spellStart"/>
      <w:r>
        <w:rPr>
          <w:w w:val="115"/>
          <w:sz w:val="14"/>
        </w:rPr>
        <w:t>dosemeters</w:t>
      </w:r>
      <w:proofErr w:type="spellEnd"/>
      <w:r>
        <w:rPr>
          <w:spacing w:val="-5"/>
          <w:w w:val="115"/>
          <w:sz w:val="14"/>
        </w:rPr>
        <w:t xml:space="preserve"> </w:t>
      </w:r>
      <w:r>
        <w:rPr>
          <w:w w:val="115"/>
          <w:sz w:val="14"/>
        </w:rPr>
        <w:t>from</w:t>
      </w:r>
      <w:r>
        <w:rPr>
          <w:spacing w:val="-4"/>
          <w:w w:val="115"/>
          <w:sz w:val="14"/>
        </w:rPr>
        <w:t xml:space="preserve"> </w:t>
      </w:r>
      <w:r>
        <w:rPr>
          <w:w w:val="115"/>
          <w:sz w:val="14"/>
        </w:rPr>
        <w:t>participating</w:t>
      </w:r>
      <w:r>
        <w:rPr>
          <w:spacing w:val="-5"/>
          <w:w w:val="115"/>
          <w:sz w:val="14"/>
        </w:rPr>
        <w:t xml:space="preserve"> </w:t>
      </w:r>
      <w:r>
        <w:rPr>
          <w:w w:val="115"/>
          <w:sz w:val="14"/>
        </w:rPr>
        <w:t>passive</w:t>
      </w:r>
      <w:r>
        <w:rPr>
          <w:spacing w:val="-5"/>
          <w:w w:val="115"/>
          <w:sz w:val="14"/>
        </w:rPr>
        <w:t xml:space="preserve"> </w:t>
      </w:r>
      <w:r>
        <w:rPr>
          <w:w w:val="115"/>
          <w:sz w:val="14"/>
        </w:rPr>
        <w:t>area</w:t>
      </w:r>
      <w:r>
        <w:rPr>
          <w:spacing w:val="-4"/>
          <w:w w:val="115"/>
          <w:sz w:val="14"/>
        </w:rPr>
        <w:t xml:space="preserve"> </w:t>
      </w:r>
      <w:r>
        <w:rPr>
          <w:w w:val="115"/>
          <w:sz w:val="14"/>
        </w:rPr>
        <w:t>dosimetry systems</w:t>
      </w:r>
      <w:r>
        <w:rPr>
          <w:spacing w:val="-2"/>
          <w:w w:val="115"/>
          <w:sz w:val="14"/>
        </w:rPr>
        <w:t xml:space="preserve"> </w:t>
      </w:r>
      <w:r>
        <w:rPr>
          <w:w w:val="115"/>
          <w:sz w:val="14"/>
        </w:rPr>
        <w:t>positioned</w:t>
      </w:r>
      <w:r>
        <w:rPr>
          <w:spacing w:val="-3"/>
          <w:w w:val="115"/>
          <w:sz w:val="14"/>
        </w:rPr>
        <w:t xml:space="preserve"> </w:t>
      </w:r>
      <w:r>
        <w:rPr>
          <w:w w:val="115"/>
          <w:sz w:val="14"/>
        </w:rPr>
        <w:t>and</w:t>
      </w:r>
      <w:r>
        <w:rPr>
          <w:spacing w:val="-3"/>
          <w:w w:val="115"/>
          <w:sz w:val="14"/>
        </w:rPr>
        <w:t xml:space="preserve"> </w:t>
      </w:r>
      <w:r>
        <w:rPr>
          <w:w w:val="115"/>
          <w:sz w:val="14"/>
        </w:rPr>
        <w:t>exposed</w:t>
      </w:r>
      <w:r>
        <w:rPr>
          <w:spacing w:val="-2"/>
          <w:w w:val="115"/>
          <w:sz w:val="14"/>
        </w:rPr>
        <w:t xml:space="preserve"> </w:t>
      </w:r>
      <w:r>
        <w:rPr>
          <w:w w:val="115"/>
          <w:sz w:val="14"/>
        </w:rPr>
        <w:t>to</w:t>
      </w:r>
      <w:r>
        <w:rPr>
          <w:spacing w:val="-2"/>
          <w:w w:val="115"/>
          <w:sz w:val="14"/>
        </w:rPr>
        <w:t xml:space="preserve"> </w:t>
      </w:r>
      <w:r>
        <w:rPr>
          <w:w w:val="115"/>
          <w:sz w:val="14"/>
        </w:rPr>
        <w:t>natural</w:t>
      </w:r>
      <w:r>
        <w:rPr>
          <w:spacing w:val="-2"/>
          <w:w w:val="115"/>
          <w:sz w:val="14"/>
        </w:rPr>
        <w:t xml:space="preserve"> </w:t>
      </w:r>
      <w:r>
        <w:rPr>
          <w:w w:val="115"/>
          <w:sz w:val="14"/>
        </w:rPr>
        <w:t>environmental</w:t>
      </w:r>
      <w:r>
        <w:rPr>
          <w:spacing w:val="-3"/>
          <w:w w:val="115"/>
          <w:sz w:val="14"/>
        </w:rPr>
        <w:t xml:space="preserve"> </w:t>
      </w:r>
      <w:r>
        <w:rPr>
          <w:w w:val="115"/>
          <w:sz w:val="14"/>
        </w:rPr>
        <w:t>radiation</w:t>
      </w:r>
      <w:r>
        <w:rPr>
          <w:spacing w:val="-3"/>
          <w:w w:val="115"/>
          <w:sz w:val="14"/>
        </w:rPr>
        <w:t xml:space="preserve"> </w:t>
      </w:r>
      <w:r>
        <w:rPr>
          <w:w w:val="115"/>
          <w:sz w:val="14"/>
        </w:rPr>
        <w:t>at</w:t>
      </w:r>
      <w:r>
        <w:rPr>
          <w:spacing w:val="-3"/>
          <w:w w:val="115"/>
          <w:sz w:val="14"/>
        </w:rPr>
        <w:t xml:space="preserve"> </w:t>
      </w:r>
      <w:r>
        <w:rPr>
          <w:w w:val="115"/>
          <w:sz w:val="14"/>
        </w:rPr>
        <w:t>a</w:t>
      </w:r>
      <w:r>
        <w:rPr>
          <w:spacing w:val="-2"/>
          <w:w w:val="115"/>
          <w:sz w:val="14"/>
        </w:rPr>
        <w:t xml:space="preserve"> </w:t>
      </w:r>
      <w:r>
        <w:rPr>
          <w:w w:val="115"/>
          <w:sz w:val="14"/>
        </w:rPr>
        <w:t>height of 1 m above ground at the KIT outdoor measurement area.</w:t>
      </w:r>
    </w:p>
    <w:p w:rsidR="00985BBD" w:rsidRDefault="00E67BE8">
      <w:pPr>
        <w:pStyle w:val="Textindependent"/>
        <w:spacing w:before="129" w:line="271" w:lineRule="auto"/>
        <w:ind w:left="131" w:right="109" w:firstLine="239"/>
        <w:jc w:val="both"/>
      </w:pPr>
      <w:r>
        <w:br w:type="column"/>
      </w:r>
      <w:r>
        <w:rPr>
          <w:w w:val="110"/>
        </w:rPr>
        <w:t>The</w:t>
      </w:r>
      <w:r>
        <w:rPr>
          <w:spacing w:val="-3"/>
          <w:w w:val="110"/>
        </w:rPr>
        <w:t xml:space="preserve"> </w:t>
      </w:r>
      <w:r>
        <w:rPr>
          <w:w w:val="110"/>
        </w:rPr>
        <w:t>lower</w:t>
      </w:r>
      <w:r>
        <w:rPr>
          <w:spacing w:val="-3"/>
          <w:w w:val="110"/>
        </w:rPr>
        <w:t xml:space="preserve"> </w:t>
      </w:r>
      <w:r>
        <w:rPr>
          <w:w w:val="110"/>
        </w:rPr>
        <w:t>dose</w:t>
      </w:r>
      <w:r>
        <w:rPr>
          <w:spacing w:val="-2"/>
          <w:w w:val="110"/>
        </w:rPr>
        <w:t xml:space="preserve"> </w:t>
      </w:r>
      <w:r>
        <w:rPr>
          <w:w w:val="110"/>
        </w:rPr>
        <w:t>limit</w:t>
      </w:r>
      <w:r>
        <w:rPr>
          <w:spacing w:val="-3"/>
          <w:w w:val="110"/>
        </w:rPr>
        <w:t xml:space="preserve"> </w:t>
      </w:r>
      <w:r>
        <w:rPr>
          <w:w w:val="110"/>
        </w:rPr>
        <w:t>parameter</w:t>
      </w:r>
      <w:r>
        <w:rPr>
          <w:spacing w:val="-3"/>
          <w:w w:val="110"/>
        </w:rPr>
        <w:t xml:space="preserve"> </w:t>
      </w:r>
      <w:r>
        <w:rPr>
          <w:i/>
          <w:w w:val="110"/>
        </w:rPr>
        <w:t>H</w:t>
      </w:r>
      <w:r>
        <w:rPr>
          <w:w w:val="110"/>
          <w:vertAlign w:val="subscript"/>
        </w:rPr>
        <w:t>0</w:t>
      </w:r>
      <w:r>
        <w:rPr>
          <w:spacing w:val="-2"/>
          <w:w w:val="110"/>
        </w:rPr>
        <w:t xml:space="preserve"> </w:t>
      </w:r>
      <w:r>
        <w:rPr>
          <w:w w:val="110"/>
        </w:rPr>
        <w:t>was</w:t>
      </w:r>
      <w:r>
        <w:rPr>
          <w:spacing w:val="-3"/>
          <w:w w:val="110"/>
        </w:rPr>
        <w:t xml:space="preserve"> </w:t>
      </w:r>
      <w:r>
        <w:rPr>
          <w:w w:val="110"/>
        </w:rPr>
        <w:t>chosen</w:t>
      </w:r>
      <w:r>
        <w:rPr>
          <w:spacing w:val="-3"/>
          <w:w w:val="110"/>
        </w:rPr>
        <w:t xml:space="preserve"> </w:t>
      </w:r>
      <w:r>
        <w:rPr>
          <w:w w:val="110"/>
        </w:rPr>
        <w:t>equal</w:t>
      </w:r>
      <w:r>
        <w:rPr>
          <w:spacing w:val="-2"/>
          <w:w w:val="110"/>
        </w:rPr>
        <w:t xml:space="preserve"> </w:t>
      </w:r>
      <w:r>
        <w:rPr>
          <w:w w:val="110"/>
        </w:rPr>
        <w:t>to</w:t>
      </w:r>
      <w:r>
        <w:rPr>
          <w:spacing w:val="-3"/>
          <w:w w:val="110"/>
        </w:rPr>
        <w:t xml:space="preserve"> </w:t>
      </w:r>
      <w:r>
        <w:rPr>
          <w:w w:val="110"/>
        </w:rPr>
        <w:t>35</w:t>
      </w:r>
      <w:r>
        <w:rPr>
          <w:spacing w:val="-3"/>
          <w:w w:val="110"/>
        </w:rPr>
        <w:t xml:space="preserve"> </w:t>
      </w:r>
      <w:proofErr w:type="spellStart"/>
      <w:r>
        <w:rPr>
          <w:w w:val="110"/>
          <w:sz w:val="17"/>
        </w:rPr>
        <w:t>μ</w:t>
      </w:r>
      <w:r>
        <w:rPr>
          <w:w w:val="110"/>
        </w:rPr>
        <w:t>Sv</w:t>
      </w:r>
      <w:proofErr w:type="spellEnd"/>
      <w:r>
        <w:rPr>
          <w:w w:val="110"/>
        </w:rPr>
        <w:t>.</w:t>
      </w:r>
      <w:r>
        <w:rPr>
          <w:spacing w:val="-3"/>
          <w:w w:val="110"/>
        </w:rPr>
        <w:t xml:space="preserve"> </w:t>
      </w:r>
      <w:r>
        <w:rPr>
          <w:w w:val="110"/>
        </w:rPr>
        <w:t xml:space="preserve">For the current revision of ISO 14146, this </w:t>
      </w:r>
      <w:r>
        <w:rPr>
          <w:i/>
          <w:w w:val="110"/>
        </w:rPr>
        <w:t>H</w:t>
      </w:r>
      <w:r>
        <w:rPr>
          <w:w w:val="110"/>
          <w:vertAlign w:val="subscript"/>
        </w:rPr>
        <w:t>0</w:t>
      </w:r>
      <w:r>
        <w:rPr>
          <w:w w:val="110"/>
        </w:rPr>
        <w:t xml:space="preserve"> value is proposed</w:t>
      </w:r>
      <w:r>
        <w:rPr>
          <w:spacing w:val="-1"/>
          <w:w w:val="110"/>
        </w:rPr>
        <w:t xml:space="preserve"> </w:t>
      </w:r>
      <w:r>
        <w:rPr>
          <w:w w:val="110"/>
        </w:rPr>
        <w:t xml:space="preserve">as the rec- </w:t>
      </w:r>
      <w:proofErr w:type="spellStart"/>
      <w:r>
        <w:rPr>
          <w:w w:val="110"/>
        </w:rPr>
        <w:t>ommended</w:t>
      </w:r>
      <w:proofErr w:type="spellEnd"/>
      <w:r>
        <w:rPr>
          <w:spacing w:val="20"/>
          <w:w w:val="110"/>
        </w:rPr>
        <w:t xml:space="preserve"> </w:t>
      </w:r>
      <w:r>
        <w:rPr>
          <w:w w:val="110"/>
        </w:rPr>
        <w:t>lower</w:t>
      </w:r>
      <w:r>
        <w:rPr>
          <w:spacing w:val="21"/>
          <w:w w:val="110"/>
        </w:rPr>
        <w:t xml:space="preserve"> </w:t>
      </w:r>
      <w:r>
        <w:rPr>
          <w:w w:val="110"/>
        </w:rPr>
        <w:t>dose</w:t>
      </w:r>
      <w:r>
        <w:rPr>
          <w:spacing w:val="20"/>
          <w:w w:val="110"/>
        </w:rPr>
        <w:t xml:space="preserve"> </w:t>
      </w:r>
      <w:r>
        <w:rPr>
          <w:w w:val="110"/>
        </w:rPr>
        <w:t>limit</w:t>
      </w:r>
      <w:r>
        <w:rPr>
          <w:spacing w:val="22"/>
          <w:w w:val="110"/>
        </w:rPr>
        <w:t xml:space="preserve"> </w:t>
      </w:r>
      <w:r>
        <w:rPr>
          <w:w w:val="110"/>
        </w:rPr>
        <w:t>for</w:t>
      </w:r>
      <w:r>
        <w:rPr>
          <w:spacing w:val="20"/>
          <w:w w:val="110"/>
        </w:rPr>
        <w:t xml:space="preserve"> </w:t>
      </w:r>
      <w:r>
        <w:rPr>
          <w:w w:val="110"/>
        </w:rPr>
        <w:t>proficiency</w:t>
      </w:r>
      <w:r>
        <w:rPr>
          <w:spacing w:val="20"/>
          <w:w w:val="110"/>
        </w:rPr>
        <w:t xml:space="preserve"> </w:t>
      </w:r>
      <w:r>
        <w:rPr>
          <w:w w:val="110"/>
        </w:rPr>
        <w:t>testing</w:t>
      </w:r>
      <w:r>
        <w:rPr>
          <w:spacing w:val="21"/>
          <w:w w:val="110"/>
        </w:rPr>
        <w:t xml:space="preserve"> </w:t>
      </w:r>
      <w:r>
        <w:rPr>
          <w:w w:val="110"/>
        </w:rPr>
        <w:t>of</w:t>
      </w:r>
      <w:r>
        <w:rPr>
          <w:spacing w:val="20"/>
          <w:w w:val="110"/>
        </w:rPr>
        <w:t xml:space="preserve"> </w:t>
      </w:r>
      <w:r>
        <w:rPr>
          <w:spacing w:val="-2"/>
          <w:w w:val="110"/>
        </w:rPr>
        <w:t>environmental</w:t>
      </w:r>
    </w:p>
    <w:p w:rsidR="00985BBD" w:rsidRDefault="00985BBD">
      <w:pPr>
        <w:spacing w:line="271" w:lineRule="auto"/>
        <w:jc w:val="both"/>
        <w:sectPr w:rsidR="00985BBD">
          <w:type w:val="continuous"/>
          <w:pgSz w:w="11910" w:h="15880"/>
          <w:pgMar w:top="620" w:right="640" w:bottom="280" w:left="620" w:header="655" w:footer="544" w:gutter="0"/>
          <w:cols w:num="2" w:space="720" w:equalWidth="0">
            <w:col w:w="5194" w:space="186"/>
            <w:col w:w="5270"/>
          </w:cols>
        </w:sectPr>
      </w:pPr>
    </w:p>
    <w:p w:rsidR="00985BBD" w:rsidRDefault="00985BBD">
      <w:pPr>
        <w:pStyle w:val="Textindependent"/>
        <w:spacing w:before="5"/>
        <w:rPr>
          <w:sz w:val="18"/>
        </w:rPr>
      </w:pPr>
    </w:p>
    <w:p w:rsidR="00985BBD" w:rsidRDefault="00E67BE8">
      <w:pPr>
        <w:pStyle w:val="Textindependent"/>
        <w:spacing w:line="273" w:lineRule="auto"/>
        <w:ind w:left="131" w:right="38"/>
        <w:jc w:val="both"/>
      </w:pPr>
      <w:proofErr w:type="spellStart"/>
      <w:r>
        <w:rPr>
          <w:w w:val="110"/>
        </w:rPr>
        <w:t>dosemeters</w:t>
      </w:r>
      <w:proofErr w:type="spellEnd"/>
      <w:r>
        <w:rPr>
          <w:w w:val="110"/>
        </w:rPr>
        <w:t>. An under-response below 0.50 (i.e. a measured net dose value</w:t>
      </w:r>
      <w:r>
        <w:rPr>
          <w:spacing w:val="-11"/>
          <w:w w:val="110"/>
        </w:rPr>
        <w:t xml:space="preserve"> </w:t>
      </w:r>
      <w:r>
        <w:rPr>
          <w:w w:val="110"/>
        </w:rPr>
        <w:t>that</w:t>
      </w:r>
      <w:r>
        <w:rPr>
          <w:spacing w:val="-11"/>
          <w:w w:val="110"/>
        </w:rPr>
        <w:t xml:space="preserve"> </w:t>
      </w:r>
      <w:r>
        <w:rPr>
          <w:w w:val="110"/>
        </w:rPr>
        <w:t>is</w:t>
      </w:r>
      <w:r>
        <w:rPr>
          <w:spacing w:val="-11"/>
          <w:w w:val="110"/>
        </w:rPr>
        <w:t xml:space="preserve"> </w:t>
      </w:r>
      <w:r>
        <w:rPr>
          <w:w w:val="110"/>
        </w:rPr>
        <w:t>more</w:t>
      </w:r>
      <w:r>
        <w:rPr>
          <w:spacing w:val="-11"/>
          <w:w w:val="110"/>
        </w:rPr>
        <w:t xml:space="preserve"> </w:t>
      </w:r>
      <w:r>
        <w:rPr>
          <w:w w:val="110"/>
        </w:rPr>
        <w:t>than</w:t>
      </w:r>
      <w:r>
        <w:rPr>
          <w:spacing w:val="-11"/>
          <w:w w:val="110"/>
        </w:rPr>
        <w:t xml:space="preserve"> </w:t>
      </w:r>
      <w:r>
        <w:rPr>
          <w:w w:val="110"/>
        </w:rPr>
        <w:t>a</w:t>
      </w:r>
      <w:r>
        <w:rPr>
          <w:spacing w:val="-11"/>
          <w:w w:val="110"/>
        </w:rPr>
        <w:t xml:space="preserve"> </w:t>
      </w:r>
      <w:r>
        <w:rPr>
          <w:w w:val="110"/>
        </w:rPr>
        <w:t>factor</w:t>
      </w:r>
      <w:r>
        <w:rPr>
          <w:spacing w:val="-11"/>
          <w:w w:val="110"/>
        </w:rPr>
        <w:t xml:space="preserve"> </w:t>
      </w:r>
      <w:r>
        <w:rPr>
          <w:w w:val="110"/>
        </w:rPr>
        <w:t>of</w:t>
      </w:r>
      <w:r>
        <w:rPr>
          <w:spacing w:val="-11"/>
          <w:w w:val="110"/>
        </w:rPr>
        <w:t xml:space="preserve"> </w:t>
      </w:r>
      <w:r>
        <w:rPr>
          <w:w w:val="110"/>
        </w:rPr>
        <w:t>2</w:t>
      </w:r>
      <w:r>
        <w:rPr>
          <w:spacing w:val="-11"/>
          <w:w w:val="110"/>
        </w:rPr>
        <w:t xml:space="preserve"> </w:t>
      </w:r>
      <w:r>
        <w:rPr>
          <w:w w:val="110"/>
        </w:rPr>
        <w:t>below</w:t>
      </w:r>
      <w:r>
        <w:rPr>
          <w:spacing w:val="-11"/>
          <w:w w:val="110"/>
        </w:rPr>
        <w:t xml:space="preserve"> </w:t>
      </w:r>
      <w:r>
        <w:rPr>
          <w:w w:val="110"/>
        </w:rPr>
        <w:t>the</w:t>
      </w:r>
      <w:r>
        <w:rPr>
          <w:spacing w:val="-11"/>
          <w:w w:val="110"/>
        </w:rPr>
        <w:t xml:space="preserve"> </w:t>
      </w:r>
      <w:r>
        <w:rPr>
          <w:w w:val="110"/>
        </w:rPr>
        <w:t>conventional</w:t>
      </w:r>
      <w:r>
        <w:rPr>
          <w:spacing w:val="-11"/>
          <w:w w:val="110"/>
        </w:rPr>
        <w:t xml:space="preserve"> </w:t>
      </w:r>
      <w:r>
        <w:rPr>
          <w:w w:val="110"/>
        </w:rPr>
        <w:t>true</w:t>
      </w:r>
      <w:r>
        <w:rPr>
          <w:spacing w:val="-11"/>
          <w:w w:val="110"/>
        </w:rPr>
        <w:t xml:space="preserve"> </w:t>
      </w:r>
      <w:r>
        <w:rPr>
          <w:w w:val="110"/>
        </w:rPr>
        <w:t>value)</w:t>
      </w:r>
      <w:r>
        <w:rPr>
          <w:spacing w:val="-11"/>
          <w:w w:val="110"/>
        </w:rPr>
        <w:t xml:space="preserve"> </w:t>
      </w:r>
      <w:r>
        <w:rPr>
          <w:w w:val="110"/>
        </w:rPr>
        <w:t xml:space="preserve">is therefore not tolerated in the </w:t>
      </w:r>
      <w:proofErr w:type="spellStart"/>
      <w:r>
        <w:rPr>
          <w:w w:val="110"/>
        </w:rPr>
        <w:t>intercomparison</w:t>
      </w:r>
      <w:proofErr w:type="spellEnd"/>
      <w:r>
        <w:rPr>
          <w:w w:val="110"/>
        </w:rPr>
        <w:t xml:space="preserve">. 53 dosimetry systems met these limits with all of their 6 </w:t>
      </w:r>
      <w:proofErr w:type="spellStart"/>
      <w:r>
        <w:rPr>
          <w:w w:val="110"/>
        </w:rPr>
        <w:t>dosemeter</w:t>
      </w:r>
      <w:proofErr w:type="spellEnd"/>
      <w:r>
        <w:rPr>
          <w:w w:val="110"/>
        </w:rPr>
        <w:t xml:space="preserve"> response results. These systems</w:t>
      </w:r>
      <w:r>
        <w:rPr>
          <w:spacing w:val="-11"/>
          <w:w w:val="110"/>
        </w:rPr>
        <w:t xml:space="preserve"> </w:t>
      </w:r>
      <w:r>
        <w:rPr>
          <w:w w:val="110"/>
        </w:rPr>
        <w:t>are</w:t>
      </w:r>
      <w:r>
        <w:rPr>
          <w:spacing w:val="-11"/>
          <w:w w:val="110"/>
        </w:rPr>
        <w:t xml:space="preserve"> </w:t>
      </w:r>
      <w:r>
        <w:rPr>
          <w:w w:val="110"/>
        </w:rPr>
        <w:t>shown</w:t>
      </w:r>
      <w:r>
        <w:rPr>
          <w:spacing w:val="-11"/>
          <w:w w:val="110"/>
        </w:rPr>
        <w:t xml:space="preserve"> </w:t>
      </w:r>
      <w:r>
        <w:rPr>
          <w:w w:val="110"/>
        </w:rPr>
        <w:t>with</w:t>
      </w:r>
      <w:r>
        <w:rPr>
          <w:spacing w:val="-11"/>
          <w:w w:val="110"/>
        </w:rPr>
        <w:t xml:space="preserve"> </w:t>
      </w:r>
      <w:r>
        <w:rPr>
          <w:w w:val="110"/>
        </w:rPr>
        <w:t>green</w:t>
      </w:r>
      <w:r>
        <w:rPr>
          <w:spacing w:val="-11"/>
          <w:w w:val="110"/>
        </w:rPr>
        <w:t xml:space="preserve"> </w:t>
      </w:r>
      <w:proofErr w:type="spellStart"/>
      <w:r>
        <w:rPr>
          <w:w w:val="110"/>
        </w:rPr>
        <w:t>colour</w:t>
      </w:r>
      <w:proofErr w:type="spellEnd"/>
      <w:r>
        <w:rPr>
          <w:spacing w:val="-10"/>
          <w:w w:val="110"/>
        </w:rPr>
        <w:t xml:space="preserve"> </w:t>
      </w:r>
      <w:r>
        <w:rPr>
          <w:w w:val="110"/>
        </w:rPr>
        <w:t>in</w:t>
      </w:r>
      <w:r>
        <w:rPr>
          <w:spacing w:val="-11"/>
          <w:w w:val="110"/>
        </w:rPr>
        <w:t xml:space="preserve"> </w:t>
      </w:r>
      <w:r>
        <w:rPr>
          <w:w w:val="110"/>
        </w:rPr>
        <w:t>the</w:t>
      </w:r>
      <w:r>
        <w:rPr>
          <w:spacing w:val="-11"/>
          <w:w w:val="110"/>
        </w:rPr>
        <w:t xml:space="preserve"> </w:t>
      </w:r>
      <w:r>
        <w:rPr>
          <w:w w:val="110"/>
        </w:rPr>
        <w:t>figures.</w:t>
      </w:r>
      <w:r>
        <w:rPr>
          <w:spacing w:val="-11"/>
          <w:w w:val="110"/>
        </w:rPr>
        <w:t xml:space="preserve"> </w:t>
      </w:r>
      <w:r>
        <w:rPr>
          <w:w w:val="110"/>
        </w:rPr>
        <w:t>7</w:t>
      </w:r>
      <w:r>
        <w:rPr>
          <w:spacing w:val="-11"/>
          <w:w w:val="110"/>
        </w:rPr>
        <w:t xml:space="preserve"> </w:t>
      </w:r>
      <w:r>
        <w:rPr>
          <w:w w:val="110"/>
        </w:rPr>
        <w:t>dosimetry</w:t>
      </w:r>
      <w:r>
        <w:rPr>
          <w:spacing w:val="-11"/>
          <w:w w:val="110"/>
        </w:rPr>
        <w:t xml:space="preserve"> </w:t>
      </w:r>
      <w:r>
        <w:rPr>
          <w:w w:val="110"/>
        </w:rPr>
        <w:t>systems met</w:t>
      </w:r>
      <w:r>
        <w:rPr>
          <w:spacing w:val="-9"/>
          <w:w w:val="110"/>
        </w:rPr>
        <w:t xml:space="preserve"> </w:t>
      </w:r>
      <w:r>
        <w:rPr>
          <w:w w:val="110"/>
        </w:rPr>
        <w:t>the</w:t>
      </w:r>
      <w:r>
        <w:rPr>
          <w:spacing w:val="-9"/>
          <w:w w:val="110"/>
        </w:rPr>
        <w:t xml:space="preserve"> </w:t>
      </w:r>
      <w:r>
        <w:rPr>
          <w:w w:val="110"/>
        </w:rPr>
        <w:t>criteria</w:t>
      </w:r>
      <w:r>
        <w:rPr>
          <w:spacing w:val="-8"/>
          <w:w w:val="110"/>
        </w:rPr>
        <w:t xml:space="preserve"> </w:t>
      </w:r>
      <w:r>
        <w:rPr>
          <w:w w:val="110"/>
        </w:rPr>
        <w:t>with</w:t>
      </w:r>
      <w:r>
        <w:rPr>
          <w:spacing w:val="-10"/>
          <w:w w:val="110"/>
        </w:rPr>
        <w:t xml:space="preserve"> </w:t>
      </w:r>
      <w:r>
        <w:rPr>
          <w:w w:val="110"/>
        </w:rPr>
        <w:t>5</w:t>
      </w:r>
      <w:r>
        <w:rPr>
          <w:spacing w:val="-8"/>
          <w:w w:val="110"/>
        </w:rPr>
        <w:t xml:space="preserve"> </w:t>
      </w:r>
      <w:proofErr w:type="spellStart"/>
      <w:r>
        <w:rPr>
          <w:w w:val="110"/>
        </w:rPr>
        <w:t>dosemeters</w:t>
      </w:r>
      <w:proofErr w:type="spellEnd"/>
      <w:r>
        <w:rPr>
          <w:spacing w:val="-9"/>
          <w:w w:val="110"/>
        </w:rPr>
        <w:t xml:space="preserve"> </w:t>
      </w:r>
      <w:r>
        <w:rPr>
          <w:w w:val="110"/>
        </w:rPr>
        <w:t>but</w:t>
      </w:r>
      <w:r>
        <w:rPr>
          <w:spacing w:val="-8"/>
          <w:w w:val="110"/>
        </w:rPr>
        <w:t xml:space="preserve"> </w:t>
      </w:r>
      <w:r>
        <w:rPr>
          <w:w w:val="110"/>
        </w:rPr>
        <w:t>had</w:t>
      </w:r>
      <w:r>
        <w:rPr>
          <w:spacing w:val="-9"/>
          <w:w w:val="110"/>
        </w:rPr>
        <w:t xml:space="preserve"> </w:t>
      </w:r>
      <w:r>
        <w:rPr>
          <w:w w:val="110"/>
        </w:rPr>
        <w:t>a</w:t>
      </w:r>
      <w:r>
        <w:rPr>
          <w:spacing w:val="-9"/>
          <w:w w:val="110"/>
        </w:rPr>
        <w:t xml:space="preserve"> </w:t>
      </w:r>
      <w:r>
        <w:rPr>
          <w:w w:val="110"/>
        </w:rPr>
        <w:t>fail</w:t>
      </w:r>
      <w:r>
        <w:rPr>
          <w:spacing w:val="-9"/>
          <w:w w:val="110"/>
        </w:rPr>
        <w:t xml:space="preserve"> </w:t>
      </w:r>
      <w:r>
        <w:rPr>
          <w:w w:val="110"/>
        </w:rPr>
        <w:t>with</w:t>
      </w:r>
      <w:r>
        <w:rPr>
          <w:spacing w:val="-9"/>
          <w:w w:val="110"/>
        </w:rPr>
        <w:t xml:space="preserve"> </w:t>
      </w:r>
      <w:r>
        <w:rPr>
          <w:w w:val="110"/>
        </w:rPr>
        <w:t>1</w:t>
      </w:r>
      <w:r>
        <w:rPr>
          <w:spacing w:val="-9"/>
          <w:w w:val="110"/>
        </w:rPr>
        <w:t xml:space="preserve"> </w:t>
      </w:r>
      <w:proofErr w:type="spellStart"/>
      <w:r>
        <w:rPr>
          <w:w w:val="110"/>
        </w:rPr>
        <w:t>dosemeter</w:t>
      </w:r>
      <w:proofErr w:type="spellEnd"/>
      <w:r>
        <w:rPr>
          <w:w w:val="110"/>
        </w:rPr>
        <w:t>.</w:t>
      </w:r>
      <w:r>
        <w:rPr>
          <w:spacing w:val="-8"/>
          <w:w w:val="110"/>
        </w:rPr>
        <w:t xml:space="preserve"> </w:t>
      </w:r>
      <w:r>
        <w:rPr>
          <w:w w:val="110"/>
        </w:rPr>
        <w:t>A</w:t>
      </w:r>
      <w:r>
        <w:rPr>
          <w:spacing w:val="-9"/>
          <w:w w:val="110"/>
        </w:rPr>
        <w:t xml:space="preserve"> </w:t>
      </w:r>
      <w:r>
        <w:rPr>
          <w:w w:val="110"/>
        </w:rPr>
        <w:t xml:space="preserve">fail of 10% of the </w:t>
      </w:r>
      <w:proofErr w:type="spellStart"/>
      <w:r>
        <w:rPr>
          <w:w w:val="110"/>
        </w:rPr>
        <w:t>dosemeters</w:t>
      </w:r>
      <w:proofErr w:type="spellEnd"/>
      <w:r>
        <w:rPr>
          <w:w w:val="110"/>
        </w:rPr>
        <w:t xml:space="preserve"> are allowed according to the ISO 14146 criteria.</w:t>
      </w:r>
      <w:r>
        <w:rPr>
          <w:spacing w:val="-8"/>
          <w:w w:val="110"/>
        </w:rPr>
        <w:t xml:space="preserve"> </w:t>
      </w:r>
      <w:r>
        <w:rPr>
          <w:w w:val="110"/>
        </w:rPr>
        <w:t>Due</w:t>
      </w:r>
      <w:r>
        <w:rPr>
          <w:spacing w:val="-8"/>
          <w:w w:val="110"/>
        </w:rPr>
        <w:t xml:space="preserve"> </w:t>
      </w:r>
      <w:r>
        <w:rPr>
          <w:w w:val="110"/>
        </w:rPr>
        <w:t>to</w:t>
      </w:r>
      <w:r>
        <w:rPr>
          <w:spacing w:val="-8"/>
          <w:w w:val="110"/>
        </w:rPr>
        <w:t xml:space="preserve"> </w:t>
      </w:r>
      <w:r>
        <w:rPr>
          <w:w w:val="110"/>
        </w:rPr>
        <w:t>the</w:t>
      </w:r>
      <w:r>
        <w:rPr>
          <w:spacing w:val="-8"/>
          <w:w w:val="110"/>
        </w:rPr>
        <w:t xml:space="preserve"> </w:t>
      </w:r>
      <w:r>
        <w:rPr>
          <w:w w:val="110"/>
        </w:rPr>
        <w:t>small</w:t>
      </w:r>
      <w:r>
        <w:rPr>
          <w:spacing w:val="-8"/>
          <w:w w:val="110"/>
        </w:rPr>
        <w:t xml:space="preserve"> </w:t>
      </w:r>
      <w:r>
        <w:rPr>
          <w:w w:val="110"/>
        </w:rPr>
        <w:t>number</w:t>
      </w:r>
      <w:r>
        <w:rPr>
          <w:spacing w:val="-8"/>
          <w:w w:val="110"/>
        </w:rPr>
        <w:t xml:space="preserve"> </w:t>
      </w:r>
      <w:r>
        <w:rPr>
          <w:w w:val="110"/>
        </w:rPr>
        <w:t>of</w:t>
      </w:r>
      <w:r>
        <w:rPr>
          <w:spacing w:val="-8"/>
          <w:w w:val="110"/>
        </w:rPr>
        <w:t xml:space="preserve"> </w:t>
      </w:r>
      <w:proofErr w:type="spellStart"/>
      <w:r>
        <w:rPr>
          <w:w w:val="110"/>
        </w:rPr>
        <w:t>dosemeters</w:t>
      </w:r>
      <w:proofErr w:type="spellEnd"/>
      <w:r>
        <w:rPr>
          <w:spacing w:val="-8"/>
          <w:w w:val="110"/>
        </w:rPr>
        <w:t xml:space="preserve"> </w:t>
      </w:r>
      <w:r>
        <w:rPr>
          <w:w w:val="110"/>
        </w:rPr>
        <w:t>in</w:t>
      </w:r>
      <w:r>
        <w:rPr>
          <w:spacing w:val="-8"/>
          <w:w w:val="110"/>
        </w:rPr>
        <w:t xml:space="preserve"> </w:t>
      </w:r>
      <w:r>
        <w:rPr>
          <w:w w:val="110"/>
        </w:rPr>
        <w:t>this</w:t>
      </w:r>
      <w:r>
        <w:rPr>
          <w:spacing w:val="-8"/>
          <w:w w:val="110"/>
        </w:rPr>
        <w:t xml:space="preserve"> </w:t>
      </w:r>
      <w:proofErr w:type="spellStart"/>
      <w:r>
        <w:rPr>
          <w:w w:val="110"/>
        </w:rPr>
        <w:t>intercomparison</w:t>
      </w:r>
      <w:proofErr w:type="spellEnd"/>
      <w:r>
        <w:rPr>
          <w:w w:val="110"/>
        </w:rPr>
        <w:t xml:space="preserve">, a system with 1 fail was </w:t>
      </w:r>
      <w:r>
        <w:rPr>
          <w:w w:val="110"/>
        </w:rPr>
        <w:t xml:space="preserve">considered to just pass the criteria. These sys- </w:t>
      </w:r>
      <w:proofErr w:type="spellStart"/>
      <w:r>
        <w:rPr>
          <w:w w:val="110"/>
        </w:rPr>
        <w:t>tems</w:t>
      </w:r>
      <w:proofErr w:type="spellEnd"/>
      <w:r>
        <w:rPr>
          <w:w w:val="110"/>
        </w:rPr>
        <w:t xml:space="preserve"> are shown with orange </w:t>
      </w:r>
      <w:proofErr w:type="spellStart"/>
      <w:r>
        <w:rPr>
          <w:w w:val="110"/>
        </w:rPr>
        <w:t>colour</w:t>
      </w:r>
      <w:proofErr w:type="spellEnd"/>
      <w:r>
        <w:rPr>
          <w:w w:val="110"/>
        </w:rPr>
        <w:t xml:space="preserve"> in the figures. Finally, 5 dosimetry systems had more than 1 fail and therefore did not pass the ISO 14146 criteria. These systems are shown with red </w:t>
      </w:r>
      <w:proofErr w:type="spellStart"/>
      <w:r>
        <w:rPr>
          <w:w w:val="110"/>
        </w:rPr>
        <w:t>colour</w:t>
      </w:r>
      <w:proofErr w:type="spellEnd"/>
      <w:r>
        <w:rPr>
          <w:w w:val="110"/>
        </w:rPr>
        <w:t xml:space="preserve"> in the figures.</w:t>
      </w:r>
    </w:p>
    <w:p w:rsidR="00985BBD" w:rsidRDefault="00985BBD">
      <w:pPr>
        <w:pStyle w:val="Textindependent"/>
        <w:spacing w:before="9"/>
        <w:rPr>
          <w:sz w:val="21"/>
        </w:rPr>
      </w:pPr>
    </w:p>
    <w:p w:rsidR="00985BBD" w:rsidRDefault="00E67BE8">
      <w:pPr>
        <w:pStyle w:val="Ttol1"/>
        <w:numPr>
          <w:ilvl w:val="0"/>
          <w:numId w:val="1"/>
        </w:numPr>
        <w:tabs>
          <w:tab w:val="left" w:pos="377"/>
        </w:tabs>
        <w:spacing w:before="1"/>
        <w:ind w:hanging="246"/>
      </w:pPr>
      <w:bookmarkStart w:id="14" w:name="4_Intercomparison_results"/>
      <w:bookmarkEnd w:id="14"/>
      <w:proofErr w:type="spellStart"/>
      <w:r>
        <w:rPr>
          <w:w w:val="110"/>
        </w:rPr>
        <w:t>Intercomparison</w:t>
      </w:r>
      <w:proofErr w:type="spellEnd"/>
      <w:r>
        <w:rPr>
          <w:spacing w:val="-4"/>
          <w:w w:val="110"/>
        </w:rPr>
        <w:t xml:space="preserve"> </w:t>
      </w:r>
      <w:r>
        <w:rPr>
          <w:spacing w:val="-2"/>
          <w:w w:val="110"/>
        </w:rPr>
        <w:t>results</w:t>
      </w:r>
    </w:p>
    <w:p w:rsidR="00985BBD" w:rsidRDefault="00985BBD">
      <w:pPr>
        <w:pStyle w:val="Textindependent"/>
        <w:spacing w:before="4"/>
        <w:rPr>
          <w:b/>
          <w:sz w:val="20"/>
        </w:rPr>
      </w:pPr>
    </w:p>
    <w:p w:rsidR="00985BBD" w:rsidRDefault="00E67BE8">
      <w:pPr>
        <w:pStyle w:val="Textindependent"/>
        <w:spacing w:line="271" w:lineRule="auto"/>
        <w:ind w:left="131" w:right="38" w:firstLine="239"/>
        <w:jc w:val="both"/>
      </w:pPr>
      <w:r>
        <w:rPr>
          <w:w w:val="110"/>
        </w:rPr>
        <w:t>The reported dose values, the calculated net dose values and the resulting</w:t>
      </w:r>
      <w:r>
        <w:rPr>
          <w:spacing w:val="-3"/>
          <w:w w:val="110"/>
        </w:rPr>
        <w:t xml:space="preserve"> </w:t>
      </w:r>
      <w:proofErr w:type="spellStart"/>
      <w:r>
        <w:rPr>
          <w:w w:val="110"/>
        </w:rPr>
        <w:t>dosemeter</w:t>
      </w:r>
      <w:proofErr w:type="spellEnd"/>
      <w:r>
        <w:rPr>
          <w:spacing w:val="-3"/>
          <w:w w:val="110"/>
        </w:rPr>
        <w:t xml:space="preserve"> </w:t>
      </w:r>
      <w:r>
        <w:rPr>
          <w:w w:val="110"/>
        </w:rPr>
        <w:t>response</w:t>
      </w:r>
      <w:r>
        <w:rPr>
          <w:spacing w:val="-2"/>
          <w:w w:val="110"/>
        </w:rPr>
        <w:t xml:space="preserve"> </w:t>
      </w:r>
      <w:r>
        <w:rPr>
          <w:w w:val="110"/>
        </w:rPr>
        <w:t>values</w:t>
      </w:r>
      <w:r>
        <w:rPr>
          <w:spacing w:val="-3"/>
          <w:w w:val="110"/>
        </w:rPr>
        <w:t xml:space="preserve"> </w:t>
      </w:r>
      <w:r>
        <w:rPr>
          <w:w w:val="110"/>
        </w:rPr>
        <w:t>are</w:t>
      </w:r>
      <w:r>
        <w:rPr>
          <w:spacing w:val="-3"/>
          <w:w w:val="110"/>
        </w:rPr>
        <w:t xml:space="preserve"> </w:t>
      </w:r>
      <w:r>
        <w:rPr>
          <w:w w:val="110"/>
        </w:rPr>
        <w:t>presented</w:t>
      </w:r>
      <w:r>
        <w:rPr>
          <w:spacing w:val="-3"/>
          <w:w w:val="110"/>
        </w:rPr>
        <w:t xml:space="preserve"> </w:t>
      </w:r>
      <w:r>
        <w:rPr>
          <w:w w:val="110"/>
        </w:rPr>
        <w:t>in</w:t>
      </w:r>
      <w:r>
        <w:rPr>
          <w:spacing w:val="-3"/>
          <w:w w:val="110"/>
        </w:rPr>
        <w:t xml:space="preserve"> </w:t>
      </w:r>
      <w:r>
        <w:rPr>
          <w:w w:val="110"/>
        </w:rPr>
        <w:t>detail</w:t>
      </w:r>
      <w:r>
        <w:rPr>
          <w:spacing w:val="-2"/>
          <w:w w:val="110"/>
        </w:rPr>
        <w:t xml:space="preserve"> </w:t>
      </w:r>
      <w:r>
        <w:rPr>
          <w:w w:val="110"/>
        </w:rPr>
        <w:t>in</w:t>
      </w:r>
      <w:r>
        <w:rPr>
          <w:spacing w:val="-3"/>
          <w:w w:val="110"/>
        </w:rPr>
        <w:t xml:space="preserve"> </w:t>
      </w:r>
      <w:r>
        <w:rPr>
          <w:w w:val="110"/>
        </w:rPr>
        <w:t>chapter</w:t>
      </w:r>
      <w:r>
        <w:rPr>
          <w:spacing w:val="-3"/>
          <w:w w:val="110"/>
        </w:rPr>
        <w:t xml:space="preserve"> </w:t>
      </w:r>
      <w:r>
        <w:rPr>
          <w:w w:val="110"/>
        </w:rPr>
        <w:t>5 of the EURADOS report (</w:t>
      </w:r>
      <w:proofErr w:type="spellStart"/>
      <w:r>
        <w:fldChar w:fldCharType="begin"/>
      </w:r>
      <w:r>
        <w:instrText xml:space="preserve"> HYPERLINK \l "_bookmark15" </w:instrText>
      </w:r>
      <w:r>
        <w:fldChar w:fldCharType="separate"/>
      </w:r>
      <w:r>
        <w:rPr>
          <w:color w:val="2196D1"/>
          <w:w w:val="110"/>
        </w:rPr>
        <w:t>Hranitzky</w:t>
      </w:r>
      <w:proofErr w:type="spellEnd"/>
      <w:r>
        <w:rPr>
          <w:color w:val="2196D1"/>
          <w:w w:val="110"/>
        </w:rPr>
        <w:t xml:space="preserve"> et al., 2022</w:t>
      </w:r>
      <w:r>
        <w:rPr>
          <w:color w:val="2196D1"/>
          <w:w w:val="110"/>
        </w:rPr>
        <w:fldChar w:fldCharType="end"/>
      </w:r>
      <w:r>
        <w:rPr>
          <w:w w:val="110"/>
        </w:rPr>
        <w:t>). In contrast</w:t>
      </w:r>
      <w:r>
        <w:rPr>
          <w:w w:val="110"/>
        </w:rPr>
        <w:t xml:space="preserve"> to the EURADOS</w:t>
      </w:r>
      <w:r>
        <w:rPr>
          <w:spacing w:val="-11"/>
          <w:w w:val="110"/>
        </w:rPr>
        <w:t xml:space="preserve"> </w:t>
      </w:r>
      <w:r>
        <w:rPr>
          <w:w w:val="110"/>
        </w:rPr>
        <w:t>report,</w:t>
      </w:r>
      <w:r>
        <w:rPr>
          <w:spacing w:val="-11"/>
          <w:w w:val="110"/>
        </w:rPr>
        <w:t xml:space="preserve"> </w:t>
      </w:r>
      <w:r>
        <w:rPr>
          <w:w w:val="110"/>
        </w:rPr>
        <w:t>the</w:t>
      </w:r>
      <w:r>
        <w:rPr>
          <w:spacing w:val="-11"/>
          <w:w w:val="110"/>
        </w:rPr>
        <w:t xml:space="preserve"> </w:t>
      </w:r>
      <w:r>
        <w:rPr>
          <w:w w:val="110"/>
        </w:rPr>
        <w:t>average</w:t>
      </w:r>
      <w:r>
        <w:rPr>
          <w:spacing w:val="-11"/>
          <w:w w:val="110"/>
        </w:rPr>
        <w:t xml:space="preserve"> </w:t>
      </w:r>
      <w:r>
        <w:rPr>
          <w:w w:val="110"/>
        </w:rPr>
        <w:t>response</w:t>
      </w:r>
      <w:r>
        <w:rPr>
          <w:spacing w:val="-11"/>
          <w:w w:val="110"/>
        </w:rPr>
        <w:t xml:space="preserve"> </w:t>
      </w:r>
      <w:r>
        <w:rPr>
          <w:w w:val="110"/>
        </w:rPr>
        <w:t>values</w:t>
      </w:r>
      <w:r>
        <w:rPr>
          <w:spacing w:val="-11"/>
          <w:w w:val="110"/>
        </w:rPr>
        <w:t xml:space="preserve"> </w:t>
      </w:r>
      <w:r>
        <w:rPr>
          <w:w w:val="110"/>
        </w:rPr>
        <w:t>instead</w:t>
      </w:r>
      <w:r>
        <w:rPr>
          <w:spacing w:val="-11"/>
          <w:w w:val="110"/>
        </w:rPr>
        <w:t xml:space="preserve"> </w:t>
      </w:r>
      <w:r>
        <w:rPr>
          <w:w w:val="110"/>
        </w:rPr>
        <w:t>of</w:t>
      </w:r>
      <w:r>
        <w:rPr>
          <w:spacing w:val="-11"/>
          <w:w w:val="110"/>
        </w:rPr>
        <w:t xml:space="preserve"> </w:t>
      </w:r>
      <w:r>
        <w:rPr>
          <w:w w:val="110"/>
        </w:rPr>
        <w:t>the</w:t>
      </w:r>
      <w:r>
        <w:rPr>
          <w:spacing w:val="-11"/>
          <w:w w:val="110"/>
        </w:rPr>
        <w:t xml:space="preserve"> </w:t>
      </w:r>
      <w:r>
        <w:rPr>
          <w:w w:val="110"/>
        </w:rPr>
        <w:t>individual response</w:t>
      </w:r>
      <w:r>
        <w:rPr>
          <w:spacing w:val="-11"/>
          <w:w w:val="110"/>
        </w:rPr>
        <w:t xml:space="preserve"> </w:t>
      </w:r>
      <w:r>
        <w:rPr>
          <w:w w:val="110"/>
        </w:rPr>
        <w:t>values</w:t>
      </w:r>
      <w:r>
        <w:rPr>
          <w:spacing w:val="-11"/>
          <w:w w:val="110"/>
        </w:rPr>
        <w:t xml:space="preserve"> </w:t>
      </w:r>
      <w:r>
        <w:rPr>
          <w:w w:val="110"/>
        </w:rPr>
        <w:t>of</w:t>
      </w:r>
      <w:r>
        <w:rPr>
          <w:spacing w:val="-10"/>
          <w:w w:val="110"/>
        </w:rPr>
        <w:t xml:space="preserve"> </w:t>
      </w:r>
      <w:r>
        <w:rPr>
          <w:w w:val="110"/>
        </w:rPr>
        <w:t>the</w:t>
      </w:r>
      <w:r>
        <w:rPr>
          <w:spacing w:val="-11"/>
          <w:w w:val="110"/>
        </w:rPr>
        <w:t xml:space="preserve"> </w:t>
      </w:r>
      <w:r>
        <w:rPr>
          <w:w w:val="110"/>
        </w:rPr>
        <w:t>6</w:t>
      </w:r>
      <w:r>
        <w:rPr>
          <w:spacing w:val="-10"/>
          <w:w w:val="110"/>
        </w:rPr>
        <w:t xml:space="preserve"> </w:t>
      </w:r>
      <w:r>
        <w:rPr>
          <w:w w:val="110"/>
        </w:rPr>
        <w:t>irradiated</w:t>
      </w:r>
      <w:r>
        <w:rPr>
          <w:spacing w:val="-11"/>
          <w:w w:val="110"/>
        </w:rPr>
        <w:t xml:space="preserve"> </w:t>
      </w:r>
      <w:proofErr w:type="spellStart"/>
      <w:r>
        <w:rPr>
          <w:w w:val="110"/>
        </w:rPr>
        <w:t>dosemeters</w:t>
      </w:r>
      <w:proofErr w:type="spellEnd"/>
      <w:r>
        <w:rPr>
          <w:spacing w:val="-11"/>
          <w:w w:val="110"/>
        </w:rPr>
        <w:t xml:space="preserve"> </w:t>
      </w:r>
      <w:r>
        <w:rPr>
          <w:w w:val="110"/>
        </w:rPr>
        <w:t>of</w:t>
      </w:r>
      <w:r>
        <w:rPr>
          <w:spacing w:val="-11"/>
          <w:w w:val="110"/>
        </w:rPr>
        <w:t xml:space="preserve"> </w:t>
      </w:r>
      <w:r>
        <w:rPr>
          <w:w w:val="110"/>
        </w:rPr>
        <w:t>a</w:t>
      </w:r>
      <w:r>
        <w:rPr>
          <w:spacing w:val="-11"/>
          <w:w w:val="110"/>
        </w:rPr>
        <w:t xml:space="preserve"> </w:t>
      </w:r>
      <w:r>
        <w:rPr>
          <w:w w:val="110"/>
        </w:rPr>
        <w:t>dosimetry</w:t>
      </w:r>
      <w:r>
        <w:rPr>
          <w:spacing w:val="-10"/>
          <w:w w:val="110"/>
        </w:rPr>
        <w:t xml:space="preserve"> </w:t>
      </w:r>
      <w:r>
        <w:rPr>
          <w:w w:val="110"/>
        </w:rPr>
        <w:t>system</w:t>
      </w:r>
      <w:r>
        <w:rPr>
          <w:spacing w:val="-11"/>
          <w:w w:val="110"/>
        </w:rPr>
        <w:t xml:space="preserve"> </w:t>
      </w:r>
      <w:r>
        <w:rPr>
          <w:w w:val="110"/>
        </w:rPr>
        <w:t>are presented</w:t>
      </w:r>
      <w:r>
        <w:rPr>
          <w:spacing w:val="-11"/>
          <w:w w:val="110"/>
        </w:rPr>
        <w:t xml:space="preserve"> </w:t>
      </w:r>
      <w:r>
        <w:rPr>
          <w:w w:val="110"/>
        </w:rPr>
        <w:t>in</w:t>
      </w:r>
      <w:r>
        <w:rPr>
          <w:spacing w:val="-11"/>
          <w:w w:val="110"/>
        </w:rPr>
        <w:t xml:space="preserve"> </w:t>
      </w:r>
      <w:hyperlink w:anchor="_bookmark9" w:history="1">
        <w:r>
          <w:rPr>
            <w:color w:val="2196D1"/>
            <w:w w:val="110"/>
          </w:rPr>
          <w:t>Fig.</w:t>
        </w:r>
        <w:r>
          <w:rPr>
            <w:color w:val="2196D1"/>
            <w:spacing w:val="-11"/>
            <w:w w:val="110"/>
          </w:rPr>
          <w:t xml:space="preserve"> </w:t>
        </w:r>
        <w:r>
          <w:rPr>
            <w:color w:val="2196D1"/>
            <w:w w:val="110"/>
          </w:rPr>
          <w:t>2</w:t>
        </w:r>
      </w:hyperlink>
      <w:r>
        <w:rPr>
          <w:w w:val="110"/>
        </w:rPr>
        <w:t>.</w:t>
      </w:r>
      <w:r>
        <w:rPr>
          <w:spacing w:val="-11"/>
          <w:w w:val="110"/>
        </w:rPr>
        <w:t xml:space="preserve"> </w:t>
      </w:r>
      <w:r>
        <w:rPr>
          <w:w w:val="110"/>
        </w:rPr>
        <w:t>These</w:t>
      </w:r>
      <w:r>
        <w:rPr>
          <w:spacing w:val="-11"/>
          <w:w w:val="110"/>
        </w:rPr>
        <w:t xml:space="preserve"> </w:t>
      </w:r>
      <w:r>
        <w:rPr>
          <w:w w:val="110"/>
        </w:rPr>
        <w:t>values</w:t>
      </w:r>
      <w:r>
        <w:rPr>
          <w:spacing w:val="-11"/>
          <w:w w:val="110"/>
        </w:rPr>
        <w:t xml:space="preserve"> </w:t>
      </w:r>
      <w:r>
        <w:rPr>
          <w:w w:val="110"/>
        </w:rPr>
        <w:t>are</w:t>
      </w:r>
      <w:r>
        <w:rPr>
          <w:spacing w:val="-11"/>
          <w:w w:val="110"/>
        </w:rPr>
        <w:t xml:space="preserve"> </w:t>
      </w:r>
      <w:r>
        <w:rPr>
          <w:w w:val="110"/>
        </w:rPr>
        <w:t>not</w:t>
      </w:r>
      <w:r>
        <w:rPr>
          <w:spacing w:val="-11"/>
          <w:w w:val="110"/>
        </w:rPr>
        <w:t xml:space="preserve"> </w:t>
      </w:r>
      <w:r>
        <w:rPr>
          <w:w w:val="110"/>
        </w:rPr>
        <w:t>used</w:t>
      </w:r>
      <w:r>
        <w:rPr>
          <w:spacing w:val="-11"/>
          <w:w w:val="110"/>
        </w:rPr>
        <w:t xml:space="preserve"> </w:t>
      </w:r>
      <w:r>
        <w:rPr>
          <w:w w:val="110"/>
        </w:rPr>
        <w:t>for</w:t>
      </w:r>
      <w:r>
        <w:rPr>
          <w:spacing w:val="-11"/>
          <w:w w:val="110"/>
        </w:rPr>
        <w:t xml:space="preserve"> </w:t>
      </w:r>
      <w:r>
        <w:rPr>
          <w:w w:val="110"/>
        </w:rPr>
        <w:t>the</w:t>
      </w:r>
      <w:r>
        <w:rPr>
          <w:spacing w:val="-11"/>
          <w:w w:val="110"/>
        </w:rPr>
        <w:t xml:space="preserve"> </w:t>
      </w:r>
      <w:r>
        <w:rPr>
          <w:w w:val="110"/>
        </w:rPr>
        <w:t>evaluation</w:t>
      </w:r>
      <w:r>
        <w:rPr>
          <w:spacing w:val="-11"/>
          <w:w w:val="110"/>
        </w:rPr>
        <w:t xml:space="preserve"> </w:t>
      </w:r>
      <w:r>
        <w:rPr>
          <w:w w:val="110"/>
        </w:rPr>
        <w:t>of</w:t>
      </w:r>
      <w:r>
        <w:rPr>
          <w:spacing w:val="-11"/>
          <w:w w:val="110"/>
        </w:rPr>
        <w:t xml:space="preserve"> </w:t>
      </w:r>
      <w:r>
        <w:rPr>
          <w:w w:val="110"/>
        </w:rPr>
        <w:t>a</w:t>
      </w:r>
      <w:r>
        <w:rPr>
          <w:spacing w:val="-11"/>
          <w:w w:val="110"/>
        </w:rPr>
        <w:t xml:space="preserve"> </w:t>
      </w:r>
      <w:r>
        <w:rPr>
          <w:w w:val="110"/>
        </w:rPr>
        <w:t xml:space="preserve">pass or fail of the applied ISO 14146 criteria but provide a better </w:t>
      </w:r>
      <w:proofErr w:type="spellStart"/>
      <w:r>
        <w:rPr>
          <w:w w:val="110"/>
        </w:rPr>
        <w:t>compara</w:t>
      </w:r>
      <w:proofErr w:type="spellEnd"/>
      <w:r>
        <w:rPr>
          <w:w w:val="110"/>
        </w:rPr>
        <w:t xml:space="preserve">- </w:t>
      </w:r>
      <w:proofErr w:type="spellStart"/>
      <w:r>
        <w:rPr>
          <w:w w:val="110"/>
        </w:rPr>
        <w:t>bility</w:t>
      </w:r>
      <w:proofErr w:type="spellEnd"/>
      <w:r>
        <w:rPr>
          <w:spacing w:val="-4"/>
          <w:w w:val="110"/>
        </w:rPr>
        <w:t xml:space="preserve"> </w:t>
      </w:r>
      <w:r>
        <w:rPr>
          <w:w w:val="110"/>
        </w:rPr>
        <w:t>of</w:t>
      </w:r>
      <w:r>
        <w:rPr>
          <w:spacing w:val="-3"/>
          <w:w w:val="110"/>
        </w:rPr>
        <w:t xml:space="preserve"> </w:t>
      </w:r>
      <w:r>
        <w:rPr>
          <w:w w:val="110"/>
        </w:rPr>
        <w:t>the</w:t>
      </w:r>
      <w:r>
        <w:rPr>
          <w:spacing w:val="-4"/>
          <w:w w:val="110"/>
        </w:rPr>
        <w:t xml:space="preserve"> </w:t>
      </w:r>
      <w:r>
        <w:rPr>
          <w:w w:val="110"/>
        </w:rPr>
        <w:t>dosimetry</w:t>
      </w:r>
      <w:r>
        <w:rPr>
          <w:spacing w:val="-3"/>
          <w:w w:val="110"/>
        </w:rPr>
        <w:t xml:space="preserve"> </w:t>
      </w:r>
      <w:r>
        <w:rPr>
          <w:w w:val="110"/>
        </w:rPr>
        <w:t>systems.</w:t>
      </w:r>
      <w:r>
        <w:rPr>
          <w:spacing w:val="-4"/>
          <w:w w:val="110"/>
        </w:rPr>
        <w:t xml:space="preserve"> </w:t>
      </w:r>
      <w:r>
        <w:rPr>
          <w:w w:val="110"/>
        </w:rPr>
        <w:t>For</w:t>
      </w:r>
      <w:r>
        <w:rPr>
          <w:spacing w:val="-4"/>
          <w:w w:val="110"/>
        </w:rPr>
        <w:t xml:space="preserve"> </w:t>
      </w:r>
      <w:r>
        <w:rPr>
          <w:w w:val="110"/>
        </w:rPr>
        <w:t>the</w:t>
      </w:r>
      <w:r>
        <w:rPr>
          <w:spacing w:val="-4"/>
          <w:w w:val="110"/>
        </w:rPr>
        <w:t xml:space="preserve"> </w:t>
      </w:r>
      <w:r>
        <w:rPr>
          <w:w w:val="110"/>
        </w:rPr>
        <w:t>same</w:t>
      </w:r>
      <w:r>
        <w:rPr>
          <w:spacing w:val="-4"/>
          <w:w w:val="110"/>
        </w:rPr>
        <w:t xml:space="preserve"> </w:t>
      </w:r>
      <w:r>
        <w:rPr>
          <w:w w:val="110"/>
        </w:rPr>
        <w:t>reason,</w:t>
      </w:r>
      <w:r>
        <w:rPr>
          <w:spacing w:val="-4"/>
          <w:w w:val="110"/>
        </w:rPr>
        <w:t xml:space="preserve"> </w:t>
      </w:r>
      <w:r>
        <w:rPr>
          <w:w w:val="110"/>
        </w:rPr>
        <w:t>the</w:t>
      </w:r>
      <w:r>
        <w:rPr>
          <w:spacing w:val="-4"/>
          <w:w w:val="110"/>
        </w:rPr>
        <w:t xml:space="preserve"> </w:t>
      </w:r>
      <w:r>
        <w:rPr>
          <w:w w:val="110"/>
        </w:rPr>
        <w:t>ideal</w:t>
      </w:r>
      <w:r>
        <w:rPr>
          <w:spacing w:val="-5"/>
          <w:w w:val="110"/>
        </w:rPr>
        <w:t xml:space="preserve"> </w:t>
      </w:r>
      <w:r>
        <w:rPr>
          <w:w w:val="110"/>
        </w:rPr>
        <w:t>response value 1 and the ISO</w:t>
      </w:r>
      <w:r>
        <w:rPr>
          <w:spacing w:val="-1"/>
          <w:w w:val="110"/>
        </w:rPr>
        <w:t xml:space="preserve"> </w:t>
      </w:r>
      <w:r>
        <w:rPr>
          <w:w w:val="110"/>
        </w:rPr>
        <w:t>14146 limits for the reference</w:t>
      </w:r>
      <w:r>
        <w:rPr>
          <w:spacing w:val="-1"/>
          <w:w w:val="110"/>
        </w:rPr>
        <w:t xml:space="preserve"> </w:t>
      </w:r>
      <w:r>
        <w:rPr>
          <w:w w:val="110"/>
        </w:rPr>
        <w:t>dose of</w:t>
      </w:r>
      <w:r>
        <w:rPr>
          <w:spacing w:val="-1"/>
          <w:w w:val="110"/>
        </w:rPr>
        <w:t xml:space="preserve"> </w:t>
      </w:r>
      <w:r>
        <w:rPr>
          <w:w w:val="110"/>
        </w:rPr>
        <w:t xml:space="preserve">150 </w:t>
      </w:r>
      <w:proofErr w:type="spellStart"/>
      <w:r>
        <w:rPr>
          <w:w w:val="110"/>
          <w:sz w:val="17"/>
        </w:rPr>
        <w:t>μ</w:t>
      </w:r>
      <w:r>
        <w:rPr>
          <w:w w:val="110"/>
        </w:rPr>
        <w:t>Sv</w:t>
      </w:r>
      <w:proofErr w:type="spellEnd"/>
      <w:r>
        <w:rPr>
          <w:w w:val="110"/>
        </w:rPr>
        <w:t xml:space="preserve"> are included in </w:t>
      </w:r>
      <w:hyperlink w:anchor="_bookmark9" w:history="1">
        <w:r>
          <w:rPr>
            <w:color w:val="2196D1"/>
            <w:w w:val="110"/>
          </w:rPr>
          <w:t>Fig. 2</w:t>
        </w:r>
      </w:hyperlink>
      <w:r>
        <w:rPr>
          <w:w w:val="110"/>
        </w:rPr>
        <w:t>. The dosimetry systems are sorted according to their ranking</w:t>
      </w:r>
      <w:r>
        <w:rPr>
          <w:spacing w:val="-11"/>
          <w:w w:val="110"/>
        </w:rPr>
        <w:t xml:space="preserve"> </w:t>
      </w:r>
      <w:r>
        <w:rPr>
          <w:w w:val="110"/>
        </w:rPr>
        <w:t>number</w:t>
      </w:r>
      <w:r>
        <w:rPr>
          <w:spacing w:val="-11"/>
          <w:w w:val="110"/>
        </w:rPr>
        <w:t xml:space="preserve"> </w:t>
      </w:r>
      <w:r>
        <w:rPr>
          <w:w w:val="110"/>
        </w:rPr>
        <w:t>which</w:t>
      </w:r>
      <w:r>
        <w:rPr>
          <w:spacing w:val="-11"/>
          <w:w w:val="110"/>
        </w:rPr>
        <w:t xml:space="preserve"> </w:t>
      </w:r>
      <w:r>
        <w:rPr>
          <w:w w:val="110"/>
        </w:rPr>
        <w:t>is</w:t>
      </w:r>
      <w:r>
        <w:rPr>
          <w:spacing w:val="-11"/>
          <w:w w:val="110"/>
        </w:rPr>
        <w:t xml:space="preserve"> </w:t>
      </w:r>
      <w:r>
        <w:rPr>
          <w:w w:val="110"/>
        </w:rPr>
        <w:t>not</w:t>
      </w:r>
      <w:r>
        <w:rPr>
          <w:spacing w:val="-11"/>
          <w:w w:val="110"/>
        </w:rPr>
        <w:t xml:space="preserve"> </w:t>
      </w:r>
      <w:r>
        <w:rPr>
          <w:w w:val="110"/>
        </w:rPr>
        <w:t>identical</w:t>
      </w:r>
      <w:r>
        <w:rPr>
          <w:spacing w:val="-11"/>
          <w:w w:val="110"/>
        </w:rPr>
        <w:t xml:space="preserve"> </w:t>
      </w:r>
      <w:r>
        <w:rPr>
          <w:w w:val="110"/>
        </w:rPr>
        <w:t>to</w:t>
      </w:r>
      <w:r>
        <w:rPr>
          <w:spacing w:val="-11"/>
          <w:w w:val="110"/>
        </w:rPr>
        <w:t xml:space="preserve"> </w:t>
      </w:r>
      <w:r>
        <w:rPr>
          <w:w w:val="110"/>
        </w:rPr>
        <w:t>the</w:t>
      </w:r>
      <w:r>
        <w:rPr>
          <w:spacing w:val="-11"/>
          <w:w w:val="110"/>
        </w:rPr>
        <w:t xml:space="preserve"> </w:t>
      </w:r>
      <w:r>
        <w:rPr>
          <w:w w:val="110"/>
        </w:rPr>
        <w:t>system</w:t>
      </w:r>
      <w:r>
        <w:rPr>
          <w:spacing w:val="-11"/>
          <w:w w:val="110"/>
        </w:rPr>
        <w:t xml:space="preserve"> </w:t>
      </w:r>
      <w:r>
        <w:rPr>
          <w:w w:val="110"/>
        </w:rPr>
        <w:t>number</w:t>
      </w:r>
      <w:r>
        <w:rPr>
          <w:spacing w:val="-11"/>
          <w:w w:val="110"/>
        </w:rPr>
        <w:t xml:space="preserve"> </w:t>
      </w:r>
      <w:r>
        <w:rPr>
          <w:w w:val="110"/>
        </w:rPr>
        <w:t>or</w:t>
      </w:r>
      <w:r>
        <w:rPr>
          <w:spacing w:val="-11"/>
          <w:w w:val="110"/>
        </w:rPr>
        <w:t xml:space="preserve"> </w:t>
      </w:r>
      <w:r>
        <w:rPr>
          <w:w w:val="110"/>
        </w:rPr>
        <w:t>reporting number</w:t>
      </w:r>
      <w:r>
        <w:rPr>
          <w:spacing w:val="40"/>
          <w:w w:val="110"/>
        </w:rPr>
        <w:t xml:space="preserve"> </w:t>
      </w:r>
      <w:r>
        <w:rPr>
          <w:w w:val="110"/>
        </w:rPr>
        <w:t>of</w:t>
      </w:r>
      <w:r>
        <w:rPr>
          <w:spacing w:val="40"/>
          <w:w w:val="110"/>
        </w:rPr>
        <w:t xml:space="preserve"> </w:t>
      </w:r>
      <w:r>
        <w:rPr>
          <w:w w:val="110"/>
        </w:rPr>
        <w:t>the</w:t>
      </w:r>
      <w:r>
        <w:rPr>
          <w:spacing w:val="40"/>
          <w:w w:val="110"/>
        </w:rPr>
        <w:t xml:space="preserve"> </w:t>
      </w:r>
      <w:proofErr w:type="spellStart"/>
      <w:r>
        <w:rPr>
          <w:w w:val="110"/>
        </w:rPr>
        <w:t>intercomparison</w:t>
      </w:r>
      <w:proofErr w:type="spellEnd"/>
      <w:r>
        <w:rPr>
          <w:spacing w:val="40"/>
          <w:w w:val="110"/>
        </w:rPr>
        <w:t xml:space="preserve"> </w:t>
      </w:r>
      <w:r>
        <w:rPr>
          <w:w w:val="110"/>
        </w:rPr>
        <w:t>certificates.</w:t>
      </w:r>
      <w:r>
        <w:rPr>
          <w:spacing w:val="40"/>
          <w:w w:val="110"/>
        </w:rPr>
        <w:t xml:space="preserve"> </w:t>
      </w:r>
      <w:r>
        <w:rPr>
          <w:w w:val="110"/>
        </w:rPr>
        <w:t>For</w:t>
      </w:r>
      <w:r>
        <w:rPr>
          <w:spacing w:val="40"/>
          <w:w w:val="110"/>
        </w:rPr>
        <w:t xml:space="preserve"> </w:t>
      </w:r>
      <w:r>
        <w:rPr>
          <w:w w:val="110"/>
        </w:rPr>
        <w:t>this</w:t>
      </w:r>
      <w:r>
        <w:rPr>
          <w:spacing w:val="40"/>
          <w:w w:val="110"/>
        </w:rPr>
        <w:t xml:space="preserve"> </w:t>
      </w:r>
      <w:r>
        <w:rPr>
          <w:w w:val="110"/>
        </w:rPr>
        <w:t>ranking,</w:t>
      </w:r>
      <w:r>
        <w:rPr>
          <w:spacing w:val="40"/>
          <w:w w:val="110"/>
        </w:rPr>
        <w:t xml:space="preserve"> </w:t>
      </w:r>
      <w:r>
        <w:rPr>
          <w:w w:val="110"/>
        </w:rPr>
        <w:t>the root-mean-square</w:t>
      </w:r>
      <w:r>
        <w:rPr>
          <w:spacing w:val="-1"/>
          <w:w w:val="110"/>
        </w:rPr>
        <w:t xml:space="preserve"> </w:t>
      </w:r>
      <w:r>
        <w:rPr>
          <w:w w:val="110"/>
        </w:rPr>
        <w:t>deviation RMSD</w:t>
      </w:r>
      <w:r>
        <w:rPr>
          <w:spacing w:val="-1"/>
          <w:w w:val="110"/>
        </w:rPr>
        <w:t xml:space="preserve"> </w:t>
      </w:r>
      <w:r>
        <w:rPr>
          <w:w w:val="110"/>
        </w:rPr>
        <w:t>of the 6</w:t>
      </w:r>
      <w:r>
        <w:rPr>
          <w:spacing w:val="-1"/>
          <w:w w:val="110"/>
        </w:rPr>
        <w:t xml:space="preserve"> </w:t>
      </w:r>
      <w:r>
        <w:rPr>
          <w:w w:val="110"/>
        </w:rPr>
        <w:t>individual response</w:t>
      </w:r>
      <w:r>
        <w:rPr>
          <w:spacing w:val="-1"/>
          <w:w w:val="110"/>
        </w:rPr>
        <w:t xml:space="preserve"> </w:t>
      </w:r>
      <w:r>
        <w:rPr>
          <w:w w:val="110"/>
        </w:rPr>
        <w:t>results from</w:t>
      </w:r>
      <w:r>
        <w:rPr>
          <w:spacing w:val="-9"/>
          <w:w w:val="110"/>
        </w:rPr>
        <w:t xml:space="preserve"> </w:t>
      </w:r>
      <w:r>
        <w:rPr>
          <w:w w:val="110"/>
        </w:rPr>
        <w:t>the</w:t>
      </w:r>
      <w:r>
        <w:rPr>
          <w:spacing w:val="-10"/>
          <w:w w:val="110"/>
        </w:rPr>
        <w:t xml:space="preserve"> </w:t>
      </w:r>
      <w:r>
        <w:rPr>
          <w:w w:val="110"/>
        </w:rPr>
        <w:t>ideal</w:t>
      </w:r>
      <w:r>
        <w:rPr>
          <w:spacing w:val="-11"/>
          <w:w w:val="110"/>
        </w:rPr>
        <w:t xml:space="preserve"> </w:t>
      </w:r>
      <w:r>
        <w:rPr>
          <w:w w:val="110"/>
        </w:rPr>
        <w:t>response</w:t>
      </w:r>
      <w:r>
        <w:rPr>
          <w:spacing w:val="-10"/>
          <w:w w:val="110"/>
        </w:rPr>
        <w:t xml:space="preserve"> </w:t>
      </w:r>
      <w:r>
        <w:rPr>
          <w:w w:val="110"/>
        </w:rPr>
        <w:t>1</w:t>
      </w:r>
      <w:r>
        <w:rPr>
          <w:spacing w:val="-10"/>
          <w:w w:val="110"/>
        </w:rPr>
        <w:t xml:space="preserve"> </w:t>
      </w:r>
      <w:r>
        <w:rPr>
          <w:w w:val="110"/>
        </w:rPr>
        <w:t>was</w:t>
      </w:r>
      <w:r>
        <w:rPr>
          <w:spacing w:val="-10"/>
          <w:w w:val="110"/>
        </w:rPr>
        <w:t xml:space="preserve"> </w:t>
      </w:r>
      <w:r>
        <w:rPr>
          <w:w w:val="110"/>
        </w:rPr>
        <w:t>calculated</w:t>
      </w:r>
      <w:r>
        <w:rPr>
          <w:spacing w:val="-10"/>
          <w:w w:val="110"/>
        </w:rPr>
        <w:t xml:space="preserve"> </w:t>
      </w:r>
      <w:r>
        <w:rPr>
          <w:w w:val="110"/>
        </w:rPr>
        <w:t>for</w:t>
      </w:r>
      <w:r>
        <w:rPr>
          <w:spacing w:val="-10"/>
          <w:w w:val="110"/>
        </w:rPr>
        <w:t xml:space="preserve"> </w:t>
      </w:r>
      <w:r>
        <w:rPr>
          <w:w w:val="110"/>
        </w:rPr>
        <w:t>each</w:t>
      </w:r>
      <w:r>
        <w:rPr>
          <w:spacing w:val="-10"/>
          <w:w w:val="110"/>
        </w:rPr>
        <w:t xml:space="preserve"> </w:t>
      </w:r>
      <w:r>
        <w:rPr>
          <w:w w:val="110"/>
        </w:rPr>
        <w:t>system.</w:t>
      </w:r>
      <w:r>
        <w:rPr>
          <w:spacing w:val="-10"/>
          <w:w w:val="110"/>
        </w:rPr>
        <w:t xml:space="preserve"> </w:t>
      </w:r>
      <w:r>
        <w:rPr>
          <w:w w:val="110"/>
        </w:rPr>
        <w:t>The</w:t>
      </w:r>
      <w:r>
        <w:rPr>
          <w:spacing w:val="-9"/>
          <w:w w:val="110"/>
        </w:rPr>
        <w:t xml:space="preserve"> </w:t>
      </w:r>
      <w:r>
        <w:rPr>
          <w:w w:val="110"/>
        </w:rPr>
        <w:t>RMSD</w:t>
      </w:r>
      <w:r>
        <w:rPr>
          <w:spacing w:val="-10"/>
          <w:w w:val="110"/>
        </w:rPr>
        <w:t xml:space="preserve"> </w:t>
      </w:r>
      <w:r>
        <w:rPr>
          <w:w w:val="110"/>
        </w:rPr>
        <w:t>of the</w:t>
      </w:r>
      <w:r>
        <w:rPr>
          <w:spacing w:val="-2"/>
          <w:w w:val="110"/>
        </w:rPr>
        <w:t xml:space="preserve"> </w:t>
      </w:r>
      <w:r>
        <w:rPr>
          <w:w w:val="110"/>
        </w:rPr>
        <w:t>system</w:t>
      </w:r>
      <w:r>
        <w:rPr>
          <w:spacing w:val="-2"/>
          <w:w w:val="110"/>
        </w:rPr>
        <w:t xml:space="preserve"> </w:t>
      </w:r>
      <w:r>
        <w:rPr>
          <w:w w:val="110"/>
        </w:rPr>
        <w:t>in</w:t>
      </w:r>
      <w:r>
        <w:rPr>
          <w:spacing w:val="-2"/>
          <w:w w:val="110"/>
        </w:rPr>
        <w:t xml:space="preserve"> </w:t>
      </w:r>
      <w:r>
        <w:rPr>
          <w:w w:val="110"/>
        </w:rPr>
        <w:t>first</w:t>
      </w:r>
      <w:r>
        <w:rPr>
          <w:spacing w:val="-2"/>
          <w:w w:val="110"/>
        </w:rPr>
        <w:t xml:space="preserve"> </w:t>
      </w:r>
      <w:r>
        <w:rPr>
          <w:w w:val="110"/>
        </w:rPr>
        <w:t>place</w:t>
      </w:r>
      <w:r>
        <w:rPr>
          <w:spacing w:val="-3"/>
          <w:w w:val="110"/>
        </w:rPr>
        <w:t xml:space="preserve"> </w:t>
      </w:r>
      <w:r>
        <w:rPr>
          <w:w w:val="110"/>
        </w:rPr>
        <w:t>was</w:t>
      </w:r>
      <w:r>
        <w:rPr>
          <w:spacing w:val="-2"/>
          <w:w w:val="110"/>
        </w:rPr>
        <w:t xml:space="preserve"> </w:t>
      </w:r>
      <w:r>
        <w:rPr>
          <w:w w:val="110"/>
        </w:rPr>
        <w:t>0.04,</w:t>
      </w:r>
      <w:r>
        <w:rPr>
          <w:spacing w:val="-1"/>
          <w:w w:val="110"/>
        </w:rPr>
        <w:t xml:space="preserve"> </w:t>
      </w:r>
      <w:r>
        <w:rPr>
          <w:w w:val="110"/>
        </w:rPr>
        <w:t>whereas</w:t>
      </w:r>
      <w:r>
        <w:rPr>
          <w:spacing w:val="-3"/>
          <w:w w:val="110"/>
        </w:rPr>
        <w:t xml:space="preserve"> </w:t>
      </w:r>
      <w:r>
        <w:rPr>
          <w:w w:val="110"/>
        </w:rPr>
        <w:t>of</w:t>
      </w:r>
      <w:r>
        <w:rPr>
          <w:spacing w:val="-1"/>
          <w:w w:val="110"/>
        </w:rPr>
        <w:t xml:space="preserve"> </w:t>
      </w:r>
      <w:r>
        <w:rPr>
          <w:w w:val="110"/>
        </w:rPr>
        <w:t>the</w:t>
      </w:r>
      <w:r>
        <w:rPr>
          <w:spacing w:val="-3"/>
          <w:w w:val="110"/>
        </w:rPr>
        <w:t xml:space="preserve"> </w:t>
      </w:r>
      <w:r>
        <w:rPr>
          <w:w w:val="110"/>
        </w:rPr>
        <w:t>system</w:t>
      </w:r>
      <w:r>
        <w:rPr>
          <w:spacing w:val="-2"/>
          <w:w w:val="110"/>
        </w:rPr>
        <w:t xml:space="preserve"> </w:t>
      </w:r>
      <w:r>
        <w:rPr>
          <w:w w:val="110"/>
        </w:rPr>
        <w:t>in</w:t>
      </w:r>
      <w:r>
        <w:rPr>
          <w:spacing w:val="-2"/>
          <w:w w:val="110"/>
        </w:rPr>
        <w:t xml:space="preserve"> </w:t>
      </w:r>
      <w:r>
        <w:rPr>
          <w:w w:val="110"/>
        </w:rPr>
        <w:t>last</w:t>
      </w:r>
      <w:r>
        <w:rPr>
          <w:spacing w:val="-2"/>
          <w:w w:val="110"/>
        </w:rPr>
        <w:t xml:space="preserve"> </w:t>
      </w:r>
      <w:r>
        <w:rPr>
          <w:w w:val="110"/>
        </w:rPr>
        <w:t>place</w:t>
      </w:r>
      <w:r>
        <w:rPr>
          <w:spacing w:val="-3"/>
          <w:w w:val="110"/>
        </w:rPr>
        <w:t xml:space="preserve"> </w:t>
      </w:r>
      <w:r>
        <w:rPr>
          <w:w w:val="110"/>
        </w:rPr>
        <w:t>it was</w:t>
      </w:r>
      <w:r>
        <w:rPr>
          <w:spacing w:val="-6"/>
          <w:w w:val="110"/>
        </w:rPr>
        <w:t xml:space="preserve"> </w:t>
      </w:r>
      <w:r>
        <w:rPr>
          <w:w w:val="110"/>
        </w:rPr>
        <w:t>1.8.</w:t>
      </w:r>
      <w:r>
        <w:rPr>
          <w:spacing w:val="-7"/>
          <w:w w:val="110"/>
        </w:rPr>
        <w:t xml:space="preserve"> </w:t>
      </w:r>
      <w:r>
        <w:rPr>
          <w:w w:val="110"/>
        </w:rPr>
        <w:t>A</w:t>
      </w:r>
      <w:r>
        <w:rPr>
          <w:spacing w:val="-7"/>
          <w:w w:val="110"/>
        </w:rPr>
        <w:t xml:space="preserve"> </w:t>
      </w:r>
      <w:r>
        <w:rPr>
          <w:w w:val="110"/>
        </w:rPr>
        <w:t>low</w:t>
      </w:r>
      <w:r>
        <w:rPr>
          <w:spacing w:val="-7"/>
          <w:w w:val="110"/>
        </w:rPr>
        <w:t xml:space="preserve"> </w:t>
      </w:r>
      <w:r>
        <w:rPr>
          <w:w w:val="110"/>
        </w:rPr>
        <w:t>variation</w:t>
      </w:r>
      <w:r>
        <w:rPr>
          <w:spacing w:val="-6"/>
          <w:w w:val="110"/>
        </w:rPr>
        <w:t xml:space="preserve"> </w:t>
      </w:r>
      <w:r>
        <w:rPr>
          <w:w w:val="110"/>
        </w:rPr>
        <w:t>in</w:t>
      </w:r>
      <w:r>
        <w:rPr>
          <w:spacing w:val="-7"/>
          <w:w w:val="110"/>
        </w:rPr>
        <w:t xml:space="preserve"> </w:t>
      </w:r>
      <w:r>
        <w:rPr>
          <w:w w:val="110"/>
        </w:rPr>
        <w:t>the</w:t>
      </w:r>
      <w:r>
        <w:rPr>
          <w:spacing w:val="-7"/>
          <w:w w:val="110"/>
        </w:rPr>
        <w:t xml:space="preserve"> </w:t>
      </w:r>
      <w:r>
        <w:rPr>
          <w:w w:val="110"/>
        </w:rPr>
        <w:t>individual</w:t>
      </w:r>
      <w:r>
        <w:rPr>
          <w:spacing w:val="-7"/>
          <w:w w:val="110"/>
        </w:rPr>
        <w:t xml:space="preserve"> </w:t>
      </w:r>
      <w:r>
        <w:rPr>
          <w:w w:val="110"/>
        </w:rPr>
        <w:t>response</w:t>
      </w:r>
      <w:r>
        <w:rPr>
          <w:spacing w:val="-8"/>
          <w:w w:val="110"/>
        </w:rPr>
        <w:t xml:space="preserve"> </w:t>
      </w:r>
      <w:r>
        <w:rPr>
          <w:w w:val="110"/>
        </w:rPr>
        <w:t>results</w:t>
      </w:r>
      <w:r>
        <w:rPr>
          <w:spacing w:val="-7"/>
          <w:w w:val="110"/>
        </w:rPr>
        <w:t xml:space="preserve"> </w:t>
      </w:r>
      <w:r>
        <w:rPr>
          <w:w w:val="110"/>
        </w:rPr>
        <w:t>is</w:t>
      </w:r>
      <w:r>
        <w:rPr>
          <w:spacing w:val="-6"/>
          <w:w w:val="110"/>
        </w:rPr>
        <w:t xml:space="preserve"> </w:t>
      </w:r>
      <w:r>
        <w:rPr>
          <w:w w:val="110"/>
        </w:rPr>
        <w:t>a</w:t>
      </w:r>
      <w:r>
        <w:rPr>
          <w:spacing w:val="-7"/>
          <w:w w:val="110"/>
        </w:rPr>
        <w:t xml:space="preserve"> </w:t>
      </w:r>
      <w:r>
        <w:rPr>
          <w:w w:val="110"/>
        </w:rPr>
        <w:t>key</w:t>
      </w:r>
      <w:r>
        <w:rPr>
          <w:spacing w:val="-7"/>
          <w:w w:val="110"/>
        </w:rPr>
        <w:t xml:space="preserve"> </w:t>
      </w:r>
      <w:r>
        <w:rPr>
          <w:w w:val="110"/>
        </w:rPr>
        <w:t>issue in</w:t>
      </w:r>
      <w:r>
        <w:rPr>
          <w:spacing w:val="-11"/>
          <w:w w:val="110"/>
        </w:rPr>
        <w:t xml:space="preserve"> </w:t>
      </w:r>
      <w:r>
        <w:rPr>
          <w:w w:val="110"/>
        </w:rPr>
        <w:t>area</w:t>
      </w:r>
      <w:r>
        <w:rPr>
          <w:spacing w:val="-11"/>
          <w:w w:val="110"/>
        </w:rPr>
        <w:t xml:space="preserve"> </w:t>
      </w:r>
      <w:r>
        <w:rPr>
          <w:w w:val="110"/>
        </w:rPr>
        <w:t>dosimetry</w:t>
      </w:r>
      <w:r>
        <w:rPr>
          <w:spacing w:val="-11"/>
          <w:w w:val="110"/>
        </w:rPr>
        <w:t xml:space="preserve"> </w:t>
      </w:r>
      <w:r>
        <w:rPr>
          <w:w w:val="110"/>
        </w:rPr>
        <w:t>and</w:t>
      </w:r>
      <w:r>
        <w:rPr>
          <w:spacing w:val="-11"/>
          <w:w w:val="110"/>
        </w:rPr>
        <w:t xml:space="preserve"> </w:t>
      </w:r>
      <w:r>
        <w:rPr>
          <w:w w:val="110"/>
        </w:rPr>
        <w:t>necessary</w:t>
      </w:r>
      <w:r>
        <w:rPr>
          <w:spacing w:val="-11"/>
          <w:w w:val="110"/>
        </w:rPr>
        <w:t xml:space="preserve"> </w:t>
      </w:r>
      <w:r>
        <w:rPr>
          <w:w w:val="110"/>
        </w:rPr>
        <w:t>to</w:t>
      </w:r>
      <w:r>
        <w:rPr>
          <w:spacing w:val="-11"/>
          <w:w w:val="110"/>
        </w:rPr>
        <w:t xml:space="preserve"> </w:t>
      </w:r>
      <w:r>
        <w:rPr>
          <w:w w:val="110"/>
        </w:rPr>
        <w:t>meet</w:t>
      </w:r>
      <w:r>
        <w:rPr>
          <w:spacing w:val="-11"/>
          <w:w w:val="110"/>
        </w:rPr>
        <w:t xml:space="preserve"> </w:t>
      </w:r>
      <w:r>
        <w:rPr>
          <w:w w:val="110"/>
        </w:rPr>
        <w:t>the</w:t>
      </w:r>
      <w:r>
        <w:rPr>
          <w:spacing w:val="-11"/>
          <w:w w:val="110"/>
        </w:rPr>
        <w:t xml:space="preserve"> </w:t>
      </w:r>
      <w:r>
        <w:rPr>
          <w:w w:val="110"/>
        </w:rPr>
        <w:t>response</w:t>
      </w:r>
      <w:r>
        <w:rPr>
          <w:spacing w:val="-11"/>
          <w:w w:val="110"/>
        </w:rPr>
        <w:t xml:space="preserve"> </w:t>
      </w:r>
      <w:r>
        <w:rPr>
          <w:w w:val="110"/>
        </w:rPr>
        <w:t>criteria.</w:t>
      </w:r>
      <w:r>
        <w:rPr>
          <w:spacing w:val="-11"/>
          <w:w w:val="110"/>
        </w:rPr>
        <w:t xml:space="preserve"> </w:t>
      </w:r>
      <w:r>
        <w:rPr>
          <w:w w:val="110"/>
        </w:rPr>
        <w:t xml:space="preserve">Therefore, the uncertainties of the mean response values were included as error bars (95% confidence interval) in </w:t>
      </w:r>
      <w:hyperlink w:anchor="_bookmark9" w:history="1">
        <w:r>
          <w:rPr>
            <w:color w:val="2196D1"/>
            <w:w w:val="110"/>
          </w:rPr>
          <w:t>Fig. 2</w:t>
        </w:r>
      </w:hyperlink>
      <w:r>
        <w:rPr>
          <w:w w:val="110"/>
        </w:rPr>
        <w:t xml:space="preserve">. On the left side of </w:t>
      </w:r>
      <w:hyperlink w:anchor="_bookmark9" w:history="1">
        <w:r>
          <w:rPr>
            <w:color w:val="2196D1"/>
            <w:w w:val="110"/>
          </w:rPr>
          <w:t>Fig. 2</w:t>
        </w:r>
      </w:hyperlink>
      <w:r>
        <w:rPr>
          <w:w w:val="110"/>
        </w:rPr>
        <w:t xml:space="preserve">, the first systems are close to the ideal response equal 1. Their uncertainty bars (around </w:t>
      </w:r>
      <w:r>
        <w:rPr>
          <w:rFonts w:ascii="Tahoma" w:hAnsi="Tahoma"/>
          <w:w w:val="110"/>
        </w:rPr>
        <w:t>±</w:t>
      </w:r>
      <w:r>
        <w:rPr>
          <w:rFonts w:ascii="Tahoma" w:hAnsi="Tahoma"/>
          <w:spacing w:val="-1"/>
          <w:w w:val="110"/>
        </w:rPr>
        <w:t xml:space="preserve"> </w:t>
      </w:r>
      <w:r>
        <w:rPr>
          <w:w w:val="110"/>
        </w:rPr>
        <w:t>0.04) are smaller than the size of the symbols. On the very</w:t>
      </w:r>
      <w:r>
        <w:rPr>
          <w:spacing w:val="-3"/>
          <w:w w:val="110"/>
        </w:rPr>
        <w:t xml:space="preserve"> </w:t>
      </w:r>
      <w:r>
        <w:rPr>
          <w:w w:val="110"/>
        </w:rPr>
        <w:t>right</w:t>
      </w:r>
      <w:r>
        <w:rPr>
          <w:spacing w:val="-4"/>
          <w:w w:val="110"/>
        </w:rPr>
        <w:t xml:space="preserve"> </w:t>
      </w:r>
      <w:r>
        <w:rPr>
          <w:w w:val="110"/>
        </w:rPr>
        <w:t>side,</w:t>
      </w:r>
      <w:r>
        <w:rPr>
          <w:spacing w:val="-2"/>
          <w:w w:val="110"/>
        </w:rPr>
        <w:t xml:space="preserve"> </w:t>
      </w:r>
      <w:r>
        <w:rPr>
          <w:w w:val="110"/>
        </w:rPr>
        <w:t>the</w:t>
      </w:r>
      <w:r>
        <w:rPr>
          <w:spacing w:val="-4"/>
          <w:w w:val="110"/>
        </w:rPr>
        <w:t xml:space="preserve"> </w:t>
      </w:r>
      <w:r>
        <w:rPr>
          <w:w w:val="110"/>
        </w:rPr>
        <w:t>uncertainty</w:t>
      </w:r>
      <w:r>
        <w:rPr>
          <w:spacing w:val="-4"/>
          <w:w w:val="110"/>
        </w:rPr>
        <w:t xml:space="preserve"> </w:t>
      </w:r>
      <w:r>
        <w:rPr>
          <w:w w:val="110"/>
        </w:rPr>
        <w:t>bars</w:t>
      </w:r>
      <w:r>
        <w:rPr>
          <w:spacing w:val="-3"/>
          <w:w w:val="110"/>
        </w:rPr>
        <w:t xml:space="preserve"> </w:t>
      </w:r>
      <w:r>
        <w:rPr>
          <w:w w:val="110"/>
        </w:rPr>
        <w:t>(</w:t>
      </w:r>
      <w:r>
        <w:rPr>
          <w:rFonts w:ascii="Tahoma" w:hAnsi="Tahoma"/>
          <w:w w:val="110"/>
        </w:rPr>
        <w:t>±</w:t>
      </w:r>
      <w:r>
        <w:rPr>
          <w:w w:val="110"/>
        </w:rPr>
        <w:t>2.1)</w:t>
      </w:r>
      <w:r>
        <w:rPr>
          <w:spacing w:val="-4"/>
          <w:w w:val="110"/>
        </w:rPr>
        <w:t xml:space="preserve"> </w:t>
      </w:r>
      <w:r>
        <w:rPr>
          <w:w w:val="110"/>
        </w:rPr>
        <w:t>of</w:t>
      </w:r>
      <w:r>
        <w:rPr>
          <w:spacing w:val="-3"/>
          <w:w w:val="110"/>
        </w:rPr>
        <w:t xml:space="preserve"> </w:t>
      </w:r>
      <w:r>
        <w:rPr>
          <w:w w:val="110"/>
        </w:rPr>
        <w:t>the</w:t>
      </w:r>
      <w:r>
        <w:rPr>
          <w:spacing w:val="-4"/>
          <w:w w:val="110"/>
        </w:rPr>
        <w:t xml:space="preserve"> </w:t>
      </w:r>
      <w:r>
        <w:rPr>
          <w:w w:val="110"/>
        </w:rPr>
        <w:t>last</w:t>
      </w:r>
      <w:r>
        <w:rPr>
          <w:spacing w:val="-4"/>
          <w:w w:val="110"/>
        </w:rPr>
        <w:t xml:space="preserve"> </w:t>
      </w:r>
      <w:r>
        <w:rPr>
          <w:w w:val="110"/>
        </w:rPr>
        <w:t>dosimetry</w:t>
      </w:r>
      <w:r>
        <w:rPr>
          <w:spacing w:val="-3"/>
          <w:w w:val="110"/>
        </w:rPr>
        <w:t xml:space="preserve"> </w:t>
      </w:r>
      <w:r>
        <w:rPr>
          <w:w w:val="110"/>
        </w:rPr>
        <w:t xml:space="preserve">system number 65 cannot be fully </w:t>
      </w:r>
      <w:r>
        <w:rPr>
          <w:w w:val="110"/>
        </w:rPr>
        <w:t>displayed. These type A measurement un- certainties</w:t>
      </w:r>
      <w:r>
        <w:rPr>
          <w:spacing w:val="-13"/>
          <w:w w:val="110"/>
        </w:rPr>
        <w:t xml:space="preserve"> </w:t>
      </w:r>
      <w:r>
        <w:rPr>
          <w:w w:val="110"/>
        </w:rPr>
        <w:t>according</w:t>
      </w:r>
      <w:r>
        <w:rPr>
          <w:spacing w:val="-11"/>
          <w:w w:val="110"/>
        </w:rPr>
        <w:t xml:space="preserve"> </w:t>
      </w:r>
      <w:r>
        <w:rPr>
          <w:w w:val="110"/>
        </w:rPr>
        <w:t>to</w:t>
      </w:r>
      <w:r>
        <w:rPr>
          <w:spacing w:val="-11"/>
          <w:w w:val="110"/>
        </w:rPr>
        <w:t xml:space="preserve"> </w:t>
      </w:r>
      <w:r>
        <w:rPr>
          <w:w w:val="110"/>
        </w:rPr>
        <w:t>GUM</w:t>
      </w:r>
      <w:r>
        <w:rPr>
          <w:spacing w:val="-11"/>
          <w:w w:val="110"/>
        </w:rPr>
        <w:t xml:space="preserve"> </w:t>
      </w:r>
      <w:r>
        <w:rPr>
          <w:w w:val="110"/>
        </w:rPr>
        <w:t>(</w:t>
      </w:r>
      <w:hyperlink w:anchor="_bookmark20" w:history="1">
        <w:r>
          <w:rPr>
            <w:color w:val="2196D1"/>
            <w:w w:val="110"/>
          </w:rPr>
          <w:t>JCGM</w:t>
        </w:r>
        <w:r>
          <w:rPr>
            <w:color w:val="2196D1"/>
            <w:spacing w:val="-11"/>
            <w:w w:val="110"/>
          </w:rPr>
          <w:t xml:space="preserve"> </w:t>
        </w:r>
        <w:r>
          <w:rPr>
            <w:color w:val="2196D1"/>
            <w:w w:val="110"/>
          </w:rPr>
          <w:t>100,</w:t>
        </w:r>
        <w:r>
          <w:rPr>
            <w:color w:val="2196D1"/>
            <w:spacing w:val="-11"/>
            <w:w w:val="110"/>
          </w:rPr>
          <w:t xml:space="preserve"> </w:t>
        </w:r>
        <w:r>
          <w:rPr>
            <w:color w:val="2196D1"/>
            <w:w w:val="110"/>
          </w:rPr>
          <w:t>2008</w:t>
        </w:r>
      </w:hyperlink>
      <w:r>
        <w:rPr>
          <w:w w:val="110"/>
        </w:rPr>
        <w:t>)</w:t>
      </w:r>
      <w:r>
        <w:rPr>
          <w:spacing w:val="-11"/>
          <w:w w:val="110"/>
        </w:rPr>
        <w:t xml:space="preserve"> </w:t>
      </w:r>
      <w:r>
        <w:rPr>
          <w:w w:val="110"/>
        </w:rPr>
        <w:t>were</w:t>
      </w:r>
      <w:r>
        <w:rPr>
          <w:spacing w:val="-11"/>
          <w:w w:val="110"/>
        </w:rPr>
        <w:t xml:space="preserve"> </w:t>
      </w:r>
      <w:r>
        <w:rPr>
          <w:w w:val="110"/>
        </w:rPr>
        <w:t>calculated</w:t>
      </w:r>
      <w:r>
        <w:rPr>
          <w:spacing w:val="-11"/>
          <w:w w:val="110"/>
        </w:rPr>
        <w:t xml:space="preserve"> </w:t>
      </w:r>
      <w:r>
        <w:rPr>
          <w:w w:val="110"/>
        </w:rPr>
        <w:t>by</w:t>
      </w:r>
      <w:r>
        <w:rPr>
          <w:spacing w:val="-11"/>
          <w:w w:val="110"/>
        </w:rPr>
        <w:t xml:space="preserve"> </w:t>
      </w:r>
      <w:r>
        <w:rPr>
          <w:w w:val="110"/>
        </w:rPr>
        <w:t>the experimental</w:t>
      </w:r>
      <w:r>
        <w:rPr>
          <w:spacing w:val="-13"/>
          <w:w w:val="110"/>
        </w:rPr>
        <w:t xml:space="preserve"> </w:t>
      </w:r>
      <w:r>
        <w:rPr>
          <w:w w:val="110"/>
        </w:rPr>
        <w:t>standard</w:t>
      </w:r>
      <w:r>
        <w:rPr>
          <w:spacing w:val="-11"/>
          <w:w w:val="110"/>
        </w:rPr>
        <w:t xml:space="preserve"> </w:t>
      </w:r>
      <w:r>
        <w:rPr>
          <w:w w:val="110"/>
        </w:rPr>
        <w:t>deviation</w:t>
      </w:r>
      <w:r>
        <w:rPr>
          <w:spacing w:val="-11"/>
          <w:w w:val="110"/>
        </w:rPr>
        <w:t xml:space="preserve"> </w:t>
      </w:r>
      <w:r>
        <w:rPr>
          <w:w w:val="110"/>
        </w:rPr>
        <w:t>of</w:t>
      </w:r>
      <w:r>
        <w:rPr>
          <w:spacing w:val="-11"/>
          <w:w w:val="110"/>
        </w:rPr>
        <w:t xml:space="preserve"> </w:t>
      </w:r>
      <w:r>
        <w:rPr>
          <w:w w:val="110"/>
        </w:rPr>
        <w:t>the</w:t>
      </w:r>
      <w:r>
        <w:rPr>
          <w:spacing w:val="-11"/>
          <w:w w:val="110"/>
        </w:rPr>
        <w:t xml:space="preserve"> </w:t>
      </w:r>
      <w:r>
        <w:rPr>
          <w:w w:val="110"/>
        </w:rPr>
        <w:t>mean</w:t>
      </w:r>
      <w:r>
        <w:rPr>
          <w:spacing w:val="-11"/>
          <w:w w:val="110"/>
        </w:rPr>
        <w:t xml:space="preserve"> </w:t>
      </w:r>
      <w:r>
        <w:rPr>
          <w:w w:val="110"/>
        </w:rPr>
        <w:t>multiplied</w:t>
      </w:r>
      <w:r>
        <w:rPr>
          <w:spacing w:val="-11"/>
          <w:w w:val="110"/>
        </w:rPr>
        <w:t xml:space="preserve"> </w:t>
      </w:r>
      <w:r>
        <w:rPr>
          <w:w w:val="110"/>
        </w:rPr>
        <w:t>by</w:t>
      </w:r>
      <w:r>
        <w:rPr>
          <w:spacing w:val="-11"/>
          <w:w w:val="110"/>
        </w:rPr>
        <w:t xml:space="preserve"> </w:t>
      </w:r>
      <w:r>
        <w:rPr>
          <w:w w:val="110"/>
        </w:rPr>
        <w:t>the</w:t>
      </w:r>
      <w:r>
        <w:rPr>
          <w:spacing w:val="-11"/>
          <w:w w:val="110"/>
        </w:rPr>
        <w:t xml:space="preserve"> </w:t>
      </w:r>
      <w:r>
        <w:rPr>
          <w:w w:val="110"/>
        </w:rPr>
        <w:t>Student’s t-distribution</w:t>
      </w:r>
      <w:r>
        <w:rPr>
          <w:spacing w:val="-11"/>
          <w:w w:val="110"/>
        </w:rPr>
        <w:t xml:space="preserve"> </w:t>
      </w:r>
      <w:r>
        <w:rPr>
          <w:w w:val="110"/>
        </w:rPr>
        <w:t>value</w:t>
      </w:r>
      <w:r>
        <w:rPr>
          <w:spacing w:val="-11"/>
          <w:w w:val="110"/>
        </w:rPr>
        <w:t xml:space="preserve"> </w:t>
      </w:r>
      <w:r>
        <w:rPr>
          <w:w w:val="110"/>
        </w:rPr>
        <w:t>2.57</w:t>
      </w:r>
      <w:r>
        <w:rPr>
          <w:spacing w:val="-11"/>
          <w:w w:val="110"/>
        </w:rPr>
        <w:t xml:space="preserve"> </w:t>
      </w:r>
      <w:r>
        <w:rPr>
          <w:w w:val="110"/>
        </w:rPr>
        <w:t>(5</w:t>
      </w:r>
      <w:r>
        <w:rPr>
          <w:spacing w:val="-11"/>
          <w:w w:val="110"/>
        </w:rPr>
        <w:t xml:space="preserve"> </w:t>
      </w:r>
      <w:r>
        <w:rPr>
          <w:w w:val="110"/>
        </w:rPr>
        <w:t>degrees</w:t>
      </w:r>
      <w:r>
        <w:rPr>
          <w:spacing w:val="-11"/>
          <w:w w:val="110"/>
        </w:rPr>
        <w:t xml:space="preserve"> </w:t>
      </w:r>
      <w:r>
        <w:rPr>
          <w:w w:val="110"/>
        </w:rPr>
        <w:t>of</w:t>
      </w:r>
      <w:r>
        <w:rPr>
          <w:spacing w:val="-11"/>
          <w:w w:val="110"/>
        </w:rPr>
        <w:t xml:space="preserve"> </w:t>
      </w:r>
      <w:r>
        <w:rPr>
          <w:w w:val="110"/>
        </w:rPr>
        <w:t>freedom).</w:t>
      </w:r>
      <w:r>
        <w:rPr>
          <w:spacing w:val="-11"/>
          <w:w w:val="110"/>
        </w:rPr>
        <w:t xml:space="preserve"> </w:t>
      </w:r>
      <w:r>
        <w:rPr>
          <w:w w:val="110"/>
        </w:rPr>
        <w:t>As</w:t>
      </w:r>
      <w:r>
        <w:rPr>
          <w:spacing w:val="-11"/>
          <w:w w:val="110"/>
        </w:rPr>
        <w:t xml:space="preserve"> </w:t>
      </w:r>
      <w:r>
        <w:rPr>
          <w:w w:val="110"/>
        </w:rPr>
        <w:t>the</w:t>
      </w:r>
      <w:r>
        <w:rPr>
          <w:spacing w:val="-11"/>
          <w:w w:val="110"/>
        </w:rPr>
        <w:t xml:space="preserve"> </w:t>
      </w:r>
      <w:r>
        <w:rPr>
          <w:w w:val="110"/>
        </w:rPr>
        <w:t>mean</w:t>
      </w:r>
      <w:r>
        <w:rPr>
          <w:spacing w:val="-11"/>
          <w:w w:val="110"/>
        </w:rPr>
        <w:t xml:space="preserve"> </w:t>
      </w:r>
      <w:r>
        <w:rPr>
          <w:w w:val="110"/>
        </w:rPr>
        <w:t>values</w:t>
      </w:r>
      <w:r>
        <w:rPr>
          <w:spacing w:val="-11"/>
          <w:w w:val="110"/>
        </w:rPr>
        <w:t xml:space="preserve"> </w:t>
      </w:r>
      <w:r>
        <w:rPr>
          <w:w w:val="110"/>
        </w:rPr>
        <w:t xml:space="preserve">and error bars in </w:t>
      </w:r>
      <w:hyperlink w:anchor="_bookmark9" w:history="1">
        <w:r>
          <w:rPr>
            <w:color w:val="2196D1"/>
            <w:w w:val="110"/>
          </w:rPr>
          <w:t>Fig. 2</w:t>
        </w:r>
      </w:hyperlink>
      <w:r>
        <w:rPr>
          <w:color w:val="2196D1"/>
          <w:w w:val="110"/>
        </w:rPr>
        <w:t xml:space="preserve"> </w:t>
      </w:r>
      <w:r>
        <w:rPr>
          <w:w w:val="110"/>
        </w:rPr>
        <w:t xml:space="preserve">are based on averaging of different reference dose values (150 </w:t>
      </w:r>
      <w:proofErr w:type="spellStart"/>
      <w:r>
        <w:rPr>
          <w:w w:val="110"/>
          <w:sz w:val="17"/>
        </w:rPr>
        <w:t>μ</w:t>
      </w:r>
      <w:r>
        <w:rPr>
          <w:w w:val="110"/>
        </w:rPr>
        <w:t>Sv</w:t>
      </w:r>
      <w:proofErr w:type="spellEnd"/>
      <w:r>
        <w:rPr>
          <w:w w:val="110"/>
        </w:rPr>
        <w:t xml:space="preserve"> and 300 </w:t>
      </w:r>
      <w:proofErr w:type="spellStart"/>
      <w:r>
        <w:rPr>
          <w:w w:val="110"/>
          <w:sz w:val="17"/>
        </w:rPr>
        <w:t>μ</w:t>
      </w:r>
      <w:r>
        <w:rPr>
          <w:w w:val="110"/>
        </w:rPr>
        <w:t>Sv</w:t>
      </w:r>
      <w:proofErr w:type="spellEnd"/>
      <w:r>
        <w:rPr>
          <w:w w:val="110"/>
        </w:rPr>
        <w:t xml:space="preserve">), these results should be used for com- </w:t>
      </w:r>
      <w:proofErr w:type="spellStart"/>
      <w:r>
        <w:rPr>
          <w:w w:val="110"/>
        </w:rPr>
        <w:t>parison</w:t>
      </w:r>
      <w:proofErr w:type="spellEnd"/>
      <w:r>
        <w:rPr>
          <w:w w:val="110"/>
        </w:rPr>
        <w:t xml:space="preserve"> purposes only. In addition, there are no type</w:t>
      </w:r>
      <w:r>
        <w:rPr>
          <w:w w:val="110"/>
        </w:rPr>
        <w:t xml:space="preserve"> B uncertainties of the participating dosimetry systems included, an overall performance assessment is therefore not possible. No significant differences in the </w:t>
      </w:r>
      <w:r>
        <w:t>sorted</w:t>
      </w:r>
      <w:r>
        <w:rPr>
          <w:spacing w:val="29"/>
        </w:rPr>
        <w:t xml:space="preserve"> </w:t>
      </w:r>
      <w:r>
        <w:t>distribution</w:t>
      </w:r>
      <w:r>
        <w:rPr>
          <w:spacing w:val="31"/>
        </w:rPr>
        <w:t xml:space="preserve"> </w:t>
      </w:r>
      <w:r>
        <w:t>of</w:t>
      </w:r>
      <w:r>
        <w:rPr>
          <w:spacing w:val="27"/>
        </w:rPr>
        <w:t xml:space="preserve"> </w:t>
      </w:r>
      <w:r>
        <w:t>the</w:t>
      </w:r>
      <w:r>
        <w:rPr>
          <w:spacing w:val="29"/>
        </w:rPr>
        <w:t xml:space="preserve"> </w:t>
      </w:r>
      <w:r>
        <w:t>response</w:t>
      </w:r>
      <w:r>
        <w:rPr>
          <w:spacing w:val="27"/>
        </w:rPr>
        <w:t xml:space="preserve"> </w:t>
      </w:r>
      <w:r>
        <w:t>results</w:t>
      </w:r>
      <w:r>
        <w:rPr>
          <w:spacing w:val="29"/>
        </w:rPr>
        <w:t xml:space="preserve"> </w:t>
      </w:r>
      <w:r>
        <w:t>were</w:t>
      </w:r>
      <w:r>
        <w:rPr>
          <w:spacing w:val="27"/>
        </w:rPr>
        <w:t xml:space="preserve"> </w:t>
      </w:r>
      <w:r>
        <w:t>observed</w:t>
      </w:r>
      <w:r>
        <w:rPr>
          <w:spacing w:val="29"/>
        </w:rPr>
        <w:t xml:space="preserve"> </w:t>
      </w:r>
      <w:r>
        <w:t>for</w:t>
      </w:r>
      <w:r>
        <w:rPr>
          <w:spacing w:val="29"/>
        </w:rPr>
        <w:t xml:space="preserve"> </w:t>
      </w:r>
      <w:r>
        <w:t>the</w:t>
      </w:r>
      <w:r>
        <w:rPr>
          <w:spacing w:val="29"/>
        </w:rPr>
        <w:t xml:space="preserve"> </w:t>
      </w:r>
      <w:r>
        <w:rPr>
          <w:spacing w:val="-2"/>
        </w:rPr>
        <w:t>different</w:t>
      </w:r>
    </w:p>
    <w:p w:rsidR="00985BBD" w:rsidRDefault="00E67BE8">
      <w:pPr>
        <w:spacing w:before="5"/>
        <w:rPr>
          <w:sz w:val="18"/>
        </w:rPr>
      </w:pPr>
      <w:r>
        <w:br w:type="column"/>
      </w:r>
    </w:p>
    <w:p w:rsidR="00985BBD" w:rsidRDefault="00E67BE8">
      <w:pPr>
        <w:pStyle w:val="Textindependent"/>
        <w:spacing w:line="266" w:lineRule="auto"/>
        <w:ind w:left="131" w:right="109"/>
        <w:jc w:val="both"/>
      </w:pPr>
      <w:r>
        <w:rPr>
          <w:w w:val="110"/>
        </w:rPr>
        <w:t>measurement</w:t>
      </w:r>
      <w:r>
        <w:rPr>
          <w:w w:val="110"/>
        </w:rPr>
        <w:t xml:space="preserve"> conditions and for the different detector materials. Dosimetry systems with high background dose values (i.e. higher than 500 </w:t>
      </w:r>
      <w:proofErr w:type="spellStart"/>
      <w:r>
        <w:rPr>
          <w:w w:val="110"/>
          <w:sz w:val="17"/>
        </w:rPr>
        <w:t>μ</w:t>
      </w:r>
      <w:r>
        <w:rPr>
          <w:w w:val="110"/>
        </w:rPr>
        <w:t>Sv</w:t>
      </w:r>
      <w:proofErr w:type="spellEnd"/>
      <w:r>
        <w:rPr>
          <w:w w:val="110"/>
        </w:rPr>
        <w:t xml:space="preserve"> in this </w:t>
      </w:r>
      <w:proofErr w:type="spellStart"/>
      <w:r>
        <w:rPr>
          <w:w w:val="110"/>
        </w:rPr>
        <w:t>intercomparison</w:t>
      </w:r>
      <w:proofErr w:type="spellEnd"/>
      <w:r>
        <w:rPr>
          <w:w w:val="110"/>
        </w:rPr>
        <w:t xml:space="preserve">) are indicated by black triangles in all </w:t>
      </w:r>
      <w:r>
        <w:rPr>
          <w:spacing w:val="-2"/>
          <w:w w:val="110"/>
        </w:rPr>
        <w:t>figures.</w:t>
      </w:r>
    </w:p>
    <w:p w:rsidR="00985BBD" w:rsidRDefault="00985BBD">
      <w:pPr>
        <w:pStyle w:val="Textindependent"/>
        <w:spacing w:before="6"/>
        <w:rPr>
          <w:sz w:val="19"/>
        </w:rPr>
      </w:pPr>
    </w:p>
    <w:p w:rsidR="00985BBD" w:rsidRDefault="00E67BE8">
      <w:pPr>
        <w:pStyle w:val="Ttol1"/>
        <w:numPr>
          <w:ilvl w:val="0"/>
          <w:numId w:val="1"/>
        </w:numPr>
        <w:tabs>
          <w:tab w:val="left" w:pos="376"/>
        </w:tabs>
        <w:spacing w:before="1"/>
        <w:ind w:left="375"/>
      </w:pPr>
      <w:bookmarkStart w:id="15" w:name="5_Background_dose_and_detection_limits"/>
      <w:bookmarkEnd w:id="15"/>
      <w:r>
        <w:rPr>
          <w:w w:val="110"/>
        </w:rPr>
        <w:t>Background</w:t>
      </w:r>
      <w:r>
        <w:rPr>
          <w:spacing w:val="10"/>
          <w:w w:val="110"/>
        </w:rPr>
        <w:t xml:space="preserve"> </w:t>
      </w:r>
      <w:r>
        <w:rPr>
          <w:w w:val="110"/>
        </w:rPr>
        <w:t>dose</w:t>
      </w:r>
      <w:r>
        <w:rPr>
          <w:spacing w:val="11"/>
          <w:w w:val="110"/>
        </w:rPr>
        <w:t xml:space="preserve"> </w:t>
      </w:r>
      <w:r>
        <w:rPr>
          <w:w w:val="110"/>
        </w:rPr>
        <w:t>and</w:t>
      </w:r>
      <w:r>
        <w:rPr>
          <w:spacing w:val="13"/>
          <w:w w:val="110"/>
        </w:rPr>
        <w:t xml:space="preserve"> </w:t>
      </w:r>
      <w:r>
        <w:rPr>
          <w:w w:val="110"/>
        </w:rPr>
        <w:t>detection</w:t>
      </w:r>
      <w:r>
        <w:rPr>
          <w:spacing w:val="10"/>
          <w:w w:val="110"/>
        </w:rPr>
        <w:t xml:space="preserve"> </w:t>
      </w:r>
      <w:r>
        <w:rPr>
          <w:spacing w:val="-2"/>
          <w:w w:val="110"/>
        </w:rPr>
        <w:t>limits</w:t>
      </w:r>
    </w:p>
    <w:p w:rsidR="00985BBD" w:rsidRDefault="00985BBD">
      <w:pPr>
        <w:pStyle w:val="Textindependent"/>
        <w:spacing w:before="4"/>
        <w:rPr>
          <w:b/>
          <w:sz w:val="20"/>
        </w:rPr>
      </w:pPr>
    </w:p>
    <w:p w:rsidR="00985BBD" w:rsidRDefault="00E67BE8">
      <w:pPr>
        <w:pStyle w:val="Textindependent"/>
        <w:spacing w:line="273" w:lineRule="auto"/>
        <w:ind w:left="131" w:right="109" w:firstLine="239"/>
        <w:jc w:val="both"/>
      </w:pPr>
      <w:r>
        <w:rPr>
          <w:w w:val="110"/>
        </w:rPr>
        <w:t>The</w:t>
      </w:r>
      <w:r>
        <w:rPr>
          <w:spacing w:val="-7"/>
          <w:w w:val="110"/>
        </w:rPr>
        <w:t xml:space="preserve"> </w:t>
      </w:r>
      <w:r>
        <w:rPr>
          <w:w w:val="110"/>
        </w:rPr>
        <w:t>lower</w:t>
      </w:r>
      <w:r>
        <w:rPr>
          <w:spacing w:val="-6"/>
          <w:w w:val="110"/>
        </w:rPr>
        <w:t xml:space="preserve"> </w:t>
      </w:r>
      <w:r>
        <w:rPr>
          <w:w w:val="110"/>
        </w:rPr>
        <w:t>li</w:t>
      </w:r>
      <w:r>
        <w:rPr>
          <w:w w:val="110"/>
        </w:rPr>
        <w:t>mit</w:t>
      </w:r>
      <w:r>
        <w:rPr>
          <w:spacing w:val="-6"/>
          <w:w w:val="110"/>
        </w:rPr>
        <w:t xml:space="preserve"> </w:t>
      </w:r>
      <w:r>
        <w:rPr>
          <w:w w:val="110"/>
        </w:rPr>
        <w:t>of</w:t>
      </w:r>
      <w:r>
        <w:rPr>
          <w:spacing w:val="-7"/>
          <w:w w:val="110"/>
        </w:rPr>
        <w:t xml:space="preserve"> </w:t>
      </w:r>
      <w:r>
        <w:rPr>
          <w:w w:val="110"/>
        </w:rPr>
        <w:t>detection</w:t>
      </w:r>
      <w:r>
        <w:rPr>
          <w:spacing w:val="-5"/>
          <w:w w:val="110"/>
        </w:rPr>
        <w:t xml:space="preserve"> </w:t>
      </w:r>
      <w:r>
        <w:rPr>
          <w:i/>
          <w:w w:val="110"/>
        </w:rPr>
        <w:t>H</w:t>
      </w:r>
      <w:r>
        <w:rPr>
          <w:w w:val="110"/>
          <w:vertAlign w:val="superscript"/>
        </w:rPr>
        <w:t>#</w:t>
      </w:r>
      <w:r>
        <w:rPr>
          <w:spacing w:val="-6"/>
          <w:w w:val="110"/>
        </w:rPr>
        <w:t xml:space="preserve"> </w:t>
      </w:r>
      <w:r>
        <w:rPr>
          <w:w w:val="110"/>
        </w:rPr>
        <w:t>of</w:t>
      </w:r>
      <w:r>
        <w:rPr>
          <w:spacing w:val="-6"/>
          <w:w w:val="110"/>
        </w:rPr>
        <w:t xml:space="preserve"> </w:t>
      </w:r>
      <w:r>
        <w:rPr>
          <w:w w:val="110"/>
        </w:rPr>
        <w:t>a</w:t>
      </w:r>
      <w:r>
        <w:rPr>
          <w:spacing w:val="-6"/>
          <w:w w:val="110"/>
        </w:rPr>
        <w:t xml:space="preserve"> </w:t>
      </w:r>
      <w:r>
        <w:rPr>
          <w:w w:val="110"/>
        </w:rPr>
        <w:t>dosimetry</w:t>
      </w:r>
      <w:r>
        <w:rPr>
          <w:spacing w:val="-7"/>
          <w:w w:val="110"/>
        </w:rPr>
        <w:t xml:space="preserve"> </w:t>
      </w:r>
      <w:r>
        <w:rPr>
          <w:w w:val="110"/>
        </w:rPr>
        <w:t>system</w:t>
      </w:r>
      <w:r>
        <w:rPr>
          <w:spacing w:val="-6"/>
          <w:w w:val="110"/>
        </w:rPr>
        <w:t xml:space="preserve"> </w:t>
      </w:r>
      <w:r>
        <w:rPr>
          <w:w w:val="110"/>
        </w:rPr>
        <w:t>represents</w:t>
      </w:r>
      <w:r>
        <w:rPr>
          <w:spacing w:val="-7"/>
          <w:w w:val="110"/>
        </w:rPr>
        <w:t xml:space="preserve"> </w:t>
      </w:r>
      <w:r>
        <w:rPr>
          <w:w w:val="110"/>
        </w:rPr>
        <w:t>the lowest net</w:t>
      </w:r>
      <w:r>
        <w:rPr>
          <w:spacing w:val="-1"/>
          <w:w w:val="110"/>
        </w:rPr>
        <w:t xml:space="preserve"> </w:t>
      </w:r>
      <w:r>
        <w:rPr>
          <w:w w:val="110"/>
        </w:rPr>
        <w:t>dose</w:t>
      </w:r>
      <w:r>
        <w:rPr>
          <w:spacing w:val="-1"/>
          <w:w w:val="110"/>
        </w:rPr>
        <w:t xml:space="preserve"> </w:t>
      </w:r>
      <w:r>
        <w:rPr>
          <w:w w:val="110"/>
        </w:rPr>
        <w:t>which</w:t>
      </w:r>
      <w:r>
        <w:rPr>
          <w:spacing w:val="-1"/>
          <w:w w:val="110"/>
        </w:rPr>
        <w:t xml:space="preserve"> </w:t>
      </w:r>
      <w:r>
        <w:rPr>
          <w:w w:val="110"/>
        </w:rPr>
        <w:t>can be</w:t>
      </w:r>
      <w:r>
        <w:rPr>
          <w:spacing w:val="-1"/>
          <w:w w:val="110"/>
        </w:rPr>
        <w:t xml:space="preserve"> </w:t>
      </w:r>
      <w:r>
        <w:rPr>
          <w:w w:val="110"/>
        </w:rPr>
        <w:t>measured</w:t>
      </w:r>
      <w:r>
        <w:rPr>
          <w:spacing w:val="-1"/>
          <w:w w:val="110"/>
        </w:rPr>
        <w:t xml:space="preserve"> </w:t>
      </w:r>
      <w:r>
        <w:rPr>
          <w:w w:val="110"/>
        </w:rPr>
        <w:t>with appropriate</w:t>
      </w:r>
      <w:r>
        <w:rPr>
          <w:spacing w:val="-1"/>
          <w:w w:val="110"/>
        </w:rPr>
        <w:t xml:space="preserve"> </w:t>
      </w:r>
      <w:r>
        <w:rPr>
          <w:w w:val="110"/>
        </w:rPr>
        <w:t>confidence.</w:t>
      </w:r>
      <w:r>
        <w:rPr>
          <w:spacing w:val="-1"/>
          <w:w w:val="110"/>
        </w:rPr>
        <w:t xml:space="preserve"> </w:t>
      </w:r>
      <w:r>
        <w:rPr>
          <w:w w:val="110"/>
        </w:rPr>
        <w:t>It depends on the statistical variation of the measured dose at low dose values, i.e. close to the detection limit, as well as on th</w:t>
      </w:r>
      <w:r>
        <w:rPr>
          <w:w w:val="110"/>
        </w:rPr>
        <w:t xml:space="preserve">e statistical variation of the corresponding background dose. The precise </w:t>
      </w:r>
      <w:proofErr w:type="spellStart"/>
      <w:r>
        <w:rPr>
          <w:w w:val="110"/>
        </w:rPr>
        <w:t>determi</w:t>
      </w:r>
      <w:proofErr w:type="spellEnd"/>
      <w:r>
        <w:rPr>
          <w:w w:val="110"/>
        </w:rPr>
        <w:t xml:space="preserve">- nation according </w:t>
      </w:r>
      <w:hyperlink w:anchor="_bookmark19" w:history="1">
        <w:r>
          <w:rPr>
            <w:color w:val="2196D1"/>
            <w:w w:val="110"/>
          </w:rPr>
          <w:t>ISO 11929 (2019)</w:t>
        </w:r>
      </w:hyperlink>
      <w:r>
        <w:rPr>
          <w:color w:val="2196D1"/>
          <w:w w:val="110"/>
        </w:rPr>
        <w:t xml:space="preserve"> </w:t>
      </w:r>
      <w:r>
        <w:rPr>
          <w:w w:val="110"/>
        </w:rPr>
        <w:t xml:space="preserve">which is based on a recursion for- </w:t>
      </w:r>
      <w:proofErr w:type="spellStart"/>
      <w:r>
        <w:rPr>
          <w:w w:val="110"/>
        </w:rPr>
        <w:t>mula</w:t>
      </w:r>
      <w:proofErr w:type="spellEnd"/>
      <w:r>
        <w:rPr>
          <w:spacing w:val="-11"/>
          <w:w w:val="110"/>
        </w:rPr>
        <w:t xml:space="preserve"> </w:t>
      </w:r>
      <w:r>
        <w:rPr>
          <w:w w:val="110"/>
        </w:rPr>
        <w:t>is</w:t>
      </w:r>
      <w:r>
        <w:rPr>
          <w:spacing w:val="-10"/>
          <w:w w:val="110"/>
        </w:rPr>
        <w:t xml:space="preserve"> </w:t>
      </w:r>
      <w:r>
        <w:rPr>
          <w:w w:val="110"/>
        </w:rPr>
        <w:t>not</w:t>
      </w:r>
      <w:r>
        <w:rPr>
          <w:spacing w:val="-11"/>
          <w:w w:val="110"/>
        </w:rPr>
        <w:t xml:space="preserve"> </w:t>
      </w:r>
      <w:r>
        <w:rPr>
          <w:w w:val="110"/>
        </w:rPr>
        <w:t>possible</w:t>
      </w:r>
      <w:r>
        <w:rPr>
          <w:spacing w:val="-10"/>
          <w:w w:val="110"/>
        </w:rPr>
        <w:t xml:space="preserve"> </w:t>
      </w:r>
      <w:r>
        <w:rPr>
          <w:w w:val="110"/>
        </w:rPr>
        <w:t>for</w:t>
      </w:r>
      <w:r>
        <w:rPr>
          <w:spacing w:val="-11"/>
          <w:w w:val="110"/>
        </w:rPr>
        <w:t xml:space="preserve"> </w:t>
      </w:r>
      <w:r>
        <w:rPr>
          <w:w w:val="110"/>
        </w:rPr>
        <w:t>this</w:t>
      </w:r>
      <w:r>
        <w:rPr>
          <w:spacing w:val="-11"/>
          <w:w w:val="110"/>
        </w:rPr>
        <w:t xml:space="preserve"> </w:t>
      </w:r>
      <w:proofErr w:type="spellStart"/>
      <w:r>
        <w:rPr>
          <w:w w:val="110"/>
        </w:rPr>
        <w:t>intercomparison</w:t>
      </w:r>
      <w:proofErr w:type="spellEnd"/>
      <w:r>
        <w:rPr>
          <w:w w:val="110"/>
        </w:rPr>
        <w:t>.</w:t>
      </w:r>
      <w:r>
        <w:rPr>
          <w:spacing w:val="-11"/>
          <w:w w:val="110"/>
        </w:rPr>
        <w:t xml:space="preserve"> </w:t>
      </w:r>
      <w:r>
        <w:rPr>
          <w:w w:val="110"/>
        </w:rPr>
        <w:t>According</w:t>
      </w:r>
      <w:r>
        <w:rPr>
          <w:spacing w:val="-10"/>
          <w:w w:val="110"/>
        </w:rPr>
        <w:t xml:space="preserve"> </w:t>
      </w:r>
      <w:r>
        <w:rPr>
          <w:w w:val="110"/>
        </w:rPr>
        <w:t>to</w:t>
      </w:r>
      <w:r>
        <w:rPr>
          <w:spacing w:val="-10"/>
          <w:w w:val="110"/>
        </w:rPr>
        <w:t xml:space="preserve"> </w:t>
      </w:r>
      <w:r>
        <w:rPr>
          <w:w w:val="110"/>
        </w:rPr>
        <w:t>the</w:t>
      </w:r>
      <w:r>
        <w:rPr>
          <w:spacing w:val="-11"/>
          <w:w w:val="110"/>
        </w:rPr>
        <w:t xml:space="preserve"> </w:t>
      </w:r>
      <w:r>
        <w:rPr>
          <w:w w:val="110"/>
        </w:rPr>
        <w:t>standard, the first estimate of the detection limit can solely be determined by the type</w:t>
      </w:r>
      <w:r>
        <w:rPr>
          <w:spacing w:val="-6"/>
          <w:w w:val="110"/>
        </w:rPr>
        <w:t xml:space="preserve"> </w:t>
      </w:r>
      <w:r>
        <w:rPr>
          <w:w w:val="110"/>
        </w:rPr>
        <w:t>A</w:t>
      </w:r>
      <w:r>
        <w:rPr>
          <w:spacing w:val="-6"/>
          <w:w w:val="110"/>
        </w:rPr>
        <w:t xml:space="preserve"> </w:t>
      </w:r>
      <w:r>
        <w:rPr>
          <w:w w:val="110"/>
        </w:rPr>
        <w:t>standard</w:t>
      </w:r>
      <w:r>
        <w:rPr>
          <w:spacing w:val="-6"/>
          <w:w w:val="110"/>
        </w:rPr>
        <w:t xml:space="preserve"> </w:t>
      </w:r>
      <w:r>
        <w:rPr>
          <w:w w:val="110"/>
        </w:rPr>
        <w:t>uncertainty</w:t>
      </w:r>
      <w:r>
        <w:rPr>
          <w:spacing w:val="-6"/>
          <w:w w:val="110"/>
        </w:rPr>
        <w:t xml:space="preserve"> </w:t>
      </w:r>
      <w:r>
        <w:rPr>
          <w:w w:val="110"/>
        </w:rPr>
        <w:t>of</w:t>
      </w:r>
      <w:r>
        <w:rPr>
          <w:spacing w:val="-6"/>
          <w:w w:val="110"/>
        </w:rPr>
        <w:t xml:space="preserve"> </w:t>
      </w:r>
      <w:r>
        <w:rPr>
          <w:w w:val="110"/>
        </w:rPr>
        <w:t>the</w:t>
      </w:r>
      <w:r>
        <w:rPr>
          <w:spacing w:val="-8"/>
          <w:w w:val="110"/>
        </w:rPr>
        <w:t xml:space="preserve"> </w:t>
      </w:r>
      <w:r>
        <w:rPr>
          <w:w w:val="110"/>
        </w:rPr>
        <w:t>corrected</w:t>
      </w:r>
      <w:r>
        <w:rPr>
          <w:spacing w:val="-5"/>
          <w:w w:val="110"/>
        </w:rPr>
        <w:t xml:space="preserve"> </w:t>
      </w:r>
      <w:r>
        <w:rPr>
          <w:w w:val="110"/>
        </w:rPr>
        <w:t>background</w:t>
      </w:r>
      <w:r>
        <w:rPr>
          <w:spacing w:val="-8"/>
          <w:w w:val="110"/>
        </w:rPr>
        <w:t xml:space="preserve"> </w:t>
      </w:r>
      <w:r>
        <w:rPr>
          <w:w w:val="110"/>
        </w:rPr>
        <w:t>dose</w:t>
      </w:r>
      <w:r>
        <w:rPr>
          <w:spacing w:val="-6"/>
          <w:w w:val="110"/>
        </w:rPr>
        <w:t xml:space="preserve"> </w:t>
      </w:r>
      <w:r>
        <w:rPr>
          <w:i/>
          <w:w w:val="110"/>
        </w:rPr>
        <w:t>u</w:t>
      </w:r>
      <w:r>
        <w:rPr>
          <w:w w:val="110"/>
        </w:rPr>
        <w:t>(</w:t>
      </w:r>
      <w:r>
        <w:rPr>
          <w:i/>
          <w:w w:val="110"/>
        </w:rPr>
        <w:t>M</w:t>
      </w:r>
      <w:r>
        <w:rPr>
          <w:w w:val="110"/>
          <w:vertAlign w:val="subscript"/>
        </w:rPr>
        <w:t>BG</w:t>
      </w:r>
      <w:r>
        <w:rPr>
          <w:w w:val="110"/>
        </w:rPr>
        <w:t>/</w:t>
      </w:r>
      <w:r>
        <w:rPr>
          <w:i/>
          <w:w w:val="110"/>
        </w:rPr>
        <w:t>R</w:t>
      </w:r>
      <w:r>
        <w:rPr>
          <w:w w:val="110"/>
        </w:rPr>
        <w:t>) times the multiplication factor 4.65:</w:t>
      </w:r>
    </w:p>
    <w:p w:rsidR="00985BBD" w:rsidRDefault="00E67BE8">
      <w:pPr>
        <w:spacing w:line="325" w:lineRule="exact"/>
        <w:ind w:left="131"/>
        <w:jc w:val="both"/>
        <w:rPr>
          <w:rFonts w:ascii="Tahoma" w:hAnsi="Tahoma"/>
          <w:sz w:val="16"/>
        </w:rPr>
      </w:pPr>
      <w:r>
        <w:rPr>
          <w:i/>
          <w:w w:val="90"/>
          <w:sz w:val="16"/>
        </w:rPr>
        <w:t>H</w:t>
      </w:r>
      <w:r>
        <w:rPr>
          <w:rFonts w:ascii="DejaVu Sans" w:hAnsi="DejaVu Sans"/>
          <w:i/>
          <w:w w:val="90"/>
          <w:sz w:val="16"/>
          <w:vertAlign w:val="superscript"/>
        </w:rPr>
        <w:t>#</w:t>
      </w:r>
      <w:r>
        <w:rPr>
          <w:rFonts w:ascii="DejaVu Sans" w:hAnsi="DejaVu Sans"/>
          <w:i/>
          <w:spacing w:val="-10"/>
          <w:w w:val="90"/>
          <w:sz w:val="16"/>
        </w:rPr>
        <w:t xml:space="preserve"> </w:t>
      </w:r>
      <w:r>
        <w:rPr>
          <w:rFonts w:ascii="Tahoma" w:hAnsi="Tahoma"/>
          <w:w w:val="90"/>
          <w:sz w:val="16"/>
        </w:rPr>
        <w:t>=</w:t>
      </w:r>
      <w:r>
        <w:rPr>
          <w:rFonts w:ascii="Tahoma" w:hAnsi="Tahoma"/>
          <w:spacing w:val="-19"/>
          <w:w w:val="90"/>
          <w:sz w:val="16"/>
        </w:rPr>
        <w:t xml:space="preserve"> </w:t>
      </w:r>
      <w:r>
        <w:rPr>
          <w:w w:val="90"/>
          <w:sz w:val="16"/>
        </w:rPr>
        <w:t>2</w:t>
      </w:r>
      <w:r>
        <w:rPr>
          <w:spacing w:val="-11"/>
          <w:w w:val="90"/>
          <w:sz w:val="16"/>
        </w:rPr>
        <w:t xml:space="preserve"> </w:t>
      </w:r>
      <w:r>
        <w:rPr>
          <w:rFonts w:ascii="Tahoma" w:hAnsi="Tahoma"/>
          <w:w w:val="90"/>
          <w:sz w:val="16"/>
        </w:rPr>
        <w:t>×</w:t>
      </w:r>
      <w:r>
        <w:rPr>
          <w:rFonts w:ascii="Tahoma" w:hAnsi="Tahoma"/>
          <w:spacing w:val="-19"/>
          <w:w w:val="90"/>
          <w:sz w:val="16"/>
        </w:rPr>
        <w:t xml:space="preserve"> </w:t>
      </w:r>
      <w:r>
        <w:rPr>
          <w:rFonts w:ascii="Tahoma" w:hAnsi="Tahoma"/>
          <w:w w:val="90"/>
          <w:position w:val="14"/>
          <w:sz w:val="16"/>
        </w:rPr>
        <w:t>√</w:t>
      </w:r>
      <w:r>
        <w:rPr>
          <w:rFonts w:ascii="Wide Latin" w:hAnsi="Wide Latin"/>
          <w:w w:val="90"/>
          <w:position w:val="14"/>
          <w:sz w:val="16"/>
        </w:rPr>
        <w:t>̅</w:t>
      </w:r>
      <w:r>
        <w:rPr>
          <w:w w:val="90"/>
          <w:sz w:val="16"/>
        </w:rPr>
        <w:t>2</w:t>
      </w:r>
      <w:r>
        <w:rPr>
          <w:rFonts w:ascii="Wide Latin" w:hAnsi="Wide Latin"/>
          <w:w w:val="90"/>
          <w:position w:val="14"/>
          <w:sz w:val="16"/>
        </w:rPr>
        <w:t>̅̅</w:t>
      </w:r>
      <w:r>
        <w:rPr>
          <w:rFonts w:ascii="Wide Latin" w:hAnsi="Wide Latin"/>
          <w:spacing w:val="-18"/>
          <w:w w:val="90"/>
          <w:position w:val="14"/>
          <w:sz w:val="16"/>
        </w:rPr>
        <w:t xml:space="preserve"> </w:t>
      </w:r>
      <w:r>
        <w:rPr>
          <w:rFonts w:ascii="Tahoma" w:hAnsi="Tahoma"/>
          <w:w w:val="90"/>
          <w:sz w:val="16"/>
        </w:rPr>
        <w:t>×</w:t>
      </w:r>
      <w:r>
        <w:rPr>
          <w:rFonts w:ascii="Tahoma" w:hAnsi="Tahoma"/>
          <w:spacing w:val="-20"/>
          <w:w w:val="90"/>
          <w:sz w:val="16"/>
        </w:rPr>
        <w:t xml:space="preserve"> </w:t>
      </w:r>
      <w:r>
        <w:rPr>
          <w:w w:val="90"/>
          <w:sz w:val="16"/>
        </w:rPr>
        <w:t>1</w:t>
      </w:r>
      <w:r>
        <w:rPr>
          <w:rFonts w:ascii="Century Gothic" w:hAnsi="Century Gothic"/>
          <w:i/>
          <w:w w:val="90"/>
          <w:sz w:val="16"/>
        </w:rPr>
        <w:t>.</w:t>
      </w:r>
      <w:r>
        <w:rPr>
          <w:w w:val="90"/>
          <w:sz w:val="16"/>
        </w:rPr>
        <w:t>645</w:t>
      </w:r>
      <w:r>
        <w:rPr>
          <w:spacing w:val="-6"/>
          <w:w w:val="90"/>
          <w:sz w:val="16"/>
        </w:rPr>
        <w:t xml:space="preserve"> </w:t>
      </w:r>
      <w:r>
        <w:rPr>
          <w:rFonts w:ascii="Tahoma" w:hAnsi="Tahoma"/>
          <w:w w:val="90"/>
          <w:sz w:val="16"/>
        </w:rPr>
        <w:t>×</w:t>
      </w:r>
      <w:r>
        <w:rPr>
          <w:rFonts w:ascii="Tahoma" w:hAnsi="Tahoma"/>
          <w:spacing w:val="-11"/>
          <w:w w:val="90"/>
          <w:sz w:val="16"/>
        </w:rPr>
        <w:t xml:space="preserve"> </w:t>
      </w:r>
      <w:proofErr w:type="gramStart"/>
      <w:r>
        <w:rPr>
          <w:i/>
          <w:w w:val="90"/>
          <w:sz w:val="16"/>
        </w:rPr>
        <w:t>u</w:t>
      </w:r>
      <w:r>
        <w:rPr>
          <w:rFonts w:ascii="Tahoma" w:hAnsi="Tahoma"/>
          <w:w w:val="90"/>
          <w:sz w:val="16"/>
        </w:rPr>
        <w:t>(</w:t>
      </w:r>
      <w:proofErr w:type="gramEnd"/>
      <w:r>
        <w:rPr>
          <w:i/>
          <w:w w:val="90"/>
          <w:sz w:val="16"/>
        </w:rPr>
        <w:t>M</w:t>
      </w:r>
      <w:r>
        <w:rPr>
          <w:w w:val="90"/>
          <w:sz w:val="16"/>
          <w:vertAlign w:val="subscript"/>
        </w:rPr>
        <w:t>BG</w:t>
      </w:r>
      <w:r>
        <w:rPr>
          <w:spacing w:val="-1"/>
          <w:w w:val="90"/>
          <w:sz w:val="16"/>
        </w:rPr>
        <w:t xml:space="preserve"> </w:t>
      </w:r>
      <w:r>
        <w:rPr>
          <w:rFonts w:ascii="Century Gothic" w:hAnsi="Century Gothic"/>
          <w:i/>
          <w:w w:val="90"/>
          <w:sz w:val="16"/>
        </w:rPr>
        <w:t>/</w:t>
      </w:r>
      <w:r>
        <w:rPr>
          <w:rFonts w:ascii="Century Gothic" w:hAnsi="Century Gothic"/>
          <w:i/>
          <w:spacing w:val="-15"/>
          <w:w w:val="90"/>
          <w:sz w:val="16"/>
        </w:rPr>
        <w:t xml:space="preserve"> </w:t>
      </w:r>
      <w:r>
        <w:rPr>
          <w:i/>
          <w:spacing w:val="-5"/>
          <w:w w:val="90"/>
          <w:sz w:val="16"/>
        </w:rPr>
        <w:t>R</w:t>
      </w:r>
      <w:r>
        <w:rPr>
          <w:rFonts w:ascii="Tahoma" w:hAnsi="Tahoma"/>
          <w:spacing w:val="-5"/>
          <w:w w:val="90"/>
          <w:sz w:val="16"/>
        </w:rPr>
        <w:t>)</w:t>
      </w:r>
    </w:p>
    <w:p w:rsidR="00985BBD" w:rsidRDefault="00E67BE8">
      <w:pPr>
        <w:pStyle w:val="Textindependent"/>
        <w:spacing w:before="128" w:line="273" w:lineRule="auto"/>
        <w:ind w:left="131" w:right="109" w:firstLine="239"/>
        <w:jc w:val="both"/>
      </w:pPr>
      <w:r>
        <w:rPr>
          <w:w w:val="110"/>
        </w:rPr>
        <w:t>The multiplication factor 4.65 is the product of 2 times the square root</w:t>
      </w:r>
      <w:r>
        <w:rPr>
          <w:spacing w:val="-5"/>
          <w:w w:val="110"/>
        </w:rPr>
        <w:t xml:space="preserve"> </w:t>
      </w:r>
      <w:r>
        <w:rPr>
          <w:w w:val="110"/>
        </w:rPr>
        <w:t>of</w:t>
      </w:r>
      <w:r>
        <w:rPr>
          <w:spacing w:val="-6"/>
          <w:w w:val="110"/>
        </w:rPr>
        <w:t xml:space="preserve"> </w:t>
      </w:r>
      <w:r>
        <w:rPr>
          <w:w w:val="110"/>
        </w:rPr>
        <w:t>2</w:t>
      </w:r>
      <w:r>
        <w:rPr>
          <w:spacing w:val="-5"/>
          <w:w w:val="110"/>
        </w:rPr>
        <w:t xml:space="preserve"> </w:t>
      </w:r>
      <w:r>
        <w:rPr>
          <w:w w:val="110"/>
        </w:rPr>
        <w:t>times</w:t>
      </w:r>
      <w:r>
        <w:rPr>
          <w:spacing w:val="-6"/>
          <w:w w:val="110"/>
        </w:rPr>
        <w:t xml:space="preserve"> </w:t>
      </w:r>
      <w:r>
        <w:rPr>
          <w:w w:val="110"/>
        </w:rPr>
        <w:t>1.645</w:t>
      </w:r>
      <w:r>
        <w:rPr>
          <w:spacing w:val="-5"/>
          <w:w w:val="110"/>
        </w:rPr>
        <w:t xml:space="preserve"> </w:t>
      </w:r>
      <w:r>
        <w:rPr>
          <w:w w:val="110"/>
        </w:rPr>
        <w:t>presuming</w:t>
      </w:r>
      <w:r>
        <w:rPr>
          <w:spacing w:val="-6"/>
          <w:w w:val="110"/>
        </w:rPr>
        <w:t xml:space="preserve"> </w:t>
      </w:r>
      <w:r>
        <w:rPr>
          <w:w w:val="110"/>
        </w:rPr>
        <w:t>a</w:t>
      </w:r>
      <w:r>
        <w:rPr>
          <w:spacing w:val="-6"/>
          <w:w w:val="110"/>
        </w:rPr>
        <w:t xml:space="preserve"> </w:t>
      </w:r>
      <w:r>
        <w:rPr>
          <w:w w:val="110"/>
        </w:rPr>
        <w:t>95%</w:t>
      </w:r>
      <w:r>
        <w:rPr>
          <w:spacing w:val="-5"/>
          <w:w w:val="110"/>
        </w:rPr>
        <w:t xml:space="preserve"> </w:t>
      </w:r>
      <w:r>
        <w:rPr>
          <w:w w:val="110"/>
        </w:rPr>
        <w:t>single-sided</w:t>
      </w:r>
      <w:r>
        <w:rPr>
          <w:spacing w:val="-5"/>
          <w:w w:val="110"/>
        </w:rPr>
        <w:t xml:space="preserve"> </w:t>
      </w:r>
      <w:r>
        <w:rPr>
          <w:w w:val="110"/>
        </w:rPr>
        <w:t>confidence</w:t>
      </w:r>
      <w:r>
        <w:rPr>
          <w:spacing w:val="-6"/>
          <w:w w:val="110"/>
        </w:rPr>
        <w:t xml:space="preserve"> </w:t>
      </w:r>
      <w:r>
        <w:rPr>
          <w:w w:val="110"/>
        </w:rPr>
        <w:t xml:space="preserve">interval for normal distributions. The factor of 2 is included because the </w:t>
      </w:r>
      <w:proofErr w:type="spellStart"/>
      <w:r>
        <w:rPr>
          <w:w w:val="110"/>
        </w:rPr>
        <w:t>detec</w:t>
      </w:r>
      <w:proofErr w:type="spellEnd"/>
      <w:r>
        <w:rPr>
          <w:w w:val="110"/>
        </w:rPr>
        <w:t xml:space="preserve">- </w:t>
      </w:r>
      <w:proofErr w:type="spellStart"/>
      <w:r>
        <w:rPr>
          <w:w w:val="110"/>
        </w:rPr>
        <w:t>tion</w:t>
      </w:r>
      <w:proofErr w:type="spellEnd"/>
      <w:r>
        <w:rPr>
          <w:spacing w:val="-11"/>
          <w:w w:val="110"/>
        </w:rPr>
        <w:t xml:space="preserve"> </w:t>
      </w:r>
      <w:r>
        <w:rPr>
          <w:w w:val="110"/>
        </w:rPr>
        <w:t>limit</w:t>
      </w:r>
      <w:r>
        <w:rPr>
          <w:spacing w:val="-11"/>
          <w:w w:val="110"/>
        </w:rPr>
        <w:t xml:space="preserve"> </w:t>
      </w:r>
      <w:r>
        <w:rPr>
          <w:w w:val="110"/>
        </w:rPr>
        <w:t>is</w:t>
      </w:r>
      <w:r>
        <w:rPr>
          <w:spacing w:val="-11"/>
          <w:w w:val="110"/>
        </w:rPr>
        <w:t xml:space="preserve"> </w:t>
      </w:r>
      <w:r>
        <w:rPr>
          <w:w w:val="110"/>
        </w:rPr>
        <w:t>approximated</w:t>
      </w:r>
      <w:r>
        <w:rPr>
          <w:spacing w:val="-11"/>
          <w:w w:val="110"/>
        </w:rPr>
        <w:t xml:space="preserve"> </w:t>
      </w:r>
      <w:r>
        <w:rPr>
          <w:w w:val="110"/>
        </w:rPr>
        <w:t>by</w:t>
      </w:r>
      <w:r>
        <w:rPr>
          <w:spacing w:val="-11"/>
          <w:w w:val="110"/>
        </w:rPr>
        <w:t xml:space="preserve"> </w:t>
      </w:r>
      <w:r>
        <w:rPr>
          <w:w w:val="110"/>
        </w:rPr>
        <w:t>the</w:t>
      </w:r>
      <w:r>
        <w:rPr>
          <w:spacing w:val="-11"/>
          <w:w w:val="110"/>
        </w:rPr>
        <w:t xml:space="preserve"> </w:t>
      </w:r>
      <w:r>
        <w:rPr>
          <w:w w:val="110"/>
        </w:rPr>
        <w:t>decision</w:t>
      </w:r>
      <w:r>
        <w:rPr>
          <w:spacing w:val="-11"/>
          <w:w w:val="110"/>
        </w:rPr>
        <w:t xml:space="preserve"> </w:t>
      </w:r>
      <w:r>
        <w:rPr>
          <w:w w:val="110"/>
        </w:rPr>
        <w:t>threshold</w:t>
      </w:r>
      <w:r>
        <w:rPr>
          <w:spacing w:val="-11"/>
          <w:w w:val="110"/>
        </w:rPr>
        <w:t xml:space="preserve"> </w:t>
      </w:r>
      <w:r>
        <w:rPr>
          <w:w w:val="110"/>
        </w:rPr>
        <w:t>times</w:t>
      </w:r>
      <w:r>
        <w:rPr>
          <w:spacing w:val="-11"/>
          <w:w w:val="110"/>
        </w:rPr>
        <w:t xml:space="preserve"> </w:t>
      </w:r>
      <w:r>
        <w:rPr>
          <w:w w:val="110"/>
        </w:rPr>
        <w:t>the</w:t>
      </w:r>
      <w:r>
        <w:rPr>
          <w:spacing w:val="-11"/>
          <w:w w:val="110"/>
        </w:rPr>
        <w:t xml:space="preserve"> </w:t>
      </w:r>
      <w:r>
        <w:rPr>
          <w:w w:val="110"/>
        </w:rPr>
        <w:t>factor</w:t>
      </w:r>
      <w:r>
        <w:rPr>
          <w:spacing w:val="-11"/>
          <w:w w:val="110"/>
        </w:rPr>
        <w:t xml:space="preserve"> </w:t>
      </w:r>
      <w:r>
        <w:rPr>
          <w:w w:val="110"/>
        </w:rPr>
        <w:t>of</w:t>
      </w:r>
      <w:r>
        <w:rPr>
          <w:spacing w:val="-11"/>
          <w:w w:val="110"/>
        </w:rPr>
        <w:t xml:space="preserve"> </w:t>
      </w:r>
      <w:r>
        <w:rPr>
          <w:w w:val="110"/>
        </w:rPr>
        <w:t xml:space="preserve">2. The square root of 2 is necessary because there are two (in this approximation equal) uncertainty distributions involved in the deter- </w:t>
      </w:r>
      <w:proofErr w:type="spellStart"/>
      <w:r>
        <w:rPr>
          <w:w w:val="110"/>
        </w:rPr>
        <w:t>mination</w:t>
      </w:r>
      <w:proofErr w:type="spellEnd"/>
      <w:r>
        <w:rPr>
          <w:spacing w:val="-1"/>
          <w:w w:val="110"/>
        </w:rPr>
        <w:t xml:space="preserve"> </w:t>
      </w:r>
      <w:r>
        <w:rPr>
          <w:w w:val="110"/>
        </w:rPr>
        <w:t>of</w:t>
      </w:r>
      <w:r>
        <w:rPr>
          <w:spacing w:val="-2"/>
          <w:w w:val="110"/>
        </w:rPr>
        <w:t xml:space="preserve"> </w:t>
      </w:r>
      <w:r>
        <w:rPr>
          <w:w w:val="110"/>
        </w:rPr>
        <w:t>the</w:t>
      </w:r>
      <w:r>
        <w:rPr>
          <w:spacing w:val="-1"/>
          <w:w w:val="110"/>
        </w:rPr>
        <w:t xml:space="preserve"> </w:t>
      </w:r>
      <w:r>
        <w:rPr>
          <w:w w:val="110"/>
        </w:rPr>
        <w:t>decision</w:t>
      </w:r>
      <w:r>
        <w:rPr>
          <w:spacing w:val="-1"/>
          <w:w w:val="110"/>
        </w:rPr>
        <w:t xml:space="preserve"> </w:t>
      </w:r>
      <w:r>
        <w:rPr>
          <w:w w:val="110"/>
        </w:rPr>
        <w:t>threshold.</w:t>
      </w:r>
      <w:r>
        <w:rPr>
          <w:spacing w:val="-2"/>
          <w:w w:val="110"/>
        </w:rPr>
        <w:t xml:space="preserve"> </w:t>
      </w:r>
      <w:r>
        <w:rPr>
          <w:w w:val="110"/>
        </w:rPr>
        <w:t>The</w:t>
      </w:r>
      <w:r>
        <w:rPr>
          <w:spacing w:val="-1"/>
          <w:w w:val="110"/>
        </w:rPr>
        <w:t xml:space="preserve"> </w:t>
      </w:r>
      <w:r>
        <w:rPr>
          <w:w w:val="110"/>
        </w:rPr>
        <w:t>background</w:t>
      </w:r>
      <w:r>
        <w:rPr>
          <w:spacing w:val="-2"/>
          <w:w w:val="110"/>
        </w:rPr>
        <w:t xml:space="preserve"> </w:t>
      </w:r>
      <w:r>
        <w:rPr>
          <w:w w:val="110"/>
        </w:rPr>
        <w:t>dose</w:t>
      </w:r>
      <w:r>
        <w:rPr>
          <w:spacing w:val="-1"/>
          <w:w w:val="110"/>
        </w:rPr>
        <w:t xml:space="preserve"> </w:t>
      </w:r>
      <w:r>
        <w:rPr>
          <w:i/>
          <w:w w:val="110"/>
        </w:rPr>
        <w:t>M</w:t>
      </w:r>
      <w:r>
        <w:rPr>
          <w:w w:val="110"/>
          <w:vertAlign w:val="subscript"/>
        </w:rPr>
        <w:t>BG</w:t>
      </w:r>
      <w:r>
        <w:rPr>
          <w:spacing w:val="-1"/>
          <w:w w:val="110"/>
        </w:rPr>
        <w:t xml:space="preserve"> </w:t>
      </w:r>
      <w:r>
        <w:rPr>
          <w:w w:val="110"/>
        </w:rPr>
        <w:t>was</w:t>
      </w:r>
      <w:r>
        <w:rPr>
          <w:spacing w:val="-2"/>
          <w:w w:val="110"/>
        </w:rPr>
        <w:t xml:space="preserve"> </w:t>
      </w:r>
      <w:proofErr w:type="spellStart"/>
      <w:r>
        <w:rPr>
          <w:w w:val="110"/>
        </w:rPr>
        <w:t>cor</w:t>
      </w:r>
      <w:proofErr w:type="spellEnd"/>
      <w:r>
        <w:rPr>
          <w:w w:val="110"/>
        </w:rPr>
        <w:t xml:space="preserve">- </w:t>
      </w:r>
      <w:proofErr w:type="spellStart"/>
      <w:r>
        <w:rPr>
          <w:w w:val="110"/>
        </w:rPr>
        <w:t>rected</w:t>
      </w:r>
      <w:proofErr w:type="spellEnd"/>
      <w:r>
        <w:rPr>
          <w:w w:val="110"/>
        </w:rPr>
        <w:t xml:space="preserve"> by the facto</w:t>
      </w:r>
      <w:r>
        <w:rPr>
          <w:w w:val="110"/>
        </w:rPr>
        <w:t>r 1/</w:t>
      </w:r>
      <w:r>
        <w:rPr>
          <w:i/>
          <w:w w:val="110"/>
        </w:rPr>
        <w:t xml:space="preserve">R </w:t>
      </w:r>
      <w:r>
        <w:rPr>
          <w:w w:val="110"/>
        </w:rPr>
        <w:t xml:space="preserve">determined as the reciprocal of the mean </w:t>
      </w:r>
      <w:r>
        <w:rPr>
          <w:spacing w:val="-2"/>
          <w:w w:val="110"/>
        </w:rPr>
        <w:t>response</w:t>
      </w:r>
      <w:r>
        <w:rPr>
          <w:spacing w:val="-5"/>
          <w:w w:val="110"/>
        </w:rPr>
        <w:t xml:space="preserve"> </w:t>
      </w:r>
      <w:r>
        <w:rPr>
          <w:spacing w:val="-2"/>
          <w:w w:val="110"/>
        </w:rPr>
        <w:t>of</w:t>
      </w:r>
      <w:r>
        <w:rPr>
          <w:spacing w:val="-4"/>
          <w:w w:val="110"/>
        </w:rPr>
        <w:t xml:space="preserve"> </w:t>
      </w:r>
      <w:r>
        <w:rPr>
          <w:spacing w:val="-2"/>
          <w:w w:val="110"/>
        </w:rPr>
        <w:t>the</w:t>
      </w:r>
      <w:r>
        <w:rPr>
          <w:spacing w:val="-4"/>
          <w:w w:val="110"/>
        </w:rPr>
        <w:t xml:space="preserve"> </w:t>
      </w:r>
      <w:r>
        <w:rPr>
          <w:spacing w:val="-2"/>
          <w:w w:val="110"/>
        </w:rPr>
        <w:t>system.</w:t>
      </w:r>
      <w:r>
        <w:rPr>
          <w:spacing w:val="-3"/>
          <w:w w:val="110"/>
        </w:rPr>
        <w:t xml:space="preserve"> </w:t>
      </w:r>
      <w:r>
        <w:rPr>
          <w:spacing w:val="-2"/>
          <w:w w:val="110"/>
        </w:rPr>
        <w:t>This</w:t>
      </w:r>
      <w:r>
        <w:rPr>
          <w:spacing w:val="-4"/>
          <w:w w:val="110"/>
        </w:rPr>
        <w:t xml:space="preserve"> </w:t>
      </w:r>
      <w:r>
        <w:rPr>
          <w:spacing w:val="-2"/>
          <w:w w:val="110"/>
        </w:rPr>
        <w:t>corrective</w:t>
      </w:r>
      <w:r>
        <w:rPr>
          <w:spacing w:val="-5"/>
          <w:w w:val="110"/>
        </w:rPr>
        <w:t xml:space="preserve"> </w:t>
      </w:r>
      <w:r>
        <w:rPr>
          <w:spacing w:val="-2"/>
          <w:w w:val="110"/>
        </w:rPr>
        <w:t>procedure</w:t>
      </w:r>
      <w:r>
        <w:rPr>
          <w:spacing w:val="-4"/>
          <w:w w:val="110"/>
        </w:rPr>
        <w:t xml:space="preserve"> </w:t>
      </w:r>
      <w:r>
        <w:rPr>
          <w:spacing w:val="-2"/>
          <w:w w:val="110"/>
        </w:rPr>
        <w:t>can</w:t>
      </w:r>
      <w:r>
        <w:rPr>
          <w:spacing w:val="-4"/>
          <w:w w:val="110"/>
        </w:rPr>
        <w:t xml:space="preserve"> </w:t>
      </w:r>
      <w:r>
        <w:rPr>
          <w:spacing w:val="-2"/>
          <w:w w:val="110"/>
        </w:rPr>
        <w:t>be</w:t>
      </w:r>
      <w:r>
        <w:rPr>
          <w:spacing w:val="-3"/>
          <w:w w:val="110"/>
        </w:rPr>
        <w:t xml:space="preserve"> </w:t>
      </w:r>
      <w:r>
        <w:rPr>
          <w:spacing w:val="-2"/>
          <w:w w:val="110"/>
        </w:rPr>
        <w:t>explained</w:t>
      </w:r>
      <w:r>
        <w:rPr>
          <w:spacing w:val="-5"/>
          <w:w w:val="110"/>
        </w:rPr>
        <w:t xml:space="preserve"> </w:t>
      </w:r>
      <w:r>
        <w:rPr>
          <w:spacing w:val="-2"/>
          <w:w w:val="110"/>
        </w:rPr>
        <w:t>by</w:t>
      </w:r>
      <w:r>
        <w:rPr>
          <w:spacing w:val="-4"/>
          <w:w w:val="110"/>
        </w:rPr>
        <w:t xml:space="preserve"> </w:t>
      </w:r>
      <w:r>
        <w:rPr>
          <w:spacing w:val="-2"/>
          <w:w w:val="110"/>
        </w:rPr>
        <w:t xml:space="preserve">an </w:t>
      </w:r>
      <w:r>
        <w:rPr>
          <w:w w:val="110"/>
        </w:rPr>
        <w:t>extreme</w:t>
      </w:r>
      <w:r>
        <w:rPr>
          <w:spacing w:val="-9"/>
          <w:w w:val="110"/>
        </w:rPr>
        <w:t xml:space="preserve"> </w:t>
      </w:r>
      <w:r>
        <w:rPr>
          <w:w w:val="110"/>
        </w:rPr>
        <w:t>example</w:t>
      </w:r>
      <w:r>
        <w:rPr>
          <w:spacing w:val="-9"/>
          <w:w w:val="110"/>
        </w:rPr>
        <w:t xml:space="preserve"> </w:t>
      </w:r>
      <w:r>
        <w:rPr>
          <w:w w:val="110"/>
        </w:rPr>
        <w:t>of</w:t>
      </w:r>
      <w:r>
        <w:rPr>
          <w:spacing w:val="-8"/>
          <w:w w:val="110"/>
        </w:rPr>
        <w:t xml:space="preserve"> </w:t>
      </w:r>
      <w:r>
        <w:rPr>
          <w:w w:val="110"/>
        </w:rPr>
        <w:t>a</w:t>
      </w:r>
      <w:r>
        <w:rPr>
          <w:spacing w:val="-9"/>
          <w:w w:val="110"/>
        </w:rPr>
        <w:t xml:space="preserve"> </w:t>
      </w:r>
      <w:r>
        <w:rPr>
          <w:w w:val="110"/>
        </w:rPr>
        <w:t>system</w:t>
      </w:r>
      <w:r>
        <w:rPr>
          <w:spacing w:val="-9"/>
          <w:w w:val="110"/>
        </w:rPr>
        <w:t xml:space="preserve"> </w:t>
      </w:r>
      <w:r>
        <w:rPr>
          <w:w w:val="110"/>
        </w:rPr>
        <w:t>participated</w:t>
      </w:r>
      <w:r>
        <w:rPr>
          <w:spacing w:val="-10"/>
          <w:w w:val="110"/>
        </w:rPr>
        <w:t xml:space="preserve"> </w:t>
      </w:r>
      <w:r>
        <w:rPr>
          <w:w w:val="110"/>
        </w:rPr>
        <w:t>in</w:t>
      </w:r>
      <w:r>
        <w:rPr>
          <w:spacing w:val="-10"/>
          <w:w w:val="110"/>
        </w:rPr>
        <w:t xml:space="preserve"> </w:t>
      </w:r>
      <w:r>
        <w:rPr>
          <w:w w:val="110"/>
        </w:rPr>
        <w:t>this</w:t>
      </w:r>
      <w:r>
        <w:rPr>
          <w:spacing w:val="-8"/>
          <w:w w:val="110"/>
        </w:rPr>
        <w:t xml:space="preserve"> </w:t>
      </w:r>
      <w:proofErr w:type="spellStart"/>
      <w:r>
        <w:rPr>
          <w:w w:val="110"/>
        </w:rPr>
        <w:t>intercomparison</w:t>
      </w:r>
      <w:proofErr w:type="spellEnd"/>
      <w:r>
        <w:rPr>
          <w:spacing w:val="-10"/>
          <w:w w:val="110"/>
        </w:rPr>
        <w:t xml:space="preserve"> </w:t>
      </w:r>
      <w:r>
        <w:rPr>
          <w:w w:val="110"/>
        </w:rPr>
        <w:t>with</w:t>
      </w:r>
      <w:r>
        <w:rPr>
          <w:spacing w:val="-8"/>
          <w:w w:val="110"/>
        </w:rPr>
        <w:t xml:space="preserve"> </w:t>
      </w:r>
      <w:r>
        <w:rPr>
          <w:w w:val="110"/>
        </w:rPr>
        <w:t xml:space="preserve">a mean response value of 0.34. This particular system provided net dose results which were about a factor of 3 too low. Consequently, the detection limit would be too low by a factor of 3 compared to the sys- </w:t>
      </w:r>
      <w:proofErr w:type="spellStart"/>
      <w:r>
        <w:rPr>
          <w:w w:val="110"/>
        </w:rPr>
        <w:t>tems</w:t>
      </w:r>
      <w:proofErr w:type="spellEnd"/>
      <w:r>
        <w:rPr>
          <w:w w:val="110"/>
        </w:rPr>
        <w:t xml:space="preserve"> with appropriate response values close to </w:t>
      </w:r>
      <w:r>
        <w:rPr>
          <w:w w:val="110"/>
        </w:rPr>
        <w:t>1.</w:t>
      </w:r>
    </w:p>
    <w:p w:rsidR="00985BBD" w:rsidRDefault="00E67BE8">
      <w:pPr>
        <w:pStyle w:val="Textindependent"/>
        <w:spacing w:line="268" w:lineRule="auto"/>
        <w:ind w:left="131" w:right="109" w:firstLine="239"/>
        <w:jc w:val="both"/>
      </w:pPr>
      <w:hyperlink w:anchor="_bookmark10" w:history="1">
        <w:r>
          <w:rPr>
            <w:color w:val="2196D1"/>
            <w:w w:val="115"/>
          </w:rPr>
          <w:t>Fig. 3</w:t>
        </w:r>
      </w:hyperlink>
      <w:r>
        <w:rPr>
          <w:color w:val="2196D1"/>
          <w:w w:val="115"/>
        </w:rPr>
        <w:t xml:space="preserve"> </w:t>
      </w:r>
      <w:r>
        <w:rPr>
          <w:w w:val="115"/>
        </w:rPr>
        <w:t>shows the detection limits</w:t>
      </w:r>
      <w:r>
        <w:rPr>
          <w:spacing w:val="-1"/>
          <w:w w:val="115"/>
        </w:rPr>
        <w:t xml:space="preserve"> </w:t>
      </w:r>
      <w:r>
        <w:rPr>
          <w:w w:val="115"/>
        </w:rPr>
        <w:t>of all dosimetry systems of</w:t>
      </w:r>
      <w:r>
        <w:rPr>
          <w:spacing w:val="-1"/>
          <w:w w:val="115"/>
        </w:rPr>
        <w:t xml:space="preserve"> </w:t>
      </w:r>
      <w:r>
        <w:rPr>
          <w:w w:val="115"/>
        </w:rPr>
        <w:t xml:space="preserve">this </w:t>
      </w:r>
      <w:proofErr w:type="spellStart"/>
      <w:r>
        <w:rPr>
          <w:w w:val="115"/>
        </w:rPr>
        <w:t>intercomparison</w:t>
      </w:r>
      <w:proofErr w:type="spellEnd"/>
      <w:r>
        <w:rPr>
          <w:w w:val="115"/>
        </w:rPr>
        <w:t xml:space="preserve"> in sorted order, i.e. with increasing values of the </w:t>
      </w:r>
      <w:r>
        <w:rPr>
          <w:w w:val="110"/>
        </w:rPr>
        <w:t>detection</w:t>
      </w:r>
      <w:r>
        <w:rPr>
          <w:spacing w:val="-1"/>
          <w:w w:val="110"/>
        </w:rPr>
        <w:t xml:space="preserve"> </w:t>
      </w:r>
      <w:r>
        <w:rPr>
          <w:w w:val="110"/>
        </w:rPr>
        <w:t>limit</w:t>
      </w:r>
      <w:r>
        <w:rPr>
          <w:spacing w:val="-1"/>
          <w:w w:val="110"/>
        </w:rPr>
        <w:t xml:space="preserve"> </w:t>
      </w:r>
      <w:r>
        <w:rPr>
          <w:w w:val="110"/>
        </w:rPr>
        <w:t>from</w:t>
      </w:r>
      <w:r>
        <w:rPr>
          <w:spacing w:val="-2"/>
          <w:w w:val="110"/>
        </w:rPr>
        <w:t xml:space="preserve"> </w:t>
      </w:r>
      <w:r>
        <w:rPr>
          <w:w w:val="110"/>
        </w:rPr>
        <w:t>left</w:t>
      </w:r>
      <w:r>
        <w:rPr>
          <w:spacing w:val="-1"/>
          <w:w w:val="110"/>
        </w:rPr>
        <w:t xml:space="preserve"> </w:t>
      </w:r>
      <w:r>
        <w:rPr>
          <w:w w:val="110"/>
        </w:rPr>
        <w:t>to</w:t>
      </w:r>
      <w:r>
        <w:rPr>
          <w:spacing w:val="-1"/>
          <w:w w:val="110"/>
        </w:rPr>
        <w:t xml:space="preserve"> </w:t>
      </w:r>
      <w:r>
        <w:rPr>
          <w:w w:val="110"/>
        </w:rPr>
        <w:t>right.</w:t>
      </w:r>
      <w:r>
        <w:rPr>
          <w:spacing w:val="-2"/>
          <w:w w:val="110"/>
        </w:rPr>
        <w:t xml:space="preserve"> </w:t>
      </w:r>
      <w:r>
        <w:rPr>
          <w:w w:val="110"/>
        </w:rPr>
        <w:t>This</w:t>
      </w:r>
      <w:r>
        <w:rPr>
          <w:spacing w:val="-1"/>
          <w:w w:val="110"/>
        </w:rPr>
        <w:t xml:space="preserve"> </w:t>
      </w:r>
      <w:r>
        <w:rPr>
          <w:w w:val="110"/>
        </w:rPr>
        <w:t>graph</w:t>
      </w:r>
      <w:r>
        <w:rPr>
          <w:spacing w:val="-2"/>
          <w:w w:val="110"/>
        </w:rPr>
        <w:t xml:space="preserve"> </w:t>
      </w:r>
      <w:r>
        <w:rPr>
          <w:w w:val="110"/>
        </w:rPr>
        <w:t>is</w:t>
      </w:r>
      <w:r>
        <w:rPr>
          <w:spacing w:val="-2"/>
          <w:w w:val="110"/>
        </w:rPr>
        <w:t xml:space="preserve"> </w:t>
      </w:r>
      <w:r>
        <w:rPr>
          <w:w w:val="110"/>
        </w:rPr>
        <w:t>important</w:t>
      </w:r>
      <w:r>
        <w:rPr>
          <w:spacing w:val="-1"/>
          <w:w w:val="110"/>
        </w:rPr>
        <w:t xml:space="preserve"> </w:t>
      </w:r>
      <w:r>
        <w:rPr>
          <w:w w:val="110"/>
        </w:rPr>
        <w:t>for</w:t>
      </w:r>
      <w:r>
        <w:rPr>
          <w:spacing w:val="-2"/>
          <w:w w:val="110"/>
        </w:rPr>
        <w:t xml:space="preserve"> </w:t>
      </w:r>
      <w:r>
        <w:rPr>
          <w:w w:val="110"/>
        </w:rPr>
        <w:t xml:space="preserve">answering </w:t>
      </w:r>
      <w:r>
        <w:rPr>
          <w:w w:val="115"/>
        </w:rPr>
        <w:t>the question</w:t>
      </w:r>
      <w:r>
        <w:rPr>
          <w:w w:val="115"/>
        </w:rPr>
        <w:t xml:space="preserve"> if the reference</w:t>
      </w:r>
      <w:r>
        <w:rPr>
          <w:spacing w:val="-1"/>
          <w:w w:val="115"/>
        </w:rPr>
        <w:t xml:space="preserve"> </w:t>
      </w:r>
      <w:r>
        <w:rPr>
          <w:w w:val="115"/>
        </w:rPr>
        <w:t xml:space="preserve">dose of 150 </w:t>
      </w:r>
      <w:proofErr w:type="spellStart"/>
      <w:r>
        <w:rPr>
          <w:w w:val="115"/>
          <w:sz w:val="17"/>
        </w:rPr>
        <w:t>μ</w:t>
      </w:r>
      <w:r>
        <w:rPr>
          <w:w w:val="115"/>
        </w:rPr>
        <w:t>Sv</w:t>
      </w:r>
      <w:proofErr w:type="spellEnd"/>
      <w:r>
        <w:rPr>
          <w:w w:val="115"/>
        </w:rPr>
        <w:t xml:space="preserve"> can</w:t>
      </w:r>
      <w:r>
        <w:rPr>
          <w:spacing w:val="-1"/>
          <w:w w:val="115"/>
        </w:rPr>
        <w:t xml:space="preserve"> </w:t>
      </w:r>
      <w:r>
        <w:rPr>
          <w:w w:val="115"/>
        </w:rPr>
        <w:t>be detected by the participating</w:t>
      </w:r>
      <w:r>
        <w:rPr>
          <w:spacing w:val="-14"/>
          <w:w w:val="115"/>
        </w:rPr>
        <w:t xml:space="preserve"> </w:t>
      </w:r>
      <w:r>
        <w:rPr>
          <w:w w:val="115"/>
        </w:rPr>
        <w:t>dosimetry</w:t>
      </w:r>
      <w:r>
        <w:rPr>
          <w:spacing w:val="-11"/>
          <w:w w:val="115"/>
        </w:rPr>
        <w:t xml:space="preserve"> </w:t>
      </w:r>
      <w:r>
        <w:rPr>
          <w:w w:val="115"/>
        </w:rPr>
        <w:t>systems</w:t>
      </w:r>
      <w:r>
        <w:rPr>
          <w:spacing w:val="-12"/>
          <w:w w:val="115"/>
        </w:rPr>
        <w:t xml:space="preserve"> </w:t>
      </w:r>
      <w:r>
        <w:rPr>
          <w:w w:val="115"/>
        </w:rPr>
        <w:t>considering</w:t>
      </w:r>
      <w:r>
        <w:rPr>
          <w:spacing w:val="-11"/>
          <w:w w:val="115"/>
        </w:rPr>
        <w:t xml:space="preserve"> </w:t>
      </w:r>
      <w:r>
        <w:rPr>
          <w:w w:val="115"/>
        </w:rPr>
        <w:t>the</w:t>
      </w:r>
      <w:r>
        <w:rPr>
          <w:spacing w:val="-12"/>
          <w:w w:val="115"/>
        </w:rPr>
        <w:t xml:space="preserve"> </w:t>
      </w:r>
      <w:r>
        <w:rPr>
          <w:w w:val="115"/>
        </w:rPr>
        <w:t>conditions</w:t>
      </w:r>
      <w:r>
        <w:rPr>
          <w:spacing w:val="-11"/>
          <w:w w:val="115"/>
        </w:rPr>
        <w:t xml:space="preserve"> </w:t>
      </w:r>
      <w:r>
        <w:rPr>
          <w:w w:val="115"/>
        </w:rPr>
        <w:t>of</w:t>
      </w:r>
      <w:r>
        <w:rPr>
          <w:spacing w:val="-12"/>
          <w:w w:val="115"/>
        </w:rPr>
        <w:t xml:space="preserve"> </w:t>
      </w:r>
      <w:r>
        <w:rPr>
          <w:w w:val="115"/>
        </w:rPr>
        <w:t>this</w:t>
      </w:r>
      <w:r>
        <w:rPr>
          <w:spacing w:val="-11"/>
          <w:w w:val="115"/>
        </w:rPr>
        <w:t xml:space="preserve"> </w:t>
      </w:r>
      <w:r>
        <w:rPr>
          <w:w w:val="115"/>
        </w:rPr>
        <w:t xml:space="preserve">in- </w:t>
      </w:r>
      <w:proofErr w:type="spellStart"/>
      <w:r>
        <w:rPr>
          <w:w w:val="115"/>
        </w:rPr>
        <w:t>ternational</w:t>
      </w:r>
      <w:proofErr w:type="spellEnd"/>
      <w:r>
        <w:rPr>
          <w:spacing w:val="-2"/>
          <w:w w:val="115"/>
        </w:rPr>
        <w:t xml:space="preserve"> </w:t>
      </w:r>
      <w:r>
        <w:rPr>
          <w:w w:val="115"/>
        </w:rPr>
        <w:t>comparison</w:t>
      </w:r>
      <w:r>
        <w:rPr>
          <w:spacing w:val="-1"/>
          <w:w w:val="115"/>
        </w:rPr>
        <w:t xml:space="preserve"> </w:t>
      </w:r>
      <w:r>
        <w:rPr>
          <w:w w:val="115"/>
        </w:rPr>
        <w:t>study.</w:t>
      </w:r>
      <w:r>
        <w:rPr>
          <w:spacing w:val="-1"/>
          <w:w w:val="115"/>
        </w:rPr>
        <w:t xml:space="preserve"> </w:t>
      </w:r>
      <w:r>
        <w:rPr>
          <w:w w:val="115"/>
        </w:rPr>
        <w:t>All</w:t>
      </w:r>
      <w:r>
        <w:rPr>
          <w:spacing w:val="-1"/>
          <w:w w:val="115"/>
        </w:rPr>
        <w:t xml:space="preserve"> </w:t>
      </w:r>
      <w:r>
        <w:rPr>
          <w:w w:val="115"/>
        </w:rPr>
        <w:t>participants</w:t>
      </w:r>
      <w:r>
        <w:rPr>
          <w:spacing w:val="-3"/>
          <w:w w:val="115"/>
        </w:rPr>
        <w:t xml:space="preserve"> </w:t>
      </w:r>
      <w:r>
        <w:rPr>
          <w:w w:val="115"/>
        </w:rPr>
        <w:t>had</w:t>
      </w:r>
      <w:r>
        <w:rPr>
          <w:spacing w:val="-1"/>
          <w:w w:val="115"/>
        </w:rPr>
        <w:t xml:space="preserve"> </w:t>
      </w:r>
      <w:r>
        <w:rPr>
          <w:w w:val="115"/>
        </w:rPr>
        <w:t>to</w:t>
      </w:r>
      <w:r>
        <w:rPr>
          <w:spacing w:val="-2"/>
          <w:w w:val="115"/>
        </w:rPr>
        <w:t xml:space="preserve"> </w:t>
      </w:r>
      <w:r>
        <w:rPr>
          <w:w w:val="115"/>
        </w:rPr>
        <w:t>provide</w:t>
      </w:r>
      <w:r>
        <w:rPr>
          <w:spacing w:val="-1"/>
          <w:w w:val="115"/>
        </w:rPr>
        <w:t xml:space="preserve"> </w:t>
      </w:r>
      <w:r>
        <w:rPr>
          <w:w w:val="115"/>
        </w:rPr>
        <w:t>the</w:t>
      </w:r>
      <w:r>
        <w:rPr>
          <w:spacing w:val="-1"/>
          <w:w w:val="115"/>
        </w:rPr>
        <w:t xml:space="preserve"> </w:t>
      </w:r>
      <w:r>
        <w:rPr>
          <w:w w:val="115"/>
        </w:rPr>
        <w:t>in- formation</w:t>
      </w:r>
      <w:r>
        <w:rPr>
          <w:spacing w:val="-4"/>
          <w:w w:val="115"/>
        </w:rPr>
        <w:t xml:space="preserve"> </w:t>
      </w:r>
      <w:r>
        <w:rPr>
          <w:w w:val="115"/>
        </w:rPr>
        <w:t>on</w:t>
      </w:r>
      <w:r>
        <w:rPr>
          <w:spacing w:val="-4"/>
          <w:w w:val="115"/>
        </w:rPr>
        <w:t xml:space="preserve"> </w:t>
      </w:r>
      <w:r>
        <w:rPr>
          <w:w w:val="115"/>
        </w:rPr>
        <w:t>the</w:t>
      </w:r>
      <w:r>
        <w:rPr>
          <w:spacing w:val="-4"/>
          <w:w w:val="115"/>
        </w:rPr>
        <w:t xml:space="preserve"> </w:t>
      </w:r>
      <w:r>
        <w:rPr>
          <w:w w:val="115"/>
        </w:rPr>
        <w:t>lower</w:t>
      </w:r>
      <w:r>
        <w:rPr>
          <w:spacing w:val="-4"/>
          <w:w w:val="115"/>
        </w:rPr>
        <w:t xml:space="preserve"> </w:t>
      </w:r>
      <w:r>
        <w:rPr>
          <w:w w:val="115"/>
        </w:rPr>
        <w:t>measurement</w:t>
      </w:r>
      <w:r>
        <w:rPr>
          <w:spacing w:val="-5"/>
          <w:w w:val="115"/>
        </w:rPr>
        <w:t xml:space="preserve"> </w:t>
      </w:r>
      <w:r>
        <w:rPr>
          <w:w w:val="115"/>
        </w:rPr>
        <w:t>limit</w:t>
      </w:r>
      <w:r>
        <w:rPr>
          <w:spacing w:val="-3"/>
          <w:w w:val="115"/>
        </w:rPr>
        <w:t xml:space="preserve"> </w:t>
      </w:r>
      <w:proofErr w:type="spellStart"/>
      <w:r>
        <w:rPr>
          <w:i/>
          <w:w w:val="115"/>
        </w:rPr>
        <w:t>H</w:t>
      </w:r>
      <w:r>
        <w:rPr>
          <w:w w:val="115"/>
          <w:vertAlign w:val="subscript"/>
        </w:rPr>
        <w:t>min</w:t>
      </w:r>
      <w:proofErr w:type="spellEnd"/>
      <w:r>
        <w:rPr>
          <w:spacing w:val="-4"/>
          <w:w w:val="115"/>
        </w:rPr>
        <w:t xml:space="preserve"> </w:t>
      </w:r>
      <w:r>
        <w:rPr>
          <w:w w:val="115"/>
        </w:rPr>
        <w:t>of</w:t>
      </w:r>
      <w:r>
        <w:rPr>
          <w:spacing w:val="-4"/>
          <w:w w:val="115"/>
        </w:rPr>
        <w:t xml:space="preserve"> </w:t>
      </w:r>
      <w:r>
        <w:rPr>
          <w:w w:val="115"/>
        </w:rPr>
        <w:t>their</w:t>
      </w:r>
      <w:r>
        <w:rPr>
          <w:spacing w:val="-4"/>
          <w:w w:val="115"/>
        </w:rPr>
        <w:t xml:space="preserve"> </w:t>
      </w:r>
      <w:r>
        <w:rPr>
          <w:w w:val="115"/>
        </w:rPr>
        <w:t>sys</w:t>
      </w:r>
      <w:r>
        <w:rPr>
          <w:w w:val="115"/>
        </w:rPr>
        <w:t>tem</w:t>
      </w:r>
      <w:r>
        <w:rPr>
          <w:spacing w:val="-4"/>
          <w:w w:val="115"/>
        </w:rPr>
        <w:t xml:space="preserve"> </w:t>
      </w:r>
      <w:r>
        <w:rPr>
          <w:w w:val="115"/>
        </w:rPr>
        <w:t>upon registration.</w:t>
      </w:r>
      <w:r>
        <w:rPr>
          <w:spacing w:val="-7"/>
          <w:w w:val="115"/>
        </w:rPr>
        <w:t xml:space="preserve"> </w:t>
      </w:r>
      <w:r>
        <w:rPr>
          <w:w w:val="115"/>
        </w:rPr>
        <w:t>The</w:t>
      </w:r>
      <w:r>
        <w:rPr>
          <w:spacing w:val="-6"/>
          <w:w w:val="115"/>
        </w:rPr>
        <w:t xml:space="preserve"> </w:t>
      </w:r>
      <w:r>
        <w:rPr>
          <w:w w:val="115"/>
        </w:rPr>
        <w:t>performance</w:t>
      </w:r>
      <w:r>
        <w:rPr>
          <w:spacing w:val="-6"/>
          <w:w w:val="115"/>
        </w:rPr>
        <w:t xml:space="preserve"> </w:t>
      </w:r>
      <w:r>
        <w:rPr>
          <w:w w:val="115"/>
        </w:rPr>
        <w:t>criteria</w:t>
      </w:r>
      <w:r>
        <w:rPr>
          <w:spacing w:val="-6"/>
          <w:w w:val="115"/>
        </w:rPr>
        <w:t xml:space="preserve"> </w:t>
      </w:r>
      <w:r>
        <w:rPr>
          <w:w w:val="115"/>
        </w:rPr>
        <w:t>for</w:t>
      </w:r>
      <w:r>
        <w:rPr>
          <w:spacing w:val="-6"/>
          <w:w w:val="115"/>
        </w:rPr>
        <w:t xml:space="preserve"> </w:t>
      </w:r>
      <w:proofErr w:type="spellStart"/>
      <w:r>
        <w:rPr>
          <w:i/>
          <w:w w:val="115"/>
        </w:rPr>
        <w:t>H</w:t>
      </w:r>
      <w:r>
        <w:rPr>
          <w:w w:val="115"/>
          <w:vertAlign w:val="subscript"/>
        </w:rPr>
        <w:t>min</w:t>
      </w:r>
      <w:proofErr w:type="spellEnd"/>
      <w:r>
        <w:rPr>
          <w:spacing w:val="-6"/>
          <w:w w:val="115"/>
        </w:rPr>
        <w:t xml:space="preserve"> </w:t>
      </w:r>
      <w:r>
        <w:rPr>
          <w:w w:val="115"/>
        </w:rPr>
        <w:t>are</w:t>
      </w:r>
      <w:r>
        <w:rPr>
          <w:spacing w:val="-5"/>
          <w:w w:val="115"/>
        </w:rPr>
        <w:t xml:space="preserve"> </w:t>
      </w:r>
      <w:r>
        <w:rPr>
          <w:w w:val="115"/>
        </w:rPr>
        <w:t>defined</w:t>
      </w:r>
      <w:r>
        <w:rPr>
          <w:spacing w:val="-6"/>
          <w:w w:val="115"/>
        </w:rPr>
        <w:t xml:space="preserve"> </w:t>
      </w:r>
      <w:r>
        <w:rPr>
          <w:w w:val="115"/>
        </w:rPr>
        <w:t>in</w:t>
      </w:r>
      <w:r>
        <w:rPr>
          <w:spacing w:val="-6"/>
          <w:w w:val="115"/>
        </w:rPr>
        <w:t xml:space="preserve"> </w:t>
      </w:r>
      <w:r>
        <w:rPr>
          <w:w w:val="115"/>
        </w:rPr>
        <w:t>the</w:t>
      </w:r>
      <w:r>
        <w:rPr>
          <w:spacing w:val="-6"/>
          <w:w w:val="115"/>
        </w:rPr>
        <w:t xml:space="preserve"> </w:t>
      </w:r>
      <w:hyperlink w:anchor="_bookmark16" w:history="1">
        <w:r>
          <w:rPr>
            <w:color w:val="2196D1"/>
            <w:w w:val="115"/>
          </w:rPr>
          <w:t>IEC</w:t>
        </w:r>
      </w:hyperlink>
      <w:r>
        <w:rPr>
          <w:color w:val="2196D1"/>
          <w:w w:val="115"/>
        </w:rPr>
        <w:t xml:space="preserve"> </w:t>
      </w:r>
      <w:hyperlink w:anchor="_bookmark16" w:history="1">
        <w:r>
          <w:rPr>
            <w:color w:val="2196D1"/>
            <w:w w:val="110"/>
          </w:rPr>
          <w:t>62387 (2020)</w:t>
        </w:r>
      </w:hyperlink>
      <w:r>
        <w:rPr>
          <w:color w:val="2196D1"/>
          <w:w w:val="110"/>
        </w:rPr>
        <w:t xml:space="preserve"> </w:t>
      </w:r>
      <w:r>
        <w:rPr>
          <w:w w:val="110"/>
        </w:rPr>
        <w:t xml:space="preserve">but this specification may not be used by all participants in this </w:t>
      </w:r>
      <w:proofErr w:type="spellStart"/>
      <w:r>
        <w:rPr>
          <w:w w:val="110"/>
        </w:rPr>
        <w:t>intercomparison</w:t>
      </w:r>
      <w:proofErr w:type="spellEnd"/>
      <w:r>
        <w:rPr>
          <w:w w:val="110"/>
        </w:rPr>
        <w:t>. The lower measurement limits were stated by the</w:t>
      </w:r>
      <w:r>
        <w:rPr>
          <w:spacing w:val="-4"/>
          <w:w w:val="110"/>
        </w:rPr>
        <w:t xml:space="preserve"> </w:t>
      </w:r>
      <w:r>
        <w:rPr>
          <w:w w:val="110"/>
        </w:rPr>
        <w:t>participants</w:t>
      </w:r>
      <w:r>
        <w:rPr>
          <w:spacing w:val="-5"/>
          <w:w w:val="110"/>
        </w:rPr>
        <w:t xml:space="preserve"> </w:t>
      </w:r>
      <w:r>
        <w:rPr>
          <w:w w:val="110"/>
        </w:rPr>
        <w:t>according</w:t>
      </w:r>
      <w:r>
        <w:rPr>
          <w:spacing w:val="-5"/>
          <w:w w:val="110"/>
        </w:rPr>
        <w:t xml:space="preserve"> </w:t>
      </w:r>
      <w:r>
        <w:rPr>
          <w:w w:val="110"/>
        </w:rPr>
        <w:t>to</w:t>
      </w:r>
      <w:r>
        <w:rPr>
          <w:spacing w:val="-4"/>
          <w:w w:val="110"/>
        </w:rPr>
        <w:t xml:space="preserve"> </w:t>
      </w:r>
      <w:r>
        <w:rPr>
          <w:w w:val="110"/>
        </w:rPr>
        <w:t>the</w:t>
      </w:r>
      <w:r>
        <w:rPr>
          <w:spacing w:val="-4"/>
          <w:w w:val="110"/>
        </w:rPr>
        <w:t xml:space="preserve"> </w:t>
      </w:r>
      <w:r>
        <w:rPr>
          <w:w w:val="110"/>
        </w:rPr>
        <w:t>predefined</w:t>
      </w:r>
      <w:r>
        <w:rPr>
          <w:spacing w:val="-5"/>
          <w:w w:val="110"/>
        </w:rPr>
        <w:t xml:space="preserve"> </w:t>
      </w:r>
      <w:r>
        <w:rPr>
          <w:w w:val="110"/>
        </w:rPr>
        <w:t>ranges:</w:t>
      </w:r>
      <w:r>
        <w:rPr>
          <w:spacing w:val="-4"/>
          <w:w w:val="110"/>
        </w:rPr>
        <w:t xml:space="preserve"> </w:t>
      </w:r>
      <w:r>
        <w:rPr>
          <w:w w:val="110"/>
        </w:rPr>
        <w:t>34%</w:t>
      </w:r>
      <w:r>
        <w:rPr>
          <w:spacing w:val="-5"/>
          <w:w w:val="110"/>
        </w:rPr>
        <w:t xml:space="preserve"> </w:t>
      </w:r>
      <w:r>
        <w:rPr>
          <w:w w:val="110"/>
        </w:rPr>
        <w:t>of</w:t>
      </w:r>
      <w:r>
        <w:rPr>
          <w:spacing w:val="-4"/>
          <w:w w:val="110"/>
        </w:rPr>
        <w:t xml:space="preserve"> </w:t>
      </w:r>
      <w:r>
        <w:rPr>
          <w:w w:val="110"/>
        </w:rPr>
        <w:t>the</w:t>
      </w:r>
      <w:r>
        <w:rPr>
          <w:spacing w:val="-4"/>
          <w:w w:val="110"/>
        </w:rPr>
        <w:t xml:space="preserve"> </w:t>
      </w:r>
      <w:r>
        <w:rPr>
          <w:w w:val="110"/>
        </w:rPr>
        <w:t>systems between</w:t>
      </w:r>
      <w:r>
        <w:rPr>
          <w:spacing w:val="-3"/>
          <w:w w:val="110"/>
        </w:rPr>
        <w:t xml:space="preserve"> </w:t>
      </w:r>
      <w:r>
        <w:rPr>
          <w:w w:val="110"/>
        </w:rPr>
        <w:t>1</w:t>
      </w:r>
      <w:r>
        <w:rPr>
          <w:spacing w:val="-2"/>
          <w:w w:val="110"/>
        </w:rPr>
        <w:t xml:space="preserve"> </w:t>
      </w:r>
      <w:proofErr w:type="spellStart"/>
      <w:r>
        <w:rPr>
          <w:w w:val="110"/>
          <w:sz w:val="17"/>
        </w:rPr>
        <w:t>μ</w:t>
      </w:r>
      <w:r>
        <w:rPr>
          <w:w w:val="110"/>
        </w:rPr>
        <w:t>Sv</w:t>
      </w:r>
      <w:proofErr w:type="spellEnd"/>
      <w:r>
        <w:rPr>
          <w:spacing w:val="-3"/>
          <w:w w:val="110"/>
        </w:rPr>
        <w:t xml:space="preserve"> </w:t>
      </w:r>
      <w:r>
        <w:rPr>
          <w:w w:val="110"/>
        </w:rPr>
        <w:t>and</w:t>
      </w:r>
      <w:r>
        <w:rPr>
          <w:spacing w:val="-3"/>
          <w:w w:val="110"/>
        </w:rPr>
        <w:t xml:space="preserve"> </w:t>
      </w:r>
      <w:r>
        <w:rPr>
          <w:w w:val="110"/>
        </w:rPr>
        <w:t>36</w:t>
      </w:r>
      <w:r>
        <w:rPr>
          <w:spacing w:val="-3"/>
          <w:w w:val="110"/>
        </w:rPr>
        <w:t xml:space="preserve"> </w:t>
      </w:r>
      <w:proofErr w:type="spellStart"/>
      <w:r>
        <w:rPr>
          <w:w w:val="110"/>
          <w:sz w:val="17"/>
        </w:rPr>
        <w:t>μ</w:t>
      </w:r>
      <w:r>
        <w:rPr>
          <w:w w:val="110"/>
        </w:rPr>
        <w:t>Sv</w:t>
      </w:r>
      <w:proofErr w:type="spellEnd"/>
      <w:r>
        <w:rPr>
          <w:w w:val="110"/>
        </w:rPr>
        <w:t>,</w:t>
      </w:r>
      <w:r>
        <w:rPr>
          <w:spacing w:val="-3"/>
          <w:w w:val="110"/>
        </w:rPr>
        <w:t xml:space="preserve"> </w:t>
      </w:r>
      <w:r>
        <w:rPr>
          <w:w w:val="110"/>
        </w:rPr>
        <w:t>52%</w:t>
      </w:r>
      <w:r>
        <w:rPr>
          <w:spacing w:val="-2"/>
          <w:w w:val="110"/>
        </w:rPr>
        <w:t xml:space="preserve"> </w:t>
      </w:r>
      <w:r>
        <w:rPr>
          <w:w w:val="110"/>
        </w:rPr>
        <w:t>between</w:t>
      </w:r>
      <w:r>
        <w:rPr>
          <w:spacing w:val="-3"/>
          <w:w w:val="110"/>
        </w:rPr>
        <w:t xml:space="preserve"> </w:t>
      </w:r>
      <w:r>
        <w:rPr>
          <w:w w:val="110"/>
        </w:rPr>
        <w:t>36</w:t>
      </w:r>
      <w:r>
        <w:rPr>
          <w:spacing w:val="-3"/>
          <w:w w:val="110"/>
        </w:rPr>
        <w:t xml:space="preserve"> </w:t>
      </w:r>
      <w:proofErr w:type="spellStart"/>
      <w:r>
        <w:rPr>
          <w:w w:val="110"/>
          <w:sz w:val="17"/>
        </w:rPr>
        <w:t>μ</w:t>
      </w:r>
      <w:r>
        <w:rPr>
          <w:w w:val="110"/>
        </w:rPr>
        <w:t>Sv</w:t>
      </w:r>
      <w:proofErr w:type="spellEnd"/>
      <w:r>
        <w:rPr>
          <w:spacing w:val="-3"/>
          <w:w w:val="110"/>
        </w:rPr>
        <w:t xml:space="preserve"> </w:t>
      </w:r>
      <w:r>
        <w:rPr>
          <w:w w:val="110"/>
        </w:rPr>
        <w:t>and</w:t>
      </w:r>
      <w:r>
        <w:rPr>
          <w:spacing w:val="-3"/>
          <w:w w:val="110"/>
        </w:rPr>
        <w:t xml:space="preserve"> </w:t>
      </w:r>
      <w:r>
        <w:rPr>
          <w:w w:val="110"/>
        </w:rPr>
        <w:t>70</w:t>
      </w:r>
      <w:r>
        <w:rPr>
          <w:spacing w:val="-3"/>
          <w:w w:val="110"/>
        </w:rPr>
        <w:t xml:space="preserve"> </w:t>
      </w:r>
      <w:proofErr w:type="spellStart"/>
      <w:r>
        <w:rPr>
          <w:w w:val="110"/>
          <w:sz w:val="17"/>
        </w:rPr>
        <w:t>μ</w:t>
      </w:r>
      <w:r>
        <w:rPr>
          <w:w w:val="110"/>
        </w:rPr>
        <w:t>Sv</w:t>
      </w:r>
      <w:proofErr w:type="spellEnd"/>
      <w:r>
        <w:rPr>
          <w:w w:val="110"/>
        </w:rPr>
        <w:t>,</w:t>
      </w:r>
      <w:r>
        <w:rPr>
          <w:spacing w:val="-2"/>
          <w:w w:val="110"/>
        </w:rPr>
        <w:t xml:space="preserve"> </w:t>
      </w:r>
      <w:r>
        <w:rPr>
          <w:w w:val="110"/>
        </w:rPr>
        <w:t>14%</w:t>
      </w:r>
      <w:r>
        <w:rPr>
          <w:spacing w:val="-2"/>
          <w:w w:val="110"/>
        </w:rPr>
        <w:t xml:space="preserve"> </w:t>
      </w:r>
      <w:r>
        <w:rPr>
          <w:w w:val="110"/>
        </w:rPr>
        <w:t xml:space="preserve">be- </w:t>
      </w:r>
      <w:r>
        <w:t>tween</w:t>
      </w:r>
      <w:r>
        <w:rPr>
          <w:spacing w:val="18"/>
        </w:rPr>
        <w:t xml:space="preserve"> </w:t>
      </w:r>
      <w:r>
        <w:t>71</w:t>
      </w:r>
      <w:r>
        <w:rPr>
          <w:spacing w:val="18"/>
        </w:rPr>
        <w:t xml:space="preserve"> </w:t>
      </w:r>
      <w:proofErr w:type="spellStart"/>
      <w:r>
        <w:rPr>
          <w:sz w:val="17"/>
        </w:rPr>
        <w:t>μ</w:t>
      </w:r>
      <w:r>
        <w:t>Sv</w:t>
      </w:r>
      <w:proofErr w:type="spellEnd"/>
      <w:r>
        <w:rPr>
          <w:spacing w:val="18"/>
        </w:rPr>
        <w:t xml:space="preserve"> </w:t>
      </w:r>
      <w:r>
        <w:t>and</w:t>
      </w:r>
      <w:r>
        <w:rPr>
          <w:spacing w:val="16"/>
        </w:rPr>
        <w:t xml:space="preserve"> </w:t>
      </w:r>
      <w:r>
        <w:t>105</w:t>
      </w:r>
      <w:r>
        <w:rPr>
          <w:spacing w:val="18"/>
        </w:rPr>
        <w:t xml:space="preserve"> </w:t>
      </w:r>
      <w:proofErr w:type="spellStart"/>
      <w:r>
        <w:rPr>
          <w:sz w:val="17"/>
        </w:rPr>
        <w:t>μ</w:t>
      </w:r>
      <w:r>
        <w:t>Sv</w:t>
      </w:r>
      <w:proofErr w:type="spellEnd"/>
      <w:r>
        <w:rPr>
          <w:spacing w:val="18"/>
        </w:rPr>
        <w:t xml:space="preserve"> </w:t>
      </w:r>
      <w:r>
        <w:t>and</w:t>
      </w:r>
      <w:r>
        <w:rPr>
          <w:spacing w:val="16"/>
        </w:rPr>
        <w:t xml:space="preserve"> </w:t>
      </w:r>
      <w:r>
        <w:t>no</w:t>
      </w:r>
      <w:r>
        <w:rPr>
          <w:spacing w:val="16"/>
        </w:rPr>
        <w:t xml:space="preserve"> </w:t>
      </w:r>
      <w:r>
        <w:t>system</w:t>
      </w:r>
      <w:r>
        <w:rPr>
          <w:spacing w:val="19"/>
        </w:rPr>
        <w:t xml:space="preserve"> </w:t>
      </w:r>
      <w:r>
        <w:t>above</w:t>
      </w:r>
      <w:r>
        <w:rPr>
          <w:spacing w:val="16"/>
        </w:rPr>
        <w:t xml:space="preserve"> </w:t>
      </w:r>
      <w:r>
        <w:t>105</w:t>
      </w:r>
      <w:r>
        <w:rPr>
          <w:spacing w:val="18"/>
        </w:rPr>
        <w:t xml:space="preserve"> </w:t>
      </w:r>
      <w:proofErr w:type="spellStart"/>
      <w:r>
        <w:rPr>
          <w:sz w:val="17"/>
        </w:rPr>
        <w:t>μ</w:t>
      </w:r>
      <w:r>
        <w:t>Sv</w:t>
      </w:r>
      <w:proofErr w:type="spellEnd"/>
      <w:r>
        <w:t>.</w:t>
      </w:r>
      <w:r>
        <w:rPr>
          <w:spacing w:val="16"/>
        </w:rPr>
        <w:t xml:space="preserve"> </w:t>
      </w:r>
      <w:r>
        <w:t>As</w:t>
      </w:r>
      <w:r>
        <w:rPr>
          <w:spacing w:val="16"/>
        </w:rPr>
        <w:t xml:space="preserve"> </w:t>
      </w:r>
      <w:r>
        <w:t>can</w:t>
      </w:r>
      <w:r>
        <w:rPr>
          <w:spacing w:val="18"/>
        </w:rPr>
        <w:t xml:space="preserve"> </w:t>
      </w:r>
      <w:r>
        <w:t>be</w:t>
      </w:r>
      <w:r>
        <w:rPr>
          <w:spacing w:val="16"/>
        </w:rPr>
        <w:t xml:space="preserve"> </w:t>
      </w:r>
      <w:r>
        <w:t>seen</w:t>
      </w:r>
      <w:r>
        <w:rPr>
          <w:w w:val="110"/>
        </w:rPr>
        <w:t xml:space="preserve"> in</w:t>
      </w:r>
      <w:r>
        <w:rPr>
          <w:spacing w:val="-13"/>
          <w:w w:val="110"/>
        </w:rPr>
        <w:t xml:space="preserve"> </w:t>
      </w:r>
      <w:hyperlink w:anchor="_bookmark10" w:history="1">
        <w:r>
          <w:rPr>
            <w:color w:val="2196D1"/>
            <w:w w:val="110"/>
          </w:rPr>
          <w:t>Fig.</w:t>
        </w:r>
        <w:r>
          <w:rPr>
            <w:color w:val="2196D1"/>
            <w:spacing w:val="-10"/>
            <w:w w:val="110"/>
          </w:rPr>
          <w:t xml:space="preserve"> </w:t>
        </w:r>
        <w:r>
          <w:rPr>
            <w:color w:val="2196D1"/>
            <w:w w:val="110"/>
          </w:rPr>
          <w:t>3</w:t>
        </w:r>
      </w:hyperlink>
      <w:r>
        <w:rPr>
          <w:w w:val="110"/>
        </w:rPr>
        <w:t>,</w:t>
      </w:r>
      <w:r>
        <w:rPr>
          <w:spacing w:val="-10"/>
          <w:w w:val="110"/>
        </w:rPr>
        <w:t xml:space="preserve"> </w:t>
      </w:r>
      <w:r>
        <w:rPr>
          <w:w w:val="110"/>
        </w:rPr>
        <w:t>the</w:t>
      </w:r>
      <w:r>
        <w:rPr>
          <w:spacing w:val="-11"/>
          <w:w w:val="110"/>
        </w:rPr>
        <w:t xml:space="preserve"> </w:t>
      </w:r>
      <w:r>
        <w:rPr>
          <w:w w:val="110"/>
        </w:rPr>
        <w:t>calculated</w:t>
      </w:r>
      <w:r>
        <w:rPr>
          <w:spacing w:val="-11"/>
          <w:w w:val="110"/>
        </w:rPr>
        <w:t xml:space="preserve"> </w:t>
      </w:r>
      <w:r>
        <w:rPr>
          <w:w w:val="110"/>
        </w:rPr>
        <w:t>detection</w:t>
      </w:r>
      <w:r>
        <w:rPr>
          <w:spacing w:val="-10"/>
          <w:w w:val="110"/>
        </w:rPr>
        <w:t xml:space="preserve"> </w:t>
      </w:r>
      <w:r>
        <w:rPr>
          <w:w w:val="110"/>
        </w:rPr>
        <w:t>limits</w:t>
      </w:r>
      <w:r>
        <w:rPr>
          <w:spacing w:val="-10"/>
          <w:w w:val="110"/>
        </w:rPr>
        <w:t xml:space="preserve"> </w:t>
      </w:r>
      <w:r>
        <w:rPr>
          <w:i/>
          <w:w w:val="110"/>
        </w:rPr>
        <w:t>H</w:t>
      </w:r>
      <w:r>
        <w:rPr>
          <w:w w:val="110"/>
          <w:vertAlign w:val="superscript"/>
        </w:rPr>
        <w:t>#</w:t>
      </w:r>
      <w:r>
        <w:rPr>
          <w:spacing w:val="-11"/>
          <w:w w:val="110"/>
        </w:rPr>
        <w:t xml:space="preserve"> </w:t>
      </w:r>
      <w:r>
        <w:rPr>
          <w:w w:val="110"/>
        </w:rPr>
        <w:t>were</w:t>
      </w:r>
      <w:r>
        <w:rPr>
          <w:spacing w:val="-10"/>
          <w:w w:val="110"/>
        </w:rPr>
        <w:t xml:space="preserve"> </w:t>
      </w:r>
      <w:r>
        <w:rPr>
          <w:w w:val="110"/>
        </w:rPr>
        <w:t>in</w:t>
      </w:r>
      <w:r>
        <w:rPr>
          <w:spacing w:val="-10"/>
          <w:w w:val="110"/>
        </w:rPr>
        <w:t xml:space="preserve"> </w:t>
      </w:r>
      <w:r>
        <w:rPr>
          <w:w w:val="110"/>
        </w:rPr>
        <w:t>most</w:t>
      </w:r>
      <w:r>
        <w:rPr>
          <w:spacing w:val="-11"/>
          <w:w w:val="110"/>
        </w:rPr>
        <w:t xml:space="preserve"> </w:t>
      </w:r>
      <w:r>
        <w:rPr>
          <w:w w:val="110"/>
        </w:rPr>
        <w:t>cases</w:t>
      </w:r>
      <w:r>
        <w:rPr>
          <w:spacing w:val="-10"/>
          <w:w w:val="110"/>
        </w:rPr>
        <w:t xml:space="preserve"> </w:t>
      </w:r>
      <w:r>
        <w:rPr>
          <w:w w:val="110"/>
        </w:rPr>
        <w:t>below</w:t>
      </w:r>
      <w:r>
        <w:rPr>
          <w:spacing w:val="-10"/>
          <w:w w:val="110"/>
        </w:rPr>
        <w:t xml:space="preserve"> </w:t>
      </w:r>
      <w:r>
        <w:rPr>
          <w:spacing w:val="-5"/>
          <w:w w:val="110"/>
        </w:rPr>
        <w:t>the</w:t>
      </w:r>
    </w:p>
    <w:p w:rsidR="00985BBD" w:rsidRDefault="00985BBD">
      <w:pPr>
        <w:spacing w:line="268" w:lineRule="auto"/>
        <w:jc w:val="both"/>
        <w:sectPr w:rsidR="00985BBD">
          <w:pgSz w:w="11910" w:h="15880"/>
          <w:pgMar w:top="840" w:right="640" w:bottom="740" w:left="620" w:header="655" w:footer="544" w:gutter="0"/>
          <w:cols w:num="2" w:space="720" w:equalWidth="0">
            <w:col w:w="5195" w:space="185"/>
            <w:col w:w="5270"/>
          </w:cols>
        </w:sectPr>
      </w:pPr>
    </w:p>
    <w:p w:rsidR="00985BBD" w:rsidRDefault="00985BBD">
      <w:pPr>
        <w:pStyle w:val="Textindependent"/>
        <w:spacing w:before="8"/>
        <w:rPr>
          <w:sz w:val="23"/>
        </w:rPr>
      </w:pPr>
    </w:p>
    <w:p w:rsidR="00985BBD" w:rsidRDefault="00E67BE8">
      <w:pPr>
        <w:pStyle w:val="Textindependent"/>
        <w:ind w:left="202"/>
        <w:rPr>
          <w:sz w:val="20"/>
        </w:rPr>
      </w:pPr>
      <w:r>
        <w:rPr>
          <w:sz w:val="20"/>
        </w:rPr>
      </w:r>
      <w:r>
        <w:rPr>
          <w:sz w:val="20"/>
        </w:rPr>
        <w:pict>
          <v:group id="docshapegroup17" o:spid="_x0000_s1118" style="width:513.05pt;height:145.7pt;mso-position-horizontal-relative:char;mso-position-vertical-relative:line" coordsize="10261,2914">
            <v:shape id="docshape18" o:spid="_x0000_s1192" style="position:absolute;left:691;top:209;width:9382;height:2227" coordorigin="692,210" coordsize="9382,2227" path="m10074,210r-77,l9997,217r,178l9997,2247r-138,l9859,2070r138,l9997,2062r-138,l9859,1885r138,l9997,1877r-138,l9859,1699r138,l9997,1692r-138,l9859,1514r138,l9997,1506r-138,l9859,1329r138,l9997,1321r-138,l9859,1144r138,l9997,1136r-138,l9859,958r138,l9997,951r-138,l9859,773r138,l9997,765r-138,l9859,588r138,l9997,580r-138,l9859,402r138,l9997,395r-138,l9859,217r138,l9997,210r-145,l9852,217r,178l9852,2247r-138,l9714,2070r138,l9852,2062r-138,l9714,1885r138,l9852,1877r-138,l9714,1699r138,l9852,1692r-138,l9714,1514r138,l9852,1506r-138,l9714,1329r138,l9852,1321r-138,l9714,1144r138,l9852,1136r-138,l9714,958r138,l9852,951r-138,l9714,773r138,l9852,765r-138,l9714,588r138,l9852,580r-138,l9714,402r138,l9852,395r-138,l9714,217r138,l9852,210r-146,l9706,217r,178l9706,2247r-137,l9569,2070r137,l9706,2062r-137,l9569,1885r137,l9706,1877r-137,l9569,1699r137,l9706,1692r-137,l9569,1514r137,l9706,1506r-137,l9569,1329r137,l9706,1321r-137,l9569,1144r137,l9706,1136r-137,l9569,958r137,l9706,951r-137,l9569,773r137,l9706,765r-137,l9569,588r137,l9706,580r-137,l9569,402r137,l9706,395r-137,l9569,217r137,l9706,210r-145,l9561,217r,178l9561,2247r-138,l9423,2070r138,l9561,2062r-138,l9423,1885r138,l9561,1877r-138,l9423,1699r138,l9561,1692r-138,l9423,1514r138,l9561,1506r-138,l9423,1329r138,l9561,1321r-138,l9423,1144r138,l9561,1136r-138,l9423,958r138,l9561,951r-138,l9423,773r138,l9561,765r-138,l9423,588r138,l9561,580r-138,l9423,402r138,l9561,395r-138,l9423,217r138,l9561,210r-145,l9416,217r,178l9416,2247r-138,l9278,2070r138,l9416,2062r-138,l9278,1885r138,l9416,1877r-138,l9278,1699r138,l9416,1692r-138,l9278,1514r138,l9416,1506r-138,l9278,1329r138,l9416,1321r-138,l9278,1144r138,l9416,1136r-138,l9278,958r138,l9416,951r-138,l9278,773r138,l9416,765r-138,l9278,588r138,l9416,580r-138,l9278,402r138,l9416,395r-138,l9278,217r138,l9416,210r-146,l9270,217r,178l9270,2247r-138,l9132,2070r138,l9270,2062r-138,l9132,1885r138,l9270,1877r-138,l9132,1699r138,l9270,1692r-138,l9132,1514r138,l9270,1506r-138,l9132,1329r138,l9270,1321r-138,l9132,1144r138,l9270,1136r-138,l9132,958r138,l9270,951r-138,l9132,773r138,l9270,765r-138,l9132,588r138,l9270,580r-138,l9132,402r138,l9270,395r-138,l9132,217r138,l9270,210r-145,l9125,217r,178l9125,2247r-138,l8987,2070r138,l9125,2062r-138,l8987,1885r138,l9125,1877r-138,l8987,1699r138,l9125,1692r-138,l8987,1514r138,l9125,1506r-138,l8987,1329r138,l9125,1321r-138,l8987,1144r138,l9125,1136r-138,l8987,958r138,l9125,951r-138,l8987,773r138,l9125,765r-138,l8987,588r138,l9125,580r-138,l8987,402r138,l9125,395r-138,l8987,217r138,l9125,210r-146,l8979,217r,178l8979,2247r-139,l8840,2070r139,l8979,2062r-139,l8840,1885r139,l8979,1877r-139,l8840,1699r139,l8979,1692r-139,l8840,1514r139,l8979,1506r-139,l8840,1329r139,l8979,1321r-139,l8840,1144r139,l8979,1136r-139,l8840,958r139,l8979,951r-139,l8840,773r139,l8979,765r-139,l8840,588r139,l8979,580r-139,l8840,402r139,l8979,395r-139,l8840,217r139,l8979,210r-146,l8833,217r,178l8833,2247r-138,l8695,2070r138,l8833,2062r-138,l8695,1885r138,l8833,1877r-138,l8695,1699r138,l8833,1692r-138,l8695,1514r138,l8833,1506r-138,l8695,1329r138,l8833,1321r-138,l8695,1144r138,l8833,1136r-138,l8695,958r138,l8833,951r-138,l8695,773r138,l8833,765r-138,l8695,588r138,l8833,580r-138,l8695,402r138,l8833,395r-138,l8695,217r138,l8833,210r-146,l8687,217r,178l8687,2247r-137,l8550,2070r137,l8687,2062r-137,l8550,1885r137,l8687,1877r-137,l8550,1699r137,l8687,1692r-137,l8550,1514r137,l8687,1506r-137,l8550,1329r137,l8687,1321r-137,l8550,1144r137,l8687,1136r-137,l8550,958r137,l8687,951r-137,l8550,773r137,l8687,765r-137,l8550,588r137,l8687,580r-137,l8550,402r137,l8687,395r-137,l8550,217r137,l8687,210r-145,l8542,217r,178l8542,2247r-138,l8404,2070r138,l8542,2062r-138,l8404,1885r138,l8542,1877r-138,l8404,1699r138,l8542,1692r-138,l8404,1514r138,l8542,1506r-138,l8404,1329r138,l8542,1321r-138,l8404,1144r138,l8542,1136r-138,l8404,958r138,l8542,951r-138,l8404,773r138,l8542,765r-138,l8404,588r138,l8542,580r-138,l8404,402r138,l8542,395r-138,l8404,217r138,l8542,210r-145,l8397,217r,178l8397,2247r-138,l8259,2070r138,l8397,2062r-138,l8259,1885r138,l8397,1877r-138,l8259,1699r138,l8397,1692r-138,l8259,1514r138,l8397,1506r-138,l8259,1329r138,l8397,1321r-138,l8259,1144r138,l8397,1136r-138,l8259,958r138,l8397,951r-138,l8259,773r138,l8397,765r-138,l8259,588r138,l8397,580r-138,l8259,402r138,l8397,395r-138,l8259,217r138,l8397,210r-146,l8251,217r,178l8251,2247r-137,l8114,2070r137,l8251,2062r-137,l8114,1885r137,l8251,1877r-137,l8114,1699r137,l8251,1692r-137,l8114,1514r137,l8251,1506r-137,l8114,1329r137,l8251,1321r-137,l8114,1144r137,l8251,1136r-137,l8114,958r137,l8251,951r-137,l8114,773r137,l8251,765r-137,l8114,588r137,l8251,580r-137,l8114,402r137,l8251,395r-137,l8114,217r137,l8251,210r-145,l8106,217r,178l8106,2247r-138,l7968,2070r138,l8106,2062r-138,l7968,1885r138,l8106,1877r-138,l7968,1699r138,l8106,1692r-138,l7968,1514r138,l8106,1506r-138,l7968,1329r138,l8106,1321r-138,l7968,1144r138,l8106,1136r-138,l7968,958r138,l8106,951r-138,l7968,773r138,l8106,765r-138,l7968,588r138,l8106,580r-138,l7968,402r138,l8106,395r-138,l7968,217r138,l8106,210r-145,l7961,217r,178l7961,2247r-138,l7823,2070r138,l7961,2062r-138,l7823,1885r138,l7961,1877r-138,l7823,1699r138,l7961,1692r-138,l7823,1514r138,l7961,1506r-138,l7823,1329r138,l7961,1321r-138,l7823,1144r138,l7961,1136r-138,l7823,958r138,l7961,951r-138,l7823,773r138,l7961,765r-138,l7823,588r138,l7961,580r-138,l7823,402r138,l7961,395r-138,l7823,217r138,l7961,210r-146,l7815,217r,178l7815,2247r-138,l7677,2070r138,l7815,2062r-138,l7677,1885r138,l7815,1877r-138,l7677,1699r138,l7815,1692r-138,l7677,1514r138,l7815,1506r-138,l7677,1329r138,l7815,1321r-138,l7677,1144r138,l7815,1136r-138,l7677,958r138,l7815,951r-138,l7677,773r138,l7815,765r-138,l7677,588r138,l7815,580r-138,l7677,402r138,l7815,395r-138,l7677,217r138,l7815,210r-145,l7670,217r,178l7670,2247r-138,l7532,2070r138,l7670,2062r-138,l7532,1885r138,l7670,1877r-138,l7532,1699r138,l7670,1692r-138,l7532,1514r138,l7670,1506r-138,l7532,1329r138,l7670,1321r-138,l7532,1144r138,l7670,1136r-138,l7532,958r138,l7670,951r-138,l7532,773r138,l7670,765r-138,l7532,588r138,l7670,580r-138,l7532,402r138,l7670,395r-138,l7532,217r138,l7670,210r-145,l7525,217r,178l7525,2247r-138,l7387,2070r138,l7525,2062r-138,l7387,1885r138,l7525,1877r-138,l7387,1699r138,l7525,1692r-138,l7387,1514r138,l7525,1506r-138,l7387,1329r138,l7525,1321r-138,l7387,1144r138,l7525,1136r-138,l7387,958r138,l7525,951r-138,l7387,773r138,l7525,765r-138,l7387,588r138,l7525,580r-138,l7387,402r138,l7525,395r-138,l7387,217r138,l7525,210r-146,l7379,217r,178l7379,2247r-138,l7241,2070r138,l7379,2062r-138,l7241,1885r138,l7379,1877r-138,l7241,1699r138,l7379,1692r-138,l7241,1514r138,l7379,1506r-138,l7241,1329r138,l7379,1321r-138,l7241,1144r138,l7379,1136r-138,l7241,958r138,l7379,951r-138,l7241,773r138,l7379,765r-138,l7241,588r138,l7379,580r-138,l7241,402r138,l7379,395r-138,l7241,217r138,l7379,210r-145,l7234,217r,178l7234,2247r-138,l7096,2070r138,l7234,2062r-138,l7096,1885r138,l7234,1877r-138,l7096,1699r138,l7234,1692r-138,l7096,1514r138,l7234,1506r-138,l7096,1329r138,l7234,1321r-138,l7096,1144r138,l7234,1136r-138,l7096,958r138,l7234,951r-138,l7096,773r138,l7234,765r-138,l7096,588r138,l7234,580r-138,l7096,402r138,l7234,395r-138,l7096,217r138,l7234,210r-146,l7088,217r,178l7088,2247r-137,l6951,2070r137,l7088,2062r-137,l6951,1885r137,l7088,1877r-137,l6951,1699r137,l7088,1692r-137,l6951,1514r137,l7088,1506r-137,l6951,1329r137,l7088,1321r-137,l6951,1144r137,l7088,1136r-137,l6951,958r137,l7088,951r-137,l6951,773r137,l7088,765r-137,l6951,588r137,l7088,580r-137,l6951,402r137,l7088,395r-137,l6951,217r137,l7088,210r-145,l6943,217r,178l6943,2247r-138,l6805,2070r138,l6943,2062r-138,l6805,1885r138,l6943,1877r-138,l6805,1699r138,l6943,1692r-138,l6805,1514r138,l6943,1506r-138,l6805,1329r138,l6943,1321r-138,l6805,1144r138,l6943,1136r-138,l6805,958r138,l6943,951r-138,l6805,773r138,l6943,765r-138,l6805,588r138,l6943,580r-138,l6805,402r138,l6943,395r-138,l6805,217r138,l6943,210r-145,l6798,217r,178l6798,2247r-138,l6660,2070r138,l6798,2062r-138,l6660,1885r138,l6798,1877r-138,l6660,1699r138,l6798,1692r-138,l6660,1514r138,l6798,1506r-138,l6660,1329r138,l6798,1321r-138,l6660,1144r138,l6798,1136r-138,l6660,958r138,l6798,951r-138,l6660,773r138,l6798,765r-138,l6660,588r138,l6798,580r-138,l6660,402r138,l6798,395r-138,l6660,217r138,l6798,210r-146,l6652,217r,178l6652,2247r-138,l6514,2070r138,l6652,2062r-138,l6514,1885r138,l6652,1877r-138,l6514,1699r138,l6652,1692r-138,l6514,1514r138,l6652,1506r-138,l6514,1329r138,l6652,1321r-138,l6514,1144r138,l6652,1136r-138,l6514,958r138,l6652,951r-138,l6514,773r138,l6652,765r-138,l6514,588r138,l6652,580r-138,l6514,402r138,l6652,395r-138,l6514,217r138,l6652,210r-145,l6507,217r,178l6507,2247r-138,l6369,2070r138,l6507,2062r-138,l6369,1885r138,l6507,1877r-138,l6369,1699r138,l6507,1692r-138,l6369,1514r138,l6507,1506r-138,l6369,1329r138,l6507,1321r-138,l6369,1144r138,l6507,1136r-138,l6369,958r138,l6507,951r-138,l6369,773r138,l6507,765r-138,l6369,588r138,l6507,580r-138,l6369,402r138,l6507,395r-138,l6369,217r138,l6507,210r-145,l6362,217r,178l6362,2247r-140,l6222,2070r140,l6362,2062r-140,l6222,1885r140,l6362,1877r-140,l6222,1699r140,l6362,1692r-140,l6222,1514r140,l6362,1506r-140,l6222,1329r140,l6362,1321r-140,l6222,1144r140,l6362,1136r-140,l6222,958r140,l6362,951r-140,l6222,773r140,l6362,765r-140,l6222,588r140,l6362,580r-140,l6222,402r140,l6362,395r-140,l6222,217r140,l6362,210r-147,l6215,217r,178l6215,2247r-138,l6077,2070r138,l6215,2062r-138,l6077,1885r138,l6215,1877r-138,l6077,1699r138,l6215,1692r-138,l6077,1514r138,l6215,1506r-138,l6077,1329r138,l6215,1321r-138,l6077,1144r138,l6215,1136r-138,l6077,958r138,l6215,951r-138,l6077,773r138,l6215,765r-138,l6077,588r138,l6215,580r-138,l6077,402r138,l6215,395r-138,l6077,217r138,l6215,210r-145,l6070,217r,178l6070,2247r-138,l5932,2070r138,l6070,2062r-138,l5932,1885r138,l6070,1877r-138,l5932,1699r138,l6070,1692r-138,l5932,1514r138,l6070,1506r-138,l5932,1329r138,l6070,1321r-138,l5932,1144r138,l6070,1136r-138,l5932,958r138,l6070,951r-138,l5932,773r138,l6070,765r-138,l5932,588r138,l6070,580r-138,l5932,402r138,l6070,395r-138,l5932,217r138,l6070,210r-146,l5924,217r,178l5924,2247r-138,l5786,2070r138,l5924,2062r-138,l5786,1885r138,l5924,1877r-138,l5786,1699r138,l5924,1692r-138,l5786,1514r138,l5924,1506r-138,l5786,1329r138,l5924,1321r-138,l5786,1144r138,l5924,1136r-138,l5786,958r138,l5924,951r-138,l5786,773r138,l5924,765r-138,l5786,588r138,l5924,580r-138,l5786,402r138,l5924,395r-138,l5786,217r138,l5924,210r-145,l5779,217r,178l5779,2247r-138,l5641,2070r138,l5779,2062r-138,l5641,1885r138,l5779,1877r-138,l5641,1699r138,l5779,1692r-138,l5641,1514r138,l5779,1506r-138,l5641,1329r138,l5779,1321r-138,l5641,1144r138,l5779,1136r-138,l5641,958r138,l5779,951r-138,l5641,773r138,l5779,765r-138,l5641,588r138,l5779,580r-138,l5641,402r138,l5779,395r-138,l5641,217r138,l5779,210r-146,l5633,217r,178l5633,2247r-137,l5496,2070r137,l5633,2062r-137,l5496,1885r137,l5633,1877r-137,l5496,1699r137,l5633,1692r-137,l5496,1514r137,l5633,1506r-137,l5496,1329r137,l5633,1321r-137,l5496,1144r137,l5633,1136r-137,l5496,958r137,l5633,951r-137,l5496,773r137,l5633,765r-137,l5496,588r137,l5633,580r-137,l5496,402r137,l5633,395r-137,l5496,217r137,l5633,210r-145,l5488,217r,178l5488,2247r-138,l5350,2070r138,l5488,2062r-138,l5350,1885r138,l5488,1877r-138,l5350,1699r138,l5488,1692r-138,l5350,1514r138,l5488,1506r-138,l5350,1329r138,l5488,1321r-138,l5350,1144r138,l5488,1136r-138,l5350,958r138,l5488,951r-138,l5350,773r138,l5488,765r-138,l5350,588r138,l5488,580r-138,l5350,402r138,l5488,395r-138,l5350,217r138,l5488,210r-145,l5343,217r,178l5343,2247r-138,l5205,2070r138,l5343,2062r-138,l5205,1885r138,l5343,1877r-138,l5205,1699r138,l5343,1692r-138,l5205,1514r138,l5343,1506r-138,l5205,1329r138,l5343,1321r-138,l5205,1144r138,l5343,1136r-138,l5205,958r138,l5343,951r-138,l5205,773r138,l5343,765r-138,l5205,588r138,l5343,580r-138,l5205,402r138,l5343,395r-138,l5205,217r138,l5343,210r-146,l5197,217r,178l5197,2247r-138,l5059,2070r138,l5197,2062r-138,l5059,1885r138,l5197,1877r-138,l5059,1699r138,l5197,1692r-138,l5059,1514r138,l5197,1506r-138,l5059,1329r138,l5197,1321r-138,l5059,1144r138,l5197,1136r-138,l5059,958r138,l5197,951r-138,l5059,773r138,l5197,765r-138,l5059,588r138,l5197,580r-138,l5059,402r138,l5197,395r-138,l5059,217r138,l5197,210r-145,l5052,217r,178l5052,2247r-138,l4914,2070r138,l5052,2062r-138,l4914,1885r138,l5052,1877r-138,l4914,1699r138,l5052,1692r-138,l4914,1514r138,l5052,1506r-138,l4914,1329r138,l5052,1321r-138,l4914,1144r138,l5052,1136r-138,l4914,958r138,l5052,951r-138,l4914,773r138,l5052,765r-138,l4914,588r138,l5052,580r-138,l4914,402r138,l5052,395r-138,l4914,217r138,l5052,210r-145,l4907,217r,178l4907,2247r-138,l4769,2070r138,l4907,2062r-138,l4769,1885r138,l4907,1877r-138,l4769,1699r138,l4907,1692r-138,l4769,1514r138,l4907,1506r-138,l4769,1329r138,l4907,1321r-138,l4769,1144r138,l4907,1136r-138,l4769,958r138,l4907,951r-138,l4769,773r138,l4907,765r-138,l4769,588r138,l4907,580r-138,l4769,402r138,l4907,395r-138,l4769,217r138,l4907,210r-146,l4761,217r,178l4761,2247r-138,l4623,2070r138,l4761,2062r-138,l4623,1885r138,l4761,1877r-138,l4623,1699r138,l4761,1692r-138,l4623,1514r138,l4761,1506r-138,l4623,1329r138,l4761,1321r-138,l4623,1144r138,l4761,1136r-138,l4623,958r138,l4761,951r-138,l4623,773r138,l4761,765r-138,l4623,588r138,l4761,580r-138,l4623,402r138,l4761,395r-138,l4623,217r138,l4761,210r-145,l4616,217r,178l4616,2247r-138,l4478,2070r138,l4616,2062r-138,l4478,1885r138,l4616,1877r-138,l4478,1699r138,l4616,1692r-138,l4478,1514r138,l4616,1506r-138,l4478,1329r138,l4616,1321r-138,l4478,1144r138,l4616,1136r-138,l4478,958r138,l4616,951r-138,l4478,773r138,l4616,765r-138,l4478,588r138,l4616,580r-138,l4478,402r138,l4616,395r-138,l4478,217r138,l4616,210r-146,l4470,217r,178l4470,2247r-137,l4333,2070r137,l4470,2062r-137,l4333,1885r137,l4470,1877r-137,l4333,1699r137,l4470,1692r-137,l4333,1514r137,l4470,1506r-137,l4333,1329r137,l4470,1321r-137,l4333,1144r137,l4470,1136r-137,l4333,958r137,l4470,951r-137,l4333,773r137,l4470,765r-137,l4333,588r137,l4470,580r-137,l4333,402r137,l4470,395r-137,l4333,217r137,l4470,210r-145,l4325,217r,178l4325,2247r-138,l4187,2070r138,l4325,2062r-138,l4187,1885r138,l4325,1877r-138,l4187,1699r138,l4325,1692r-138,l4187,1514r138,l4325,1506r-138,l4187,1329r138,l4325,1321r-138,l4187,1144r138,l4325,1136r-138,l4187,958r138,l4325,951r-138,l4187,773r138,l4325,765r-138,l4187,588r138,l4325,580r-138,l4187,402r138,l4325,395r-138,l4187,217r138,l4325,210r-145,l4180,217r,178l4180,2247r-138,l4042,2070r138,l4180,2062r-138,l4042,1885r138,l4180,1877r-138,l4042,1699r138,l4180,1692r-138,l4042,1514r138,l4180,1506r-138,l4042,1329r138,l4180,1321r-138,l4042,1144r138,l4180,1136r-138,l4042,958r138,l4180,951r-138,l4042,773r138,l4180,765r-138,l4042,588r138,l4180,580r-138,l4042,402r138,l4180,395r-138,l4042,217r138,l4180,210r-146,l4034,217r,178l4034,2247r-138,l3896,2070r138,l4034,2062r-138,l3896,1885r138,l4034,1877r-138,l3896,1699r138,l4034,1692r-138,l3896,1514r138,l4034,1506r-138,l3896,1329r138,l4034,1321r-138,l3896,1144r138,l4034,1136r-138,l3896,958r138,l4034,951r-138,l3896,773r138,l4034,765r-138,l3896,588r138,l4034,580r-138,l3896,402r138,l4034,395r-138,l3896,217r138,l4034,210r-145,l3889,217r,178l3889,2247r-138,l3751,2070r138,l3889,2062r-138,l3751,1885r138,l3889,1877r-138,l3751,1699r138,l3889,1692r-138,l3751,1514r138,l3889,1506r-138,l3751,1329r138,l3889,1321r-138,l3751,1144r138,l3889,1136r-138,l3751,958r138,l3889,951r-138,l3751,773r138,l3889,765r-138,l3751,588r138,l3889,580r-138,l3751,402r138,l3889,395r-138,l3751,217r138,l3889,210r-145,l3744,217r,178l3744,2247r-140,l3604,2070r140,l3744,2062r-140,l3604,1885r140,l3744,1877r-140,l3604,1699r140,l3744,1692r-140,l3604,1514r140,l3744,1506r-140,l3604,1329r140,l3744,1321r-140,l3604,1144r140,l3744,1136r-140,l3604,958r140,l3744,951r-140,l3604,773r140,l3744,765r-140,l3604,588r140,l3744,580r-140,l3604,402r140,l3744,395r-140,l3604,217r140,l3744,210r-147,l3597,217r,178l3597,2247r-138,l3459,2070r138,l3597,2062r-138,l3459,1885r138,l3597,1877r-138,l3459,1699r138,l3597,1692r-138,l3459,1514r138,l3597,1506r-138,l3459,1329r138,l3597,1321r-138,l3459,1144r138,l3597,1136r-138,l3459,958r138,l3597,951r-138,l3459,773r138,l3597,765r-138,l3459,588r138,l3597,580r-138,l3459,402r138,l3597,395r-138,l3459,217r138,l3597,210r-145,l3452,217r,178l3452,2247r-138,l3314,2070r138,l3452,2062r-138,l3314,1885r138,l3452,1877r-138,l3314,1699r138,l3452,1692r-138,l3314,1514r138,l3452,1506r-138,l3314,1329r138,l3452,1321r-138,l3314,1144r138,l3452,1136r-138,l3314,958r138,l3452,951r-138,l3314,773r138,l3452,765r-138,l3314,588r138,l3452,580r-138,l3314,402r138,l3452,395r-138,l3314,217r138,l3452,210r-146,l3306,217r,178l3306,2247r-138,l3168,2070r138,l3306,2062r-138,l3168,1885r138,l3306,1877r-138,l3168,1699r138,l3306,1692r-138,l3168,1514r138,l3306,1506r-138,l3168,1329r138,l3306,1321r-138,l3168,1144r138,l3306,1136r-138,l3168,958r138,l3306,951r-138,l3168,773r138,l3306,765r-138,l3168,588r138,l3306,580r-138,l3168,402r138,l3306,395r-138,l3168,217r138,l3306,210r-145,l3161,217r,178l3161,2247r-138,l3023,2070r138,l3161,2062r-138,l3023,1885r138,l3161,1877r-138,l3023,1699r138,l3161,1692r-138,l3023,1514r138,l3161,1506r-138,l3023,1329r138,l3161,1321r-138,l3023,1144r138,l3161,1136r-138,l3023,958r138,l3161,951r-138,l3023,773r138,l3161,765r-138,l3023,588r138,l3161,580r-138,l3023,402r138,l3161,395r-138,l3023,217r138,l3161,210r-146,l3015,217r,178l3015,2247r-137,l2878,2070r137,l3015,2062r-137,l2878,1885r137,l3015,1877r-137,l2878,1699r137,l3015,1692r-137,l2878,1514r137,l3015,1506r-137,l2878,1329r137,l3015,1321r-137,l2878,1144r137,l3015,1136r-137,l2878,958r137,l3015,951r-137,l2878,773r137,l3015,765r-137,l2878,588r137,l3015,580r-137,l2878,402r137,l3015,395r-137,l2878,217r137,l3015,210r-145,l2870,217r,178l2870,2247r-138,l2732,2070r138,l2870,2062r-138,l2732,1885r138,l2870,1877r-138,l2732,1699r138,l2870,1692r-138,l2732,1514r138,l2870,1506r-138,l2732,1329r138,l2870,1321r-138,l2732,1144r138,l2870,1136r-138,l2732,958r138,l2870,951r-138,l2732,773r138,l2870,765r-138,l2732,588r138,l2870,580r-138,l2732,402r138,l2870,395r-138,l2732,217r138,l2870,210r-145,l2725,217r,178l2725,2247r-138,l2587,2070r138,l2725,2062r-138,l2587,1885r138,l2725,1877r-138,l2587,1699r138,l2725,1692r-138,l2587,1514r138,l2725,1506r-138,l2587,1329r138,l2725,1321r-138,l2587,1144r138,l2725,1136r-138,l2587,958r138,l2725,951r-138,l2587,773r138,l2725,765r-138,l2587,588r138,l2725,580r-138,l2587,402r138,l2725,395r-138,l2587,217r138,l2725,210r-146,l2579,217r,178l2579,2247r-138,l2441,2070r138,l2579,2062r-138,l2441,1885r138,l2579,1877r-138,l2441,1699r138,l2579,1692r-138,l2441,1514r138,l2579,1506r-138,l2441,1329r138,l2579,1321r-138,l2441,1144r138,l2579,1136r-138,l2441,958r138,l2579,951r-138,l2441,773r138,l2579,765r-138,l2441,588r138,l2579,580r-138,l2441,402r138,l2579,395r-138,l2441,217r138,l2579,210r-145,l2434,217r,178l2434,2247r-138,l2296,2070r138,l2434,2062r-138,l2296,1885r138,l2434,1877r-138,l2296,1699r138,l2434,1692r-138,l2296,1514r138,l2434,1506r-138,l2296,1329r138,l2434,1321r-138,l2296,1144r138,l2434,1136r-138,l2296,958r138,l2434,951r-138,l2296,773r138,l2434,765r-138,l2296,588r138,l2434,580r-138,l2296,402r138,l2434,395r-138,l2296,217r138,l2434,210r-145,l2289,217r,178l2289,2247r-138,l2151,2070r138,l2289,2062r-138,l2151,1885r138,l2289,1877r-138,l2151,1699r138,l2289,1692r-138,l2151,1514r138,l2289,1506r-138,l2151,1329r138,l2289,1321r-138,l2151,1144r138,l2289,1136r-138,l2151,958r138,l2289,951r-138,l2151,773r138,l2289,765r-138,l2151,588r138,l2289,580r-138,l2151,402r138,l2289,395r-138,l2151,217r138,l2289,210r-146,l2143,217r,178l2143,2247r-138,l2005,2070r138,l2143,2062r-138,l2005,1885r138,l2143,1877r-138,l2005,1699r138,l2143,1692r-138,l2005,1514r138,l2143,1506r-138,l2005,1329r138,l2143,1321r-138,l2005,1144r138,l2143,1136r-138,l2005,958r138,l2143,951r-138,l2005,773r138,l2143,765r-138,l2005,588r138,l2143,580r-138,l2005,402r138,l2143,395r-138,l2005,217r138,l2143,210r-145,l1998,217r,178l1998,2247r-138,l1860,2070r138,l1998,2062r-138,l1860,1885r138,l1998,1877r-138,l1860,1699r138,l1998,1692r-138,l1860,1514r138,l1998,1506r-138,l1860,1329r138,l1998,1321r-138,l1860,1144r138,l1998,1136r-138,l1860,958r138,l1998,951r-138,l1860,773r138,l1998,765r-138,l1860,588r138,l1998,580r-138,l1860,402r138,l1998,395r-138,l1860,217r138,l1998,210r-146,l1852,217r,178l1852,2247r-137,l1715,2070r137,l1852,2062r-137,l1715,1885r137,l1852,1877r-137,l1715,1699r137,l1852,1692r-137,l1715,1514r137,l1852,1506r-137,l1715,1329r137,l1852,1321r-137,l1715,1144r137,l1852,1136r-137,l1715,958r137,l1852,951r-137,l1715,773r137,l1852,765r-137,l1715,588r137,l1852,580r-137,l1715,402r137,l1852,395r-137,l1715,217r137,l1852,210r-145,l1707,217r,178l1707,2247r-138,l1569,2070r138,l1707,2062r-138,l1569,1885r138,l1707,1877r-138,l1569,1699r138,l1707,1692r-138,l1569,1514r138,l1707,1506r-138,l1569,1329r138,l1707,1321r-138,l1569,1144r138,l1707,1136r-138,l1569,958r138,l1707,951r-138,l1569,773r138,l1707,765r-138,l1569,588r138,l1707,580r-138,l1569,402r138,l1707,395r-138,l1569,217r138,l1707,210r-145,l1562,217r,178l1562,2247r-138,l1424,2070r138,l1562,2062r-138,l1424,1885r138,l1562,1877r-138,l1424,1699r138,l1562,1692r-138,l1424,1514r138,l1562,1506r-138,l1424,1329r138,l1562,1321r-138,l1424,1144r138,l1562,1136r-138,l1424,958r138,l1562,951r-138,l1424,773r138,l1562,765r-138,l1424,588r138,l1562,580r-138,l1424,402r138,l1562,395r-138,l1424,217r138,l1562,210r-146,l1416,217r,178l1416,2247r-138,l1278,2070r138,l1416,2062r-138,l1278,1885r138,l1416,1877r-138,l1278,1699r138,l1416,1692r-138,l1278,1514r138,l1416,1506r-138,l1278,1329r138,l1416,1321r-138,l1278,1144r138,l1416,1136r-138,l1278,958r138,l1416,951r-138,l1278,773r138,l1416,765r-138,l1278,588r138,l1416,580r-138,l1278,402r138,l1416,395r-138,l1278,217r138,l1416,210r-145,l1271,217r,178l1271,2247r-139,l1132,2070r139,l1271,2062r-139,l1132,1885r139,l1271,1877r-139,l1132,1699r139,l1271,1692r-139,l1132,1514r139,l1271,1506r-139,l1132,1329r139,l1271,1321r-139,l1132,1144r139,l1271,1136r-139,l1132,958r139,l1271,951r-139,l1132,773r139,l1271,765r-139,l1132,588r139,l1271,580r-139,l1132,402r139,l1271,395r-139,l1132,217r139,l1271,210r-147,l1124,217r,178l1124,2247r-138,l986,2070r138,l1124,2062r-138,l986,1885r138,l1124,1877r-138,l986,1699r138,l1124,1692r-138,l986,1514r138,l1124,1506r-138,l986,1329r138,l1124,1321r-138,l986,1144r138,l1124,1136r-138,l986,958r138,l1124,951r-138,l986,773r138,l1124,765r-138,l986,588r138,l1124,580r-138,l986,402r138,l1124,395r-138,l986,217r138,l1124,210r-145,l979,217r,178l979,2247r-138,l841,2070r138,l979,2062r-138,l841,1885r138,l979,1877r-138,l841,1699r138,l979,1692r-138,l841,1514r138,l979,1506r-138,l841,1329r138,l979,1321r-138,l841,1144r138,l979,1136r-138,l841,958r138,l979,951r-138,l841,773r138,l979,765r-138,l841,588r138,l979,580r-138,l841,402r138,l979,395r-138,l841,217r138,l979,210r-287,l692,217r142,l834,395r-142,l692,402r142,l834,580r-142,l692,588r142,l834,765r-142,l692,773r142,l834,951r-142,l692,958r142,l834,1136r-142,l692,1144r142,l834,1321r-142,l692,1329r142,l834,1506r-142,l692,1514r142,l834,1692r-142,l692,1699r142,l834,1877r-142,l692,1885r142,l834,2062r-142,l692,2070r142,l834,2247r-142,l692,2255r142,l834,2437r7,l841,2255r138,l979,2437r7,l986,2255r138,l1124,2437r8,l1132,2255r139,l1271,2437r7,l1278,2255r138,l1416,2437r8,l1424,2255r138,l1562,2437r7,l1569,2255r138,l1707,2437r8,l1715,2255r137,l1852,2437r8,l1860,2255r138,l1998,2437r7,l2005,2255r138,l2143,2437r8,l2151,2255r138,l2289,2437r7,l2296,2255r138,l2434,2437r7,l2441,2255r138,l2579,2437r8,l2587,2255r138,l2725,2437r7,l2732,2255r138,l2870,2437r8,l2878,2255r137,l3015,2437r8,l3023,2255r138,l3161,2437r7,l3168,2255r138,l3306,2437r8,l3314,2255r138,l3452,2437r7,l3459,2255r138,l3597,2437r7,l3604,2255r140,l3744,2437r7,l3751,2255r138,l3889,2437r7,l3896,2255r138,l4034,2437r8,l4042,2255r138,l4180,2437r7,l4187,2255r138,l4325,2437r8,l4333,2255r137,l4470,2437r8,l4478,2255r138,l4616,2437r7,l4623,2255r138,l4761,2437r8,l4769,2255r138,l4907,2437r7,l4914,2255r138,l5052,2437r7,l5059,2255r138,l5197,2437r8,l5205,2255r138,l5343,2437r7,l5350,2255r138,l5488,2437r8,l5496,2255r137,l5633,2437r8,l5641,2255r138,l5779,2437r7,l5786,2255r138,l5924,2437r8,l5932,2255r138,l6070,2437r7,l6077,2255r138,l6215,2437r7,l6222,2255r140,l6362,2437r7,l6369,2255r138,l6507,2437r7,l6514,2255r138,l6652,2437r8,l6660,2255r138,l6798,2437r7,l6805,2255r138,l6943,2437r8,l6951,2255r137,l7088,2437r8,l7096,2255r138,l7234,2437r7,l7241,2255r138,l7379,2437r8,l7387,2255r138,l7525,2437r7,l7532,2255r138,l7670,2437r7,l7677,2255r138,l7815,2437r8,l7823,2255r138,l7961,2437r7,l7968,2255r138,l8106,2437r8,l8114,2255r137,l8251,2437r8,l8259,2255r138,l8397,2437r7,l8404,2255r138,l8542,2437r8,l8550,2255r137,l8687,2437r8,l8695,2255r138,l8833,2437r7,l8840,2255r139,l8979,2437r8,l8987,2255r138,l9125,2437r7,l9132,2255r138,l9270,2437r8,l9278,2255r138,l9416,2437r7,l9423,2255r138,l9561,2437r8,l9569,2255r137,l9706,2437r8,l9714,2255r138,l9852,2437r7,l9859,2255r138,l9997,2437r8,l10005,2255r69,l10074,2247r-69,l10005,2070r69,l10074,2062r-69,l10005,1885r69,l10074,1877r-69,l10005,1699r69,l10074,1692r-69,l10005,1514r69,l10074,1506r-69,l10005,1329r69,l10074,1321r-69,l10005,1144r69,l10074,1136r-69,l10005,958r69,l10074,951r-69,l10005,773r69,l10074,765r-69,l10005,588r69,l10074,580r-69,l10005,402r69,l10074,395r-69,l10005,217r69,l10074,210xe" fillcolor="#d9d9d9" stroked="f">
              <v:path arrowok="t"/>
            </v:shape>
            <v:shape id="docshape19" o:spid="_x0000_s1191" style="position:absolute;left:688;top:209;width:9390;height:2231" coordorigin="688,210" coordsize="9390,2231" path="m10077,213r,l10077,211r-7,l10070,217r,2216l696,2433r,l696,2433r,-39l719,2394r,-7l696,2387r,-40l719,2347r,-7l696,2340r,-39l719,2301r,-7l696,2294r,-39l719,2255r,-7l696,2248r,-39l719,2209r,-8l696,2201r,-39l719,2162r,-8l696,2154r,-38l719,2116r,-8l696,2108r,-38l719,2070r,-8l696,2062r,-38l719,2024r,-8l696,2016r,-39l719,1977r,-8l696,1969r,-38l719,1931r,-8l696,1923r,-38l719,1885r,-8l696,1877r,-38l719,1839r,-8l696,1831r,-40l719,1791r,-7l696,1784r,-39l719,1745r,-7l696,1738r,-39l719,1699r,-7l696,1692r,-39l719,1653r,-7l696,1646r,-40l719,1606r,-7l696,1599r,-39l719,1560r,-8l696,1552r,-38l719,1514r,-8l696,1506r,-38l719,1468r,-8l696,1460r,-39l719,1421r,-8l696,1413r,-38l719,1375r,-8l696,1367r,-38l719,1329r,-8l696,1321r,-38l719,1283r,-8l696,1275r,-38l719,1237r,-8l696,1229r,-39l719,1190r,-8l696,1182r,-38l719,1144r,-8l696,1136r,-39l719,1097r,-7l696,1090r,-39l719,1051r,-7l696,1044r,-40l719,1004r,-7l696,997r,-39l719,958r,-7l696,951r,-39l719,912r,-7l696,905r,-39l719,866r,-7l696,859r,-40l719,819r,-8l696,811r,-38l719,773r,-8l696,765r,-38l719,727r,-8l696,719r,-38l719,681r,-8l696,673r,-39l719,634r,-8l696,626r,-38l719,588r,-8l696,580r,-38l719,542r,-8l696,534r,-38l719,496r,-8l696,488r,-40l719,448r,-7l696,441r,-39l719,402r,-7l696,395r,-39l719,356r,-7l696,349r,-39l719,310r,-7l696,303r,-40l719,263r,-7l696,256r,-39l719,217r,l10070,217r,-6l719,211r,-1l692,210r,1l689,211r,2l688,213r,l688,217r,2216l688,2437r,2l689,2439r,2l10075,2441r,-2l10077,2439r,-2l10077,2437r,-4l10077,217r,-4xe" fillcolor="#bebebe" stroked="f">
              <v:path arrowok="t"/>
            </v:shape>
            <v:shape id="docshape20" o:spid="_x0000_s1190" style="position:absolute;left:691;top:213;width:9314;height:2222" coordorigin="692,214" coordsize="9314,2222" o:spt="100" adj="0,,0" path="m715,1465r-23,l692,1554r23,l715,1544r-18,l697,1475r18,l715,1465xm860,1525r-18,l842,1491r-10,l832,1525r-17,l815,1535r45,l860,1530r,-5xm860,1448r-45,l815,1458r17,l832,1491r10,l842,1458r18,l860,1453r,-5xm1006,1452r-45,l961,1462r17,l978,1499r,l978,1537r-17,l961,1547r45,l1006,1542r,-5l988,1537r,5l988,1499r,l988,1499r,l988,1462r18,l1006,1457r,-5xm1151,1497r-45,l1106,1507r17,l1123,1590r-17,l1106,1600r45,l1151,1595r,-5l1133,1590r,-83l1151,1507r,-5l1151,1497xm1296,1506r-44,l1252,1517r18,l1270,1553r,l1270,1590r-18,l1252,1600r44,l1296,1595r,-5l1280,1590r,-37l1280,1553r,l1280,1517r16,l1296,1511r,-5xm1442,1538r-45,l1397,1548r18,l1415,1571r,l1415,1594r-18,l1397,1604r45,l1442,1599r,-5l1425,1594r,-23l1425,1571r,l1425,1548r17,l1442,1543r,-5xm1587,1405r-45,l1542,1415r18,l1560,1470r,l1560,1526r-18,l1542,1536r45,l1587,1531r,-5l1570,1526r,-56l1570,1470r,-55l1587,1415r,-5l1587,1405xm1733,1466r-45,l1688,1477r18,l1706,1611r-18,l1688,1621r45,l1733,1616r,-5l1716,1611r,-134l1733,1477r,-5l1733,1466xm1879,1603r-18,l1861,1578r-10,l1851,1603r-18,l1833,1613r46,l1879,1608r,-5xm1879,1544r-46,l1833,1554r18,l1851,1578r10,l1861,1554r18,l1879,1549r,-5xm2025,1400r-46,l1979,1410r18,l1997,1482r-18,l1979,1492r46,l2025,1487r,-5l2007,1482r,-72l2025,1410r,-5l2025,1400xm2170,1491r-46,l2124,1501r18,l2142,1619r-18,l2124,1629r46,l2170,1624r,-5l2152,1619r,-118l2170,1501r,-5l2170,1491xm2315,1425r-46,l2269,1435r18,l2287,1607r-18,l2269,1617r46,l2315,1612r,-5l2297,1607r,-172l2315,1435r,-5l2315,1425xm2461,1556r-46,l2415,1566r18,l2433,1612r-18,l2415,1622r46,l2461,1617r,-5l2443,1612r,-46l2461,1566r,-5l2461,1556xm2606,1437r-46,l2560,1447r18,l2578,1539r,l2578,1631r-18,l2560,1641r46,l2606,1636r,-5l2588,1631r,-92l2588,1539r,l2588,1447r18,l2606,1442r,-5xm2751,1489r-46,l2705,1500r18,l2723,1572r,l2723,1643r-18,l2705,1653r46,l2751,1648r,-5l2733,1643r,-71l2734,1572r,l2734,1500r17,l2751,1495r,-6xm2897,1565r-18,l2879,1474r-10,l2869,1565r-18,l2851,1575r46,l2897,1570r,-5xm2897,1373r-46,l2851,1383r18,l2869,1474r10,l2879,1383r18,l2897,1378r,-5xm3042,1649r-18,l3024,1571r-10,l3014,1649r-18,l2996,1659r46,l3042,1654r,-5xm3042,1483r-46,l2996,1493r18,l3014,1571r10,l3024,1493r18,l3042,1488r,-5xm3187,1440r-44,l3143,1450r16,l3159,1646r-16,l3143,1656r44,l3187,1651r,-5l3170,1646r,-196l3187,1450r,-5l3187,1440xm3333,1651r-18,l3315,1587r-10,l3305,1651r-17,l3288,1661r45,l3333,1656r,-5xm3333,1512r-45,l3288,1523r17,l3305,1587r10,l3315,1523r18,l3333,1518r,-6xm3478,1477r-18,l3460,1422r-10,l3450,1477r-16,l3434,1487r44,l3478,1482r,-5xm3478,1356r-44,l3434,1366r16,l3450,1422r10,l3460,1366r18,l3478,1361r,-5xm3624,1641r-18,l3606,1593r18,l3624,1588r,-5l3579,1583r,10l3596,1593r,48l3579,1641r,10l3624,1651r,-5l3624,1641xm3769,1333r-45,l3724,1343r18,l3742,1435r,l3742,1528r-18,l3724,1538r45,l3769,1533r,-5l3752,1528r,-93l3752,1435r,l3752,1343r17,l3769,1338r,-5xm3914,1327r-44,l3870,1337r18,l3888,1517r-18,l3870,1527r44,l3914,1522r,-5l3898,1517r,-180l3914,1337r,-5l3914,1327xm4060,1508r-45,l4015,1518r18,l4033,1606r,89l4015,1695r,10l4060,1705r,-5l4060,1695r-17,l4043,1606r,-88l4060,1518r,-5l4060,1508xm4205,1463r-45,l4160,1473r18,l4178,1704r-18,l4160,1714r45,l4205,1709r,-5l4188,1704r,-231l4205,1473r,-5l4205,1463xm4351,1575r-45,l4306,1586r18,l4324,1634r,l4324,1682r-18,l4306,1692r45,l4351,1687r,-5l4334,1682r,-48l4334,1634r,-48l4351,1586r,-6l4351,1575xm4497,1688r-18,l4479,1633r-10,l4469,1688r-18,l4451,1698r46,l4497,1693r,-5xm4497,1567r-46,l4451,1577r18,l4469,1633r10,l4479,1577r18,l4497,1572r,-5xm4642,1705r-17,l4625,1577r-11,l4614,1705r-18,l4596,1715r46,l4642,1710r,-5xm4642,1439r-46,l4596,1449r18,l4614,1577r11,l4625,1449r17,l4642,1444r,-5xm4788,1675r-18,l4770,1642r-10,l4760,1675r-18,l4742,1685r46,l4788,1680r,-5xm4788,1600r-46,l4742,1610r18,l4760,1642r10,l4770,1610r18,l4788,1605r,-5xm4933,1279r-46,l4887,1289r18,l4905,1529r-18,l4887,1540r46,l4933,1534r,-5l4915,1529r,-240l4933,1289r,-5l4933,1279xm5079,1382r-46,l5033,1392r18,l5051,1715r-18,l5033,1725r46,l5079,1720r,-5l5061,1715r,-323l5079,1392r,-5l5079,1382xm5224,1579r-46,l5178,1589r18,l5196,1717r-18,l5178,1727r46,l5224,1722r,-5l5206,1717r,-128l5224,1589r,-5l5224,1579xm5369,1629r-46,l5323,1639r18,l5341,1675r,l5341,1710r-18,l5323,1720r46,l5369,1715r,-5l5351,1710r,-35l5352,1675r,-36l5369,1639r,-5l5369,1629xm5515,1600r-46,l5469,1610r18,l5487,1732r-18,l5469,1742r46,l5515,1737r,-5l5497,1732r,-122l5515,1610r,-5l5515,1600xm5660,1258r-46,l5614,1262r,6l5632,1268r,187l5632,1455r,185l5614,1640r,6l5614,1650r46,l5660,1646r-28,l5632,1646r10,l5660,1646r,-5l5642,1641r,-186l5642,1455r,-188l5660,1267r,-5l5642,1262r-10,l5632,1262r28,l5660,1258xm5806,1613r-45,l5761,1623r16,l5777,1755r-16,l5761,1765r45,l5806,1760r,-5l5788,1755r,-132l5806,1623r,-5l5806,1613xm5951,1464r-45,l5906,1474r17,l5923,1796r-17,l5906,1806r45,l5951,1801r,-5l5933,1796r,-322l5951,1474r,-5l5951,1464xm6096,1792r-18,l6078,1658r-10,l6068,1792r-17,l6051,1802r45,l6096,1797r,-5xm6096,1515r-45,l6051,1525r17,l6068,1658r10,l6078,1525r18,l6096,1520r,-5xm6242,1436r-45,l6197,1446r17,l6214,1801r-17,l6197,1811r45,l6242,1806r,-5l6224,1801r,-355l6242,1446r,-5l6242,1436xm6387,1791r-17,l6370,1681r-10,l6360,1791r-18,l6342,1801r45,l6387,1796r,-5xm6387,1562r-45,l6342,1572r18,l6360,1681r10,l6370,1572r17,l6387,1567r,-5xm6532,1624r-44,l6488,1634r18,l6506,1764r-18,l6488,1774r44,l6532,1769r,-5l6516,1764r,-130l6532,1634r,-5l6532,1624xm6678,1504r-45,l6633,1514r18,l6651,1819r-18,l6633,1829r45,l6678,1824r,-5l6661,1819r,-305l6678,1514r,-5l6678,1504xm6823,1594r-45,l6778,1604r18,l6796,1798r-18,l6778,1808r45,l6823,1803r,-5l6806,1798r,-194l6823,1604r,-5l6823,1594xm6969,1769r-17,l6952,1720r-10,l6942,1769r-18,l6924,1779r45,l6969,1774r,-5xm6969,1659r-45,l6924,1669r18,l6942,1720r10,l6952,1669r17,l6969,1664r,-5xm7115,1210r-46,l7069,1216r,6l7087,1222r,235l7087,1457r,237l7069,1694r,6l7069,1704r46,l7115,1700r-28,l7087,1699r10,l7115,1699r,-5l7097,1694r,-237l7097,1457r,-236l7115,1221r,-5l7097,1216r-10,l7087,1216r28,l7115,1210xm7261,1657r-46,l7215,1667r18,l7233,1774r-18,l7215,1784r46,l7261,1779r,-5l7243,1774r,-107l7261,1667r,-5l7261,1657xm7406,1428r-18,l7388,1318r-10,l7378,1428r-18,l7360,1438r46,l7406,1433r,-5xm7406,1196r-46,l7360,1207r18,l7378,1318r10,l7388,1207r18,l7406,1201r,-5xm7551,1172r-46,l7505,1182r18,l7523,1361r,l7523,1540r-18,l7505,1550r46,l7551,1545r,-5l7533,1540r,-358l7551,1182r,-5l7551,1172xm7697,1149r-46,l7651,1159r18,l7669,1573r-18,l7651,1583r46,l7697,1578r,-5l7679,1573r,-414l7697,1159r,-5l7697,1149xm7842,1510r-46,l7796,1520r18,l7814,1697r,l7814,1873r-18,l7796,1883r46,l7842,1878r,-5l7824,1873r,-353l7842,1520r,-5l7842,1510xm7987,1836r-17,l7970,1744r-11,l7959,1836r-18,l7941,1846r46,l7987,1841r,-5xm7987,1643r-46,l7941,1653r18,l7959,1744r11,l7970,1653r17,l7987,1648r,-5xm8133,1274r-46,l8087,1278r,6l8105,1284r,277l8105,1561r,279l8087,1840r,4l8087,1850r46,l8133,1844r,l8133,1839r-18,l8115,1561r,l8115,1284r18,l8133,1279r-18,l8105,1279r,-1l8133,1278r,-4xm8278,1073r-46,l8232,1083r18,l8250,1562r-18,l8232,1572r46,l8278,1567r,-5l8260,1562r,-479l8278,1083r,-5l8278,1073xm8424,1490r-45,l8379,1496r,4l8395,1500r,245l8395,1745r,245l8379,1990r,4l8379,2000r45,l8424,1995r,-1l8424,1990r-18,l8406,1745r,l8406,1501r18,l8424,1496r,l8424,1490xm8569,1552r-45,l8524,1563r17,l8541,1980r-17,l8524,1990r45,l8569,1985r,-5l8551,1980r,-417l8569,1563r,-6l8569,1552xm8714,998r-45,l8669,1008r17,l8686,1550r-17,l8669,1560r45,l8714,1555r,-5l8696,1550r,-542l8714,1008r,-5l8714,998xm8860,1623r-45,l8815,1633r17,l8832,1985r-17,l8815,1995r45,l8860,1990r,-5l8842,1985r,-352l8860,1633r,-5l8860,1623xm9005,1785r-45,l8960,1795r18,l8978,1904r-18,l8960,1914r45,l9005,1909r,-5l8988,1904r,-55l8988,1849r,l8988,1795r17,l9005,1790r,-5xm9150,1326r-16,l9134,1180r-10,l9124,1326r-18,l9106,1332r,4l9150,1336r,-4l9124,1332r,-1l9134,1331r16,l9150,1326xm9150,1024r-44,l9106,1030r,4l9124,1034r,146l9134,1180r,-145l9150,1035r,-5l9150,1030r,-6xm9296,1698r-45,l9251,1704r,6l9269,1710r,331l9269,2041r,331l9251,2372r,6l9251,2382r45,l9296,2378r-27,l9269,2377r10,l9296,2377r,-5l9279,2372r,-331l9279,2041r,-332l9296,1709r,-5l9296,1698xm9441,1142r-45,l9396,1152r18,l9414,2410r-18,l9396,2420r45,l9441,2415r,-5l9425,2410r,-1258l9441,1152r,-5l9441,1142xm9587,2042r-45,l9542,2052r18,l9560,2120r,l9560,2188r-18,l9542,2198r45,l9587,2193r,-5l9570,2188r,-68l9570,2120r,-68l9587,2052r,-5l9587,2042xm9733,609r-46,l9687,619r18,l9705,1325r-18,l9687,1335r46,l9733,1330r,-5l9715,1325r,-706l9733,619r,-5l9733,609xm9879,480r-47,l9832,486r,4l9850,490r,610l9852,1100r,l9850,1100r,610l9832,1710r,4l9832,1720r47,l9879,1715r,-1l9879,1710r-18,l9861,1100r-2,l9859,1100r2,l9861,491r18,l9879,486r,l9879,480xm10006,214r-10,l9996,1396r,1040l10006,2436r,-1040l10006,1396r,-1182xe" fillcolor="#585858" stroked="f">
              <v:stroke joinstyle="round"/>
              <v:formulas/>
              <v:path arrowok="t" o:connecttype="segments"/>
            </v:shape>
            <v:rect id="docshape21" o:spid="_x0000_s1189" style="position:absolute;left:691;top:1499;width:9389;height:21" fillcolor="black" stroked="f"/>
            <v:shape id="docshape22" o:spid="_x0000_s1188" style="position:absolute;left:691;top:693;width:9389;height:1292" coordorigin="692,693" coordsize="9389,1292" o:spt="100" adj="0,,0" path="m759,1879r-4,-4l692,1875r,20l755,1895r4,-4l759,1879xm759,761r-4,-5l692,756r,20l755,776r4,-4l759,761xm900,1879r-4,-4l824,1875r-4,4l820,1891r4,4l896,1895r4,-4l900,1879xm900,761r-4,-5l824,756r-4,5l820,772r4,4l896,776r4,-4l900,761xm1042,1879r-5,-4l966,1875r-5,4l961,1891r5,4l1037,1895r5,-4l1042,1879xm1042,761r-5,-5l966,756r-5,5l961,772r5,4l1037,776r5,-4l1042,761xm1183,1879r-4,-4l1107,1875r-5,4l1102,1891r5,4l1179,1895r4,-4l1183,1879xm1183,761r-4,-5l1107,756r-5,5l1102,772r5,4l1179,776r4,-4l1183,761xm1324,1879r-4,-4l1248,1875r-4,4l1244,1891r4,4l1320,1895r4,-4l1324,1879xm1324,761r-4,-5l1248,756r-4,5l1244,772r4,4l1320,776r4,-4l1324,761xm1466,1879r-5,-4l1390,1875r-5,4l1385,1891r5,4l1461,1895r5,-4l1466,1879xm1466,761r-5,-5l1390,756r-5,5l1385,772r5,4l1461,776r5,-4l1466,761xm1607,1879r-4,-4l1531,1875r-5,4l1526,1891r5,4l1603,1895r4,-4l1607,1879xm1607,761r-4,-5l1531,756r-5,5l1526,772r5,4l1603,776r4,-4l1607,761xm1749,1879r-5,-4l1672,1875r-4,4l1668,1891r4,4l1744,1895r5,-4l1749,1879xm1749,761r-5,-5l1672,756r-4,5l1668,772r4,4l1744,776r5,-4l1749,761xm1890,1879r-5,-4l1814,1875r-5,4l1809,1891r5,4l1885,1895r5,-4l1890,1879xm1890,761r-5,-5l1814,756r-5,5l1809,772r5,4l1885,776r5,-4l1890,761xm2031,1879r-4,-4l1955,1875r-5,4l1950,1891r5,4l2027,1895r4,-4l2031,1879xm2031,761r-4,-5l1955,756r-5,5l1950,772r5,4l2027,776r4,-4l2031,761xm2173,1879r-5,-4l2096,1875r-4,4l2092,1891r4,4l2168,1895r5,-4l2173,1879xm2173,761r-5,-5l2096,756r-4,5l2092,772r4,4l2168,776r5,-4l2173,761xm2314,1879r-5,-4l2238,1875r-5,4l2233,1891r5,4l2309,1895r5,-4l2314,1879xm2314,761r-5,-5l2238,756r-5,5l2233,772r5,4l2309,776r5,-4l2314,761xm2455,1879r-4,-4l2379,1875r-5,4l2374,1891r5,4l2451,1895r4,-4l2455,1879xm2455,761r-4,-5l2379,756r-5,5l2374,772r5,4l2451,776r4,-4l2455,761xm2597,1879r-5,-4l2520,1875r-4,4l2516,1891r4,4l2592,1895r5,-4l2597,1879xm2597,761r-5,-5l2520,756r-4,5l2516,772r4,4l2592,776r5,-4l2597,761xm2738,1879r-5,-4l2662,1875r-5,4l2657,1891r5,4l2733,1895r5,-4l2738,1879xm2738,761r-5,-5l2662,756r-5,5l2657,772r5,4l2733,776r5,-4l2738,761xm2879,1879r-4,-4l2803,1875r-5,4l2798,1891r5,4l2875,1895r4,-4l2879,1879xm2879,761r-4,-5l2803,756r-5,5l2798,772r5,4l2875,776r4,-4l2879,761xm3021,1879r-5,-4l2944,1875r-4,4l2940,1891r4,4l3016,1895r5,-4l3021,1879xm3021,761r-5,-5l2944,756r-4,5l2940,772r4,4l3016,776r5,-4l3021,761xm3162,1879r-5,-4l3086,1875r-5,4l3081,1891r5,4l3157,1895r5,-4l3162,1879xm3162,761r-5,-5l3086,756r-5,5l3081,772r5,4l3157,776r5,-4l3162,761xm3303,1879r-4,-4l3227,1875r-5,4l3222,1891r5,4l3299,1895r4,-4l3303,1879xm3303,761r-4,-5l3227,756r-5,5l3222,772r5,4l3299,776r4,-4l3303,761xm3445,1879r-5,-4l3368,1875r-4,4l3364,1891r4,4l3440,1895r5,-4l3445,1879xm3445,761r-5,-5l3368,756r-4,5l3364,772r4,4l3440,776r5,-4l3445,761xm3586,1879r-5,-4l3510,1875r-5,4l3505,1891r5,4l3581,1895r5,-4l3586,1879xm3586,761r-5,-5l3510,756r-5,5l3505,772r5,4l3581,776r5,-4l3586,761xm3727,1879r-4,-4l3651,1875r-5,4l3646,1891r5,4l3723,1895r4,-4l3727,1879xm3727,761r-4,-5l3651,756r-5,5l3646,772r5,4l3723,776r4,-4l3727,761xm3869,1879r-5,-4l3792,1875r-4,4l3788,1891r4,4l3864,1895r5,-4l3869,1879xm3869,761r-5,-5l3792,756r-4,5l3788,772r4,4l3864,776r5,-4l3869,761xm4010,1879r-5,-4l3934,1875r-5,4l3929,1891r5,4l4005,1895r5,-4l4010,1879xm4010,761r-5,-5l3934,756r-5,5l3929,772r5,4l4005,776r5,-4l4010,761xm4151,1879r-4,-4l4075,1875r-4,4l4071,1891r4,4l4147,1895r4,-4l4151,1879xm4151,761r-4,-5l4075,756r-4,5l4071,772r4,4l4147,776r4,-4l4151,761xm4293,1879r-5,-4l4216,1875r-4,4l4212,1891r4,4l4288,1895r5,-4l4293,1879xm4293,761r-5,-5l4216,756r-4,5l4212,772r4,4l4288,776r5,-4l4293,761xm4434,1879r-5,-4l4358,1875r-5,4l4353,1891r5,4l4429,1895r5,-4l4434,1879xm4434,761r-5,-5l4358,756r-5,5l4353,772r5,4l4429,776r5,-4l4434,761xm4575,1879r-4,-4l4499,1875r-4,4l4495,1891r4,4l4571,1895r4,-4l4575,1879xm4575,761r-4,-5l4499,756r-4,5l4495,772r4,4l4571,776r4,-4l4575,761xm4717,1879r-5,-4l4640,1875r-4,4l4636,1891r4,4l4712,1895r5,-4l4717,1879xm4717,761r-5,-5l4640,756r-4,5l4636,772r4,4l4712,776r5,-4l4717,761xm4858,1879r-5,-4l4782,1875r-5,4l4777,1891r5,4l4853,1895r5,-4l4858,1879xm4858,761r-5,-5l4782,756r-5,5l4777,772r5,4l4853,776r5,-4l4858,761xm4999,1879r-4,-4l4923,1875r-4,4l4919,1891r4,4l4995,1895r4,-4l4999,1879xm4999,761r-4,-5l4923,756r-4,5l4919,772r4,4l4995,776r4,-4l4999,761xm5141,1879r-5,-4l5064,1875r-4,4l5060,1891r4,4l5136,1895r5,-4l5141,1879xm5141,761r-5,-5l5064,756r-4,5l5060,772r4,4l5136,776r5,-4l5141,761xm5282,1879r-5,-4l5206,1875r-5,4l5201,1891r5,4l5277,1895r5,-4l5282,1879xm5282,761r-5,-5l5206,756r-5,5l5201,772r5,4l5277,776r5,-4l5282,761xm5423,1879r-4,-4l5347,1875r-4,4l5343,1891r4,4l5419,1895r4,-4l5423,1879xm5423,761r-4,-5l5347,756r-4,5l5343,772r4,4l5419,776r4,-4l5423,761xm5565,1879r-5,-4l5488,1875r-4,4l5484,1891r4,4l5560,1895r5,-4l5565,1879xm5565,761r-5,-5l5488,756r-4,5l5484,772r4,4l5560,776r5,-4l5565,761xm5706,1879r-5,-4l5630,1875r-5,4l5625,1891r5,4l5701,1895r5,-4l5706,1879xm5706,761r-5,-5l5630,756r-5,5l5625,772r5,4l5701,776r5,-4l5706,761xm5847,1879r-4,-4l5771,1875r-4,4l5767,1891r4,4l5843,1895r4,-4l5847,1879xm5847,761r-4,-5l5771,756r-4,5l5767,772r4,4l5843,776r4,-4l5847,761xm5989,1879r-5,-4l5912,1875r-4,4l5908,1891r4,4l5984,1895r5,-4l5989,1879xm5989,761r-5,-5l5912,756r-4,5l5908,772r4,4l5984,776r5,-4l5989,761xm6130,1879r-5,-4l6054,1875r-5,4l6049,1891r5,4l6125,1895r5,-4l6130,1879xm6130,761r-5,-5l6054,756r-5,5l6049,772r5,4l6125,776r5,-4l6130,761xm6271,1879r-4,-4l6195,1875r-4,4l6191,1891r4,4l6267,1895r4,-4l6271,1879xm6271,761r-4,-5l6195,756r-4,5l6191,772r4,4l6267,776r4,-4l6271,761xm6413,1879r-5,-4l6336,1875r-4,4l6332,1891r4,4l6408,1895r5,-4l6413,1879xm6413,761r-5,-5l6336,756r-4,5l6332,772r4,4l6408,776r5,-4l6413,761xm6554,1879r-4,-4l6478,1875r-5,4l6473,1891r5,4l6550,1895r4,-4l6554,1879xm6554,761r-4,-5l6478,756r-5,5l6473,772r5,4l6550,776r4,-4l6554,761xm6695,1879r-4,-4l6619,1875r-4,4l6615,1891r4,4l6691,1895r4,-4l6695,1879xm6695,761r-4,-5l6619,756r-4,5l6615,772r4,4l6691,776r4,-4l6695,761xm6837,1879r-5,-4l6760,1875r-4,4l6756,1891r4,4l6832,1895r5,-4l6837,1879xm6837,761r-5,-5l6760,756r-4,5l6756,772r4,4l6832,776r5,-4l6837,761xm6978,1879r-4,-4l6902,1875r-5,4l6897,1891r5,4l6974,1895r4,-4l6978,1879xm6978,761r-4,-5l6902,756r-5,5l6897,772r5,4l6974,776r4,-4l6978,761xm7119,1879r-4,-4l7043,1875r-4,4l7039,1891r4,4l7115,1895r4,-4l7119,1879xm7119,761r-4,-5l7043,756r-4,5l7039,772r4,4l7115,776r4,-4l7119,761xm7261,1879r-5,-4l7184,1875r-4,4l7180,1891r4,4l7256,1895r5,-4l7261,1879xm7261,761r-5,-5l7184,756r-4,5l7180,772r4,4l7256,776r5,-4l7261,761xm7402,1879r-4,-4l7326,1875r-5,4l7321,1891r5,4l7398,1895r4,-4l7402,1879xm7402,761r-4,-5l7326,756r-5,5l7321,772r5,4l7398,776r4,-4l7402,761xm7543,1879r-4,-4l7467,1875r-4,4l7463,1891r4,4l7539,1895r4,-4l7543,1879xm7543,761r-4,-5l7467,756r-4,5l7463,772r4,4l7539,776r4,-4l7543,761xm7685,1879r-5,-4l7609,1875r-5,4l7604,1891r5,4l7680,1895r5,-4l7685,1879xm7685,761r-5,-5l7609,756r-5,5l7604,772r5,4l7680,776r5,-4l7685,761xm7826,1879r-4,-4l7750,1875r-5,4l7745,1891r5,4l7822,1895r4,-4l7826,1879xm7826,761r-4,-5l7750,756r-5,5l7745,772r5,4l7822,776r4,-4l7826,761xm7967,1879r-4,-4l7891,1875r-4,4l7887,1891r4,4l7963,1895r4,-4l7967,1879xm7967,761r-4,-5l7891,756r-4,5l7887,772r4,4l7963,776r4,-4l7967,761xm8109,1879r-5,-4l8033,1875r-5,4l8028,1891r5,4l8104,1895r5,-4l8109,1879xm8109,761r-5,-5l8033,756r-5,5l8028,772r5,4l8104,776r5,-4l8109,761xm8250,1879r-4,-4l8174,1875r-5,4l8169,1891r5,4l8246,1895r4,-4l8250,1879xm8250,761r-4,-5l8174,756r-5,5l8169,772r5,4l8246,776r4,-4l8250,761xm8391,1879r-4,-4l8315,1875r-4,4l8311,1891r4,4l8387,1895r4,-4l8391,1879xm8391,761r-4,-5l8315,756r-4,5l8311,772r4,4l8387,776r4,-4l8391,761xm8533,1879r-5,-4l8457,1875r-5,4l8452,1891r5,4l8528,1895r5,-4l8533,1879xm8533,761r-5,-5l8457,756r-5,5l8452,772r5,4l8528,776r5,-4l8533,761xm8674,1879r-4,-4l8598,1875r-5,4l8593,1891r5,4l8670,1895r4,-4l8674,1879xm8674,761r-4,-5l8598,756r-5,5l8593,772r5,4l8670,776r4,-4l8674,761xm8815,1879r-4,-4l8739,1875r-4,4l8735,1891r4,4l8811,1895r4,-4l8815,1879xm8815,761r-4,-5l8739,756r-4,5l8735,772r4,4l8811,776r4,-4l8815,761xm8957,1879r-5,-4l8881,1875r-5,4l8876,1891r5,4l8952,1895r5,-4l8957,1879xm8957,761r-5,-5l8881,756r-5,5l8876,772r5,4l8952,776r5,-4l8957,761xm9098,1879r-4,-4l9022,1875r-5,4l9017,1891r5,4l9094,1895r4,-4l9098,1879xm9098,761r-4,-5l9022,756r-5,5l9017,772r5,4l9094,776r4,-4l9098,761xm9239,1879r-4,-4l9163,1875r-4,4l9159,1891r4,4l9235,1895r4,-4l9239,1879xm9239,761r-4,-5l9163,756r-4,5l9159,772r4,4l9235,776r4,-4l9239,761xm9381,1879r-5,-4l9305,1875r-5,4l9300,1891r5,4l9376,1895r5,-4l9381,1879xm9381,761r-5,-5l9305,756r-5,5l9300,772r5,4l9376,776r5,-4l9381,761xm9522,1879r-4,-4l9446,1875r-5,4l9441,1891r5,4l9518,1895r4,-4l9522,1879xm9522,761r-4,-5l9446,756r-5,5l9441,772r5,4l9518,776r4,-4l9522,761xm9663,1879r-4,-4l9587,1875r-4,4l9583,1891r4,4l9659,1895r4,-4l9663,1879xm9663,761r-4,-5l9587,756r-4,5l9583,772r4,4l9659,776r4,-4l9663,761xm9805,1879r-5,-4l9729,1875r-5,4l9724,1891r5,4l9800,1895r5,-4l9805,1879xm9805,761r-5,-5l9729,756r-5,5l9724,772r5,4l9800,776r5,-4l9805,761xm9946,1879r-4,-4l9870,1875r-5,4l9865,1891r5,4l9942,1895r4,-4l9946,1879xm9946,761r-4,-5l9870,756r-5,5l9865,772r5,4l9942,776r4,-4l9946,761xm10081,1965r-9389,l692,1985r9389,l10081,1965xm10081,1875r-70,l10007,1879r,12l10011,1895r70,l10081,1875xm10081,756r-70,l10007,761r,11l10011,776r70,l10081,756xm10081,693r-9389,l692,713r9389,l10081,693xe" fillcolor="red" stroked="f">
              <v:stroke joinstyle="round"/>
              <v:formulas/>
              <v:path arrowok="t" o:connecttype="segments"/>
            </v:shape>
            <v:shape id="docshape23" o:spid="_x0000_s1187" style="position:absolute;left:7778;top:1656;width:82;height:82" coordorigin="7779,1657" coordsize="82,82" path="m7820,1657r-16,3l7791,1669r-9,13l7779,1697r3,16l7791,1726r13,9l7820,1738r15,-3l7848,1726r9,-13l7860,1697r-3,-15l7848,1669r-13,-9l7820,1657xe" fillcolor="#41eb34" stroked="f">
              <v:path arrowok="t"/>
            </v:shape>
            <v:shape id="docshape24" o:spid="_x0000_s1186" style="position:absolute;left:7773;top:1651;width:92;height:92" coordorigin="7774,1652" coordsize="92,92" o:spt="100" adj="0,,0" path="m7820,1652r-18,3l7787,1665r-9,15l7774,1697r4,18l7787,1730r15,9l7820,1743r17,-4l7847,1733r-27,l7806,1730r-12,-8l7787,1711r-3,-14l7787,1684r7,-12l7806,1665r14,-3l7847,1662r-10,-7l7820,1652xm7847,1662r-27,l7834,1665r11,7l7852,1684r3,13l7852,1711r-7,11l7834,1730r-14,3l7847,1733r5,-3l7862,1715r3,-18l7862,1680r-10,-15l7847,1662xe" fillcolor="black" stroked="f">
              <v:stroke joinstyle="round"/>
              <v:formulas/>
              <v:path arrowok="t" o:connecttype="segments"/>
            </v:shape>
            <v:shape id="docshape25" o:spid="_x0000_s1185" style="position:absolute;left:8943;top:1809;width:82;height:82" coordorigin="8943,1809" coordsize="82,82" path="m8984,1809r-16,4l8955,1821r-9,13l8943,1850r3,16l8955,1879r13,8l8984,1890r16,-3l9013,1879r8,-13l9024,1850r-3,-16l9013,1821r-13,-8l8984,1809xe" fillcolor="#41eb34" stroked="f">
              <v:path arrowok="t"/>
            </v:shape>
            <v:shape id="docshape26" o:spid="_x0000_s1184" style="position:absolute;left:8938;top:1804;width:92;height:92" coordorigin="8938,1804" coordsize="92,92" o:spt="100" adj="0,,0" path="m8984,1804r-18,4l8952,1818r-10,14l8938,1850r4,18l8952,1882r14,10l8984,1896r18,-4l9011,1885r-27,l8970,1883r-11,-8l8951,1864r-3,-14l8951,1836r8,-11l8970,1817r14,-3l9011,1814r-9,-6l8984,1804xm9011,1814r-27,l8998,1817r11,8l9017,1836r2,14l9017,1864r-8,11l8998,1883r-14,2l9011,1885r5,-3l9026,1868r3,-18l9026,1832r-10,-14l9011,1814xe" fillcolor="black" stroked="f">
              <v:stroke joinstyle="round"/>
              <v:formulas/>
              <v:path arrowok="t" o:connecttype="segments"/>
            </v:shape>
            <v:shape id="docshape27" o:spid="_x0000_s1183" style="position:absolute;left:8215;top:1282;width:82;height:82" coordorigin="8215,1283" coordsize="82,82" path="m8256,1283r-16,3l8227,1294r-9,13l8215,1323r3,16l8227,1352r13,9l8256,1364r16,-3l8284,1352r9,-13l8296,1323r-3,-16l8284,1294r-12,-8l8256,1283xe" fillcolor="#41eb34" stroked="f">
              <v:path arrowok="t"/>
            </v:shape>
            <v:shape id="docshape28" o:spid="_x0000_s1182" style="position:absolute;left:8210;top:1277;width:92;height:92" coordorigin="8210,1278" coordsize="92,92" o:spt="100" adj="0,,0" path="m8256,1278r-18,3l8223,1291r-9,14l8210,1323r4,18l8223,1355r15,10l8256,1369r18,-4l8283,1359r-27,l8242,1356r-11,-8l8223,1337r-3,-14l8223,1309r8,-11l8242,1290r14,-2l8283,1288r-9,-7l8256,1278xm8283,1288r-27,l8270,1290r11,8l8288,1309r3,14l8288,1337r-7,11l8270,1356r-14,3l8283,1359r5,-4l8298,1341r3,-18l8298,1305r-10,-14l8283,1288xe" fillcolor="black" stroked="f">
              <v:stroke joinstyle="round"/>
              <v:formulas/>
              <v:path arrowok="t" o:connecttype="segments"/>
            </v:shape>
            <v:shape id="docshape29" o:spid="_x0000_s1181" style="position:absolute;left:9088;top:1139;width:82;height:82" coordorigin="9089,1140" coordsize="82,82" path="m9129,1140r-16,3l9100,1152r-8,12l9089,1180r3,16l9100,1209r13,9l9129,1221r16,-3l9158,1209r9,-13l9170,1180r-3,-16l9158,1152r-13,-9l9129,1140xe" fillcolor="#41eb34" stroked="f">
              <v:path arrowok="t"/>
            </v:shape>
            <v:shape id="docshape30" o:spid="_x0000_s1180" style="position:absolute;left:9083;top:1134;width:92;height:92" coordorigin="9084,1135" coordsize="92,92" o:spt="100" adj="0,,0" path="m9129,1135r-18,3l9097,1148r-10,15l9084,1180r3,18l9097,1213r14,9l9129,1226r18,-4l9157,1216r-28,l9115,1213r-11,-8l9096,1194r-2,-14l9096,1166r8,-11l9115,1148r14,-3l9157,1145r-10,-7l9129,1135xm9157,1145r-28,l9143,1148r11,7l9162,1166r3,14l9162,1194r-8,11l9143,1213r-14,3l9157,1216r4,-3l9171,1198r4,-18l9171,1163r-10,-15l9157,1145xe" fillcolor="black" stroked="f">
              <v:stroke joinstyle="round"/>
              <v:formulas/>
              <v:path arrowok="t" o:connecttype="segments"/>
            </v:shape>
            <v:shape id="docshape31" o:spid="_x0000_s1179" style="position:absolute;left:7488;top:1321;width:82;height:82" coordorigin="7488,1321" coordsize="82,82" path="m7529,1321r-16,4l7500,1333r-9,13l7488,1362r3,16l7500,1391r13,8l7529,1402r16,-3l7558,1391r8,-13l7569,1362r-3,-16l7558,1333r-13,-8l7529,1321xe" fillcolor="#41eb34" stroked="f">
              <v:path arrowok="t"/>
            </v:shape>
            <v:shape id="docshape32" o:spid="_x0000_s1178" style="position:absolute;left:7483;top:1316;width:92;height:92" coordorigin="7483,1316" coordsize="92,92" o:spt="100" adj="0,,0" path="m7529,1316r-18,4l7497,1330r-10,14l7483,1362r4,18l7497,1394r14,10l7529,1408r18,-4l7556,1397r-27,l7515,1395r-11,-8l7496,1376r-3,-14l7496,1348r8,-11l7515,1329r14,-3l7556,1326r-9,-6l7529,1316xm7556,1326r-27,l7543,1329r11,8l7562,1348r2,14l7562,1376r-8,11l7543,1395r-14,2l7556,1397r5,-3l7571,1380r3,-18l7571,1344r-10,-14l7556,1326xe" fillcolor="black" stroked="f">
              <v:stroke joinstyle="round"/>
              <v:formulas/>
              <v:path arrowok="t" o:connecttype="segments"/>
            </v:shape>
            <v:shape id="docshape33" o:spid="_x0000_s1177" style="position:absolute;left:9670;top:931;width:82;height:82" coordorigin="9670,931" coordsize="82,82" path="m9711,931r-16,4l9682,943r-9,13l9670,972r3,16l9682,1001r13,8l9711,1013r16,-4l9739,1001r9,-13l9751,972r-3,-16l9739,943r-12,-8l9711,931xe" fillcolor="#41eb34" stroked="f">
              <v:path arrowok="t"/>
            </v:shape>
            <v:shape id="docshape34" o:spid="_x0000_s1176" style="position:absolute;left:9665;top:926;width:92;height:92" coordorigin="9665,926" coordsize="92,92" o:spt="100" adj="0,,0" path="m9711,926r-18,4l9678,940r-9,14l9665,972r4,18l9678,1004r15,10l9711,1018r18,-4l9738,1008r-27,l9697,1005r-11,-8l9678,986r-3,-14l9678,958r8,-11l9697,939r14,-3l9738,936r-9,-6l9711,926xm9738,936r-27,l9725,939r11,8l9743,958r3,14l9743,986r-7,11l9725,1005r-14,3l9738,1008r5,-4l9753,990r3,-18l9753,954r-10,-14l9738,936xe" fillcolor="black" stroked="f">
              <v:stroke joinstyle="round"/>
              <v:formulas/>
              <v:path arrowok="t" o:connecttype="segments"/>
            </v:shape>
            <v:shape id="docshape35" o:spid="_x0000_s1175" style="position:absolute;left:9815;top:1059;width:82;height:82" coordorigin="9815,1060" coordsize="82,82" path="m9856,1060r-16,3l9827,1072r-8,13l9815,1100r4,16l9827,1129r13,9l9856,1141r16,-3l9885,1129r8,-13l9897,1100r-4,-15l9885,1072r-13,-9l9856,1060xe" fillcolor="#41eb34" stroked="f">
              <v:path arrowok="t"/>
            </v:shape>
            <v:shape id="docshape36" o:spid="_x0000_s1174" style="position:absolute;left:9810;top:1054;width:92;height:92" coordorigin="9810,1055" coordsize="92,92" o:spt="100" adj="0,,0" path="m9856,1055r-18,3l9824,1068r-10,15l9810,1100r4,18l9824,1133r14,9l9856,1146r18,-4l9884,1136r-28,l9842,1133r-11,-8l9823,1114r-2,-14l9823,1087r8,-12l9842,1068r14,-3l9883,1065r-9,-7l9856,1055xm9883,1065r-27,l9870,1068r11,7l9889,1087r3,13l9889,1114r-8,11l9870,1133r-14,3l9884,1136r4,-3l9898,1118r4,-18l9898,1083r-10,-15l9883,1065xe" fillcolor="black" stroked="f">
              <v:stroke joinstyle="round"/>
              <v:formulas/>
              <v:path arrowok="t" o:connecttype="segments"/>
            </v:shape>
            <v:shape id="docshape37" o:spid="_x0000_s1173" style="position:absolute;left:9960;top:1356;width:82;height:82" coordorigin="9961,1356" coordsize="82,82" path="m10001,1356r-15,4l9973,1368r-9,13l9961,1397r3,16l9973,1426r13,8l10001,1438r16,-4l10030,1426r9,-13l10042,1397r-3,-16l10030,1368r-13,-8l10001,1356xe" fillcolor="#41eb34" stroked="f">
              <v:path arrowok="t"/>
            </v:shape>
            <v:shape id="docshape38" o:spid="_x0000_s1172" style="position:absolute;left:9955;top:1351;width:92;height:92" coordorigin="9956,1351" coordsize="92,92" o:spt="100" adj="0,,0" path="m10001,1351r-17,4l9969,1365r-10,14l9956,1397r3,18l9969,1429r15,10l10001,1443r18,-4l10029,1433r-28,l9988,1430r-12,-8l9969,1411r-3,-14l9969,1383r7,-11l9988,1364r13,-2l10029,1362r-10,-7l10001,1351xm10029,1362r-28,l10015,1364r12,8l10034,1383r3,14l10034,1411r-7,11l10015,1430r-14,3l10029,1433r5,-4l10043,1415r4,-18l10043,1379r-9,-14l10029,1362xe" fillcolor="black" stroked="f">
              <v:stroke joinstyle="round"/>
              <v:formulas/>
              <v:path arrowok="t" o:connecttype="segments"/>
            </v:shape>
            <v:shape id="docshape39" o:spid="_x0000_s1171" style="position:absolute;left:5597;top:1414;width:82;height:82" coordorigin="5597,1415" coordsize="82,82" path="m5638,1415r-16,3l5609,1426r-9,13l5597,1455r3,16l5609,1484r13,9l5638,1496r16,-3l5666,1484r9,-13l5678,1455r-3,-16l5666,1426r-12,-8l5638,1415xe" fillcolor="#41eb34" stroked="f">
              <v:path arrowok="t"/>
            </v:shape>
            <v:shape id="docshape40" o:spid="_x0000_s1170" style="position:absolute;left:5592;top:1409;width:92;height:92" coordorigin="5592,1410" coordsize="92,92" o:spt="100" adj="0,,0" path="m5638,1410r-18,3l5605,1423r-9,14l5592,1455r4,18l5605,1487r15,10l5638,1501r18,-4l5665,1491r-27,l5624,1488r-11,-8l5605,1469r-3,-14l5605,1441r8,-11l5624,1422r14,-2l5665,1420r-9,-7l5638,1410xm5665,1420r-27,l5652,1422r11,8l5670,1441r3,14l5670,1469r-7,11l5652,1488r-14,3l5665,1491r5,-4l5680,1473r3,-18l5680,1437r-10,-14l5665,1420xe" fillcolor="black" stroked="f">
              <v:stroke joinstyle="round"/>
              <v:formulas/>
              <v:path arrowok="t" o:connecttype="segments"/>
            </v:shape>
            <v:shape id="docshape41" o:spid="_x0000_s1169" style="position:absolute;left:8069;top:1521;width:82;height:82" coordorigin="8070,1521" coordsize="82,82" path="m8110,1521r-15,3l8082,1533r-9,13l8070,1562r3,16l8082,1590r13,9l8110,1602r16,-3l8139,1590r9,-12l8151,1562r-3,-16l8139,1533r-13,-9l8110,1521xe" fillcolor="#41eb34" stroked="f">
              <v:path arrowok="t"/>
            </v:shape>
            <v:shape id="docshape42" o:spid="_x0000_s1168" style="position:absolute;left:8064;top:1516;width:92;height:92" coordorigin="8065,1516" coordsize="92,92" o:spt="100" adj="0,,0" path="m8110,1516r-17,4l8078,1529r-10,15l8065,1562r3,17l8078,1594r15,10l8110,1607r18,-3l8138,1597r-28,l8097,1594r-12,-7l8078,1576r-3,-14l8078,1548r7,-11l8097,1529r13,-3l8138,1526r-10,-6l8110,1516xm8138,1526r-28,l8124,1529r12,8l8143,1548r3,14l8143,1576r-7,11l8124,1594r-14,3l8138,1597r5,-3l8152,1579r4,-17l8152,1544r-9,-15l8138,1526xe" fillcolor="black" stroked="f">
              <v:stroke joinstyle="round"/>
              <v:formulas/>
              <v:path arrowok="t" o:connecttype="segments"/>
            </v:shape>
            <v:shape id="docshape43" o:spid="_x0000_s1167" style="position:absolute;left:9379;top:1740;width:82;height:82" coordorigin="9379,1740" coordsize="82,82" path="m9420,1740r-16,4l9391,1752r-8,13l9379,1781r4,16l9391,1810r13,8l9420,1821r16,-3l9449,1810r8,-13l9461,1781r-4,-16l9449,1752r-13,-8l9420,1740xe" fillcolor="#41eb34" stroked="f">
              <v:path arrowok="t"/>
            </v:shape>
            <v:shape id="docshape44" o:spid="_x0000_s1166" style="position:absolute;left:9374;top:1735;width:92;height:92" coordorigin="9374,1735" coordsize="92,92" o:spt="100" adj="0,,0" path="m9420,1735r-18,4l9388,1749r-10,14l9374,1781r4,18l9388,1813r14,10l9420,1826r18,-3l9447,1816r-27,l9406,1814r-11,-8l9387,1795r-3,-14l9387,1767r8,-11l9406,1748r14,-3l9447,1745r-9,-6l9420,1735xm9447,1745r-27,l9434,1748r11,8l9453,1767r2,14l9453,1795r-8,11l9434,1814r-14,2l9447,1816r5,-3l9462,1799r4,-18l9462,1763r-10,-14l9447,1745xe" fillcolor="black" stroked="f">
              <v:stroke joinstyle="round"/>
              <v:formulas/>
              <v:path arrowok="t" o:connecttype="segments"/>
            </v:shape>
            <v:shape id="docshape45" o:spid="_x0000_s1165" style="position:absolute;left:8651;top:1239;width:82;height:82" coordorigin="8651,1239" coordsize="82,82" path="m8692,1239r-16,3l8663,1251r-9,13l8651,1280r3,15l8663,1308r13,9l8692,1320r16,-3l8721,1308r8,-13l8732,1280r-3,-16l8721,1251r-13,-9l8692,1239xe" fillcolor="#41eb34" stroked="f">
              <v:path arrowok="t"/>
            </v:shape>
            <v:shape id="docshape46" o:spid="_x0000_s1164" style="position:absolute;left:8646;top:1233;width:92;height:92" coordorigin="8646,1234" coordsize="92,92" o:spt="100" adj="0,,0" path="m8692,1234r-18,4l8660,1247r-10,15l8646,1280r4,17l8660,1312r14,10l8692,1325r18,-3l8719,1315r-27,l8678,1312r-11,-7l8659,1293r-3,-13l8659,1266r8,-12l8678,1247r14,-3l8719,1244r-9,-6l8692,1234xm8719,1244r-27,l8706,1247r11,7l8725,1266r2,14l8725,1293r-8,12l8706,1312r-14,3l8719,1315r5,-3l8734,1297r3,-17l8734,1262r-10,-15l8719,1244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7" o:spid="_x0000_s1163" type="#_x0000_t75" style="position:absolute;left:5737;top:1411;width:1547;height:377">
              <v:imagedata r:id="rId13" o:title=""/>
            </v:shape>
            <v:shape id="docshape48" o:spid="_x0000_s1162" style="position:absolute;left:7633;top:1326;width:82;height:82" coordorigin="7634,1326" coordsize="82,82" path="m7674,1326r-16,3l7646,1338r-9,13l7634,1367r3,16l7646,1395r12,9l7674,1407r16,-3l7703,1395r9,-12l7715,1367r-3,-16l7703,1338r-13,-9l7674,1326xe" fillcolor="#41eb34" stroked="f">
              <v:path arrowok="t"/>
            </v:shape>
            <v:shape id="docshape49" o:spid="_x0000_s1161" style="position:absolute;left:7628;top:1321;width:92;height:92" coordorigin="7629,1321" coordsize="92,92" o:spt="100" adj="0,,0" path="m7674,1321r-18,4l7642,1335r-10,14l7629,1367r3,18l7642,1399r14,10l7674,1412r18,-3l7702,1402r-28,l7660,1399r-11,-7l7641,1381r-2,-14l7641,1353r8,-11l7660,1334r14,-3l7702,1331r-10,-6l7674,1321xm7702,1331r-28,l7688,1334r11,8l7707,1353r3,14l7707,1381r-8,11l7688,1399r-14,3l7702,1402r4,-3l7716,1385r4,-18l7716,1349r-10,-14l7702,1331xe" fillcolor="black" stroked="f">
              <v:stroke joinstyle="round"/>
              <v:formulas/>
              <v:path arrowok="t" o:connecttype="segments"/>
            </v:shape>
            <v:shape id="docshape50" o:spid="_x0000_s1160" style="position:absolute;left:8360;top:1705;width:82;height:82" coordorigin="8361,1705" coordsize="82,82" path="m8401,1705r-16,3l8372,1717r-8,13l8361,1746r3,16l8372,1774r13,9l8401,1786r16,-3l8430,1774r8,-12l8442,1746r-4,-16l8430,1717r-13,-9l8401,1705xe" fillcolor="#41eb34" stroked="f">
              <v:path arrowok="t"/>
            </v:shape>
            <v:shape id="docshape51" o:spid="_x0000_s1159" style="position:absolute;left:8355;top:1700;width:92;height:92" coordorigin="8355,1700" coordsize="92,92" o:spt="100" adj="0,,0" path="m8401,1700r-18,4l8369,1714r-10,14l8355,1746r4,18l8369,1778r14,10l8401,1791r18,-3l8428,1781r-27,l8387,1778r-11,-7l8368,1760r-2,-14l8368,1732r8,-11l8387,1713r14,-3l8428,1710r-9,-6l8401,1700xm8428,1710r-27,l8415,1713r11,8l8434,1732r3,14l8434,1760r-8,11l8415,1778r-14,3l8428,1781r5,-3l8443,1764r4,-18l8443,1728r-10,-14l8428,1710xe" fillcolor="black" stroked="f">
              <v:stroke joinstyle="round"/>
              <v:formulas/>
              <v:path arrowok="t" o:connecttype="segments"/>
            </v:shape>
            <v:shape id="docshape52" o:spid="_x0000_s1158" style="position:absolute;left:8505;top:1730;width:82;height:82" coordorigin="8506,1731" coordsize="82,82" path="m8547,1731r-16,3l8518,1743r-9,12l8506,1771r3,16l8518,1800r13,9l8547,1812r15,-3l8575,1800r9,-13l8587,1771r-3,-16l8575,1743r-13,-9l8547,1731xe" fillcolor="#41eb34" stroked="f">
              <v:path arrowok="t"/>
            </v:shape>
            <v:shape id="docshape53" o:spid="_x0000_s1157" style="position:absolute;left:8500;top:1725;width:92;height:92" coordorigin="8501,1726" coordsize="92,92" o:spt="100" adj="0,,0" path="m8547,1726r-18,3l8514,1739r-10,14l8501,1771r3,18l8514,1803r15,10l8547,1817r17,-4l8574,1807r-27,l8533,1804r-12,-8l8514,1785r-3,-14l8514,1757r7,-11l8533,1738r14,-2l8574,1736r-10,-7l8547,1726xm8574,1736r-27,l8560,1738r12,8l8579,1757r3,14l8579,1785r-7,11l8560,1804r-13,3l8574,1807r5,-4l8589,1789r3,-18l8589,1753r-10,-14l8574,1736xe" fillcolor="black" stroked="f">
              <v:stroke joinstyle="round"/>
              <v:formulas/>
              <v:path arrowok="t" o:connecttype="segments"/>
            </v:shape>
            <v:shape id="docshape54" o:spid="_x0000_s1156" style="position:absolute;left:9233;top:2000;width:82;height:82" coordorigin="9234,2001" coordsize="82,82" path="m9275,2001r-16,3l9246,2013r-9,12l9234,2041r3,16l9246,2070r13,9l9275,2082r15,-3l9303,2070r9,-13l9315,2041r-3,-16l9303,2013r-13,-9l9275,2001xe" fillcolor="#41eb34" stroked="f">
              <v:path arrowok="t"/>
            </v:shape>
            <v:shape id="docshape55" o:spid="_x0000_s1155" style="position:absolute;left:9228;top:1995;width:92;height:92" coordorigin="9229,1996" coordsize="92,92" o:spt="100" adj="0,,0" path="m9275,1996r-18,3l9242,2009r-9,14l9229,2041r4,18l9242,2073r15,10l9275,2087r17,-4l9302,2077r-27,l9261,2074r-12,-8l9242,2055r-3,-14l9242,2027r7,-11l9261,2008r14,-2l9302,2006r-10,-7l9275,1996xm9302,2006r-27,l9288,2008r12,8l9307,2027r3,14l9307,2055r-7,11l9288,2074r-13,3l9302,2077r5,-4l9317,2059r3,-18l9317,2023r-10,-14l9302,2006xe" fillcolor="black" stroked="f">
              <v:stroke joinstyle="round"/>
              <v:formulas/>
              <v:path arrowok="t" o:connecttype="segments"/>
            </v:shape>
            <v:shape id="docshape56" o:spid="_x0000_s1154" style="position:absolute;left:8796;top:1768;width:82;height:82" coordorigin="8797,1768" coordsize="82,82" path="m8837,1768r-16,3l8809,1780r-9,13l8797,1809r3,16l8809,1837r12,9l8837,1849r16,-3l8866,1837r9,-12l8878,1809r-3,-16l8866,1780r-13,-9l8837,1768xe" fillcolor="#41eb34" stroked="f">
              <v:path arrowok="t"/>
            </v:shape>
            <v:shape id="docshape57" o:spid="_x0000_s1153" style="position:absolute;left:8791;top:1763;width:92;height:92" coordorigin="8792,1763" coordsize="92,92" o:spt="100" adj="0,,0" path="m8837,1763r-18,4l8805,1777r-10,14l8792,1809r3,17l8805,1841r14,10l8837,1854r18,-3l8865,1844r-28,l8823,1841r-11,-7l8804,1823r-2,-14l8805,1795r7,-11l8823,1776r14,-3l8865,1773r-10,-6l8837,1763xm8865,1773r-28,l8851,1776r11,8l8870,1795r3,14l8870,1823r-8,11l8851,1841r-14,3l8865,1844r5,-3l8879,1826r4,-17l8879,1791r-9,-14l8865,1773xe" fillcolor="black" stroked="f">
              <v:stroke joinstyle="round"/>
              <v:formulas/>
              <v:path arrowok="t" o:connecttype="segments"/>
            </v:shape>
            <v:shape id="docshape58" o:spid="_x0000_s1152" style="position:absolute;left:9524;top:2080;width:82;height:82" coordorigin="9525,2081" coordsize="82,82" path="m9565,2081r-15,3l9537,2092r-9,13l9525,2121r3,16l9537,2150r13,8l9565,2162r16,-4l9594,2150r9,-13l9606,2121r-3,-16l9594,2092r-13,-8l9565,2081xe" fillcolor="#41eb34" stroked="f">
              <v:path arrowok="t"/>
            </v:shape>
            <v:shape id="docshape59" o:spid="_x0000_s1151" style="position:absolute;left:9519;top:2075;width:92;height:92" coordorigin="9520,2076" coordsize="92,92" o:spt="100" adj="0,,0" path="m9565,2076r-17,3l9533,2089r-10,14l9520,2121r3,18l9533,2153r15,10l9565,2167r18,-4l9593,2157r-28,l9552,2154r-12,-8l9533,2135r-3,-14l9533,2107r7,-11l9552,2088r13,-2l9593,2086r-10,-7l9565,2076xm9593,2086r-28,l9579,2088r12,8l9598,2107r3,14l9598,2135r-8,11l9579,2154r-14,3l9593,2157r5,-4l9607,2139r4,-18l9607,2103r-9,-14l9593,2086xe" fillcolor="black" stroked="f">
              <v:stroke joinstyle="round"/>
              <v:formulas/>
              <v:path arrowok="t" o:connecttype="segments"/>
            </v:shape>
            <v:shape id="docshape60" o:spid="_x0000_s1150" style="position:absolute;left:7342;top:1277;width:82;height:82" coordorigin="7343,1278" coordsize="82,82" path="m7383,1278r-15,3l7355,1290r-9,13l7343,1318r3,16l7355,1347r13,9l7383,1359r16,-3l7412,1347r9,-13l7424,1318r-3,-15l7412,1290r-13,-9l7383,1278xe" fillcolor="#41eb34" stroked="f">
              <v:path arrowok="t"/>
            </v:shape>
            <v:shape id="docshape61" o:spid="_x0000_s1149" style="position:absolute;left:7337;top:1272;width:92;height:92" coordorigin="7338,1273" coordsize="92,92" o:spt="100" adj="0,,0" path="m7383,1273r-17,3l7351,1286r-10,15l7338,1318r3,18l7351,1351r15,9l7383,1364r18,-4l7411,1354r-28,l7370,1351r-12,-8l7351,1332r-3,-14l7351,1304r7,-11l7370,1286r13,-3l7411,1283r-10,-7l7383,1273xm7411,1283r-28,l7397,1286r12,7l7416,1305r3,13l7416,1332r-7,11l7397,1351r-14,3l7411,1354r5,-3l7425,1336r4,-18l7425,1301r-9,-15l7411,1283xe" fillcolor="black" stroked="f">
              <v:stroke joinstyle="round"/>
              <v:formulas/>
              <v:path arrowok="t" o:connecttype="segments"/>
            </v:shape>
            <v:shape id="docshape62" o:spid="_x0000_s1148" style="position:absolute;left:7924;top:1704;width:82;height:82" coordorigin="7924,1704" coordsize="82,82" path="m7965,1704r-16,3l7936,1716r-8,13l7924,1745r4,15l7936,1773r13,9l7965,1785r16,-3l7994,1773r8,-13l8006,1745r-4,-16l7994,1716r-13,-9l7965,1704xe" fillcolor="#41eb34" stroked="f">
              <v:path arrowok="t"/>
            </v:shape>
            <v:shape id="docshape63" o:spid="_x0000_s1147" style="position:absolute;left:7919;top:1698;width:92;height:92" coordorigin="7919,1699" coordsize="92,92" o:spt="100" adj="0,,0" path="m7965,1699r-18,4l7933,1712r-10,15l7919,1745r4,17l7933,1777r14,10l7965,1790r18,-3l7992,1780r-27,l7951,1777r-11,-7l7932,1758r-3,-13l7932,1731r8,-12l7951,1712r14,-3l7992,1709r-9,-6l7965,1699xm7992,1709r-27,l7979,1712r11,7l7998,1731r3,14l7998,1758r-8,12l7979,1777r-14,3l7992,1780r5,-3l8007,1762r4,-17l8007,1727r-10,-15l7992,1709xe" fillcolor="black" stroked="f">
              <v:stroke joinstyle="round"/>
              <v:formulas/>
              <v:path arrowok="t" o:connecttype="segments"/>
            </v:shape>
            <v:shape id="docshape64" o:spid="_x0000_s1146" style="position:absolute;left:9815;top:1059;width:82;height:82" coordorigin="9815,1060" coordsize="82,82" path="m9856,1060r-16,3l9827,1072r-8,13l9815,1100r4,16l9827,1129r13,9l9856,1141r16,-3l9885,1129r8,-13l9897,1100r-4,-15l9885,1072r-13,-9l9856,1060xe" fillcolor="#f30" stroked="f">
              <v:path arrowok="t"/>
            </v:shape>
            <v:shape id="docshape65" o:spid="_x0000_s1145" style="position:absolute;left:9810;top:1054;width:92;height:92" coordorigin="9810,1055" coordsize="92,92" o:spt="100" adj="0,,0" path="m9856,1055r-18,3l9824,1068r-10,15l9810,1100r4,18l9824,1133r14,9l9856,1146r18,-4l9884,1136r-28,l9842,1133r-11,-8l9823,1114r-2,-14l9823,1087r8,-12l9842,1068r14,-3l9883,1065r-9,-7l9856,1055xm9883,1065r-27,l9870,1068r11,7l9889,1087r3,13l9889,1114r-8,11l9870,1133r-14,3l9884,1136r4,-3l9898,1118r4,-18l9898,1083r-10,-15l9883,1065xe" fillcolor="black" stroked="f">
              <v:stroke joinstyle="round"/>
              <v:formulas/>
              <v:path arrowok="t" o:connecttype="segments"/>
            </v:shape>
            <v:shape id="docshape66" o:spid="_x0000_s1144" style="position:absolute;left:9960;top:1356;width:82;height:82" coordorigin="9961,1356" coordsize="82,82" path="m10001,1356r-15,4l9973,1368r-9,13l9961,1397r3,16l9973,1426r13,8l10001,1438r16,-4l10030,1426r9,-13l10042,1397r-3,-16l10030,1368r-13,-8l10001,1356xe" fillcolor="#f30" stroked="f">
              <v:path arrowok="t"/>
            </v:shape>
            <v:shape id="docshape67" o:spid="_x0000_s1143" style="position:absolute;left:9955;top:1351;width:92;height:92" coordorigin="9956,1351" coordsize="92,92" o:spt="100" adj="0,,0" path="m10001,1351r-17,4l9969,1365r-10,14l9956,1397r3,18l9969,1429r15,10l10001,1443r18,-4l10029,1433r-28,l9988,1430r-12,-8l9969,1411r-3,-14l9969,1383r7,-11l9988,1364r13,-2l10029,1362r-10,-7l10001,1351xm10029,1362r-28,l10015,1364r12,8l10034,1383r3,14l10034,1411r-7,11l10015,1430r-14,3l10029,1433r5,-4l10043,1415r4,-18l10043,1379r-9,-14l10029,1362xe" fillcolor="black" stroked="f">
              <v:stroke joinstyle="round"/>
              <v:formulas/>
              <v:path arrowok="t" o:connecttype="segments"/>
            </v:shape>
            <v:shape id="docshape68" o:spid="_x0000_s1142" style="position:absolute;left:8505;top:1730;width:82;height:82" coordorigin="8506,1731" coordsize="82,82" path="m8547,1731r-16,3l8518,1743r-9,12l8506,1771r3,16l8518,1800r13,9l8547,1812r15,-3l8575,1800r9,-13l8587,1771r-3,-16l8575,1743r-13,-9l8547,1731xe" fillcolor="#f30" stroked="f">
              <v:path arrowok="t"/>
            </v:shape>
            <v:shape id="docshape69" o:spid="_x0000_s1141" style="position:absolute;left:8500;top:1725;width:92;height:92" coordorigin="8501,1726" coordsize="92,92" o:spt="100" adj="0,,0" path="m8547,1726r-18,3l8514,1739r-10,14l8501,1771r3,18l8514,1803r15,10l8547,1817r17,-4l8574,1807r-27,l8533,1804r-12,-8l8514,1785r-3,-14l8514,1757r7,-11l8533,1738r14,-2l8574,1736r-10,-7l8547,1726xm8574,1736r-27,l8560,1738r12,8l8579,1757r3,14l8579,1785r-7,11l8560,1804r-13,3l8574,1807r5,-4l8589,1789r3,-18l8589,1753r-10,-14l8574,1736xe" fillcolor="black" stroked="f">
              <v:stroke joinstyle="round"/>
              <v:formulas/>
              <v:path arrowok="t" o:connecttype="segments"/>
            </v:shape>
            <v:shape id="docshape70" o:spid="_x0000_s1140" style="position:absolute;left:9233;top:2000;width:82;height:82" coordorigin="9234,2001" coordsize="82,82" path="m9275,2001r-16,3l9246,2013r-9,12l9234,2041r3,16l9246,2070r13,9l9275,2082r15,-3l9303,2070r9,-13l9315,2041r-3,-16l9303,2013r-13,-9l9275,2001xe" fillcolor="#f30" stroked="f">
              <v:path arrowok="t"/>
            </v:shape>
            <v:shape id="docshape71" o:spid="_x0000_s1139" style="position:absolute;left:9228;top:1995;width:92;height:92" coordorigin="9229,1996" coordsize="92,92" o:spt="100" adj="0,,0" path="m9275,1996r-18,3l9242,2009r-9,14l9229,2041r4,18l9242,2073r15,10l9275,2087r17,-4l9302,2077r-27,l9261,2074r-12,-8l9242,2055r-3,-14l9242,2027r7,-11l9261,2008r14,-2l9302,2006r-10,-7l9275,1996xm9302,2006r-27,l9288,2008r12,8l9307,2027r3,14l9307,2055r-7,11l9288,2074r-13,3l9302,2077r5,-4l9317,2059r3,-18l9317,2023r-10,-14l9302,2006xe" fillcolor="black" stroked="f">
              <v:stroke joinstyle="round"/>
              <v:formulas/>
              <v:path arrowok="t" o:connecttype="segments"/>
            </v:shape>
            <v:shape id="docshape72" o:spid="_x0000_s1138" style="position:absolute;left:9524;top:2080;width:82;height:82" coordorigin="9525,2081" coordsize="82,82" path="m9565,2081r-15,3l9537,2092r-9,13l9525,2121r3,16l9537,2150r13,8l9565,2162r16,-4l9594,2150r9,-13l9606,2121r-3,-16l9594,2092r-13,-8l9565,2081xe" fillcolor="#f30" stroked="f">
              <v:path arrowok="t"/>
            </v:shape>
            <v:shape id="docshape73" o:spid="_x0000_s1137" style="position:absolute;left:9519;top:2075;width:92;height:92" coordorigin="9520,2076" coordsize="92,92" o:spt="100" adj="0,,0" path="m9565,2076r-17,3l9533,2089r-10,14l9520,2121r3,18l9533,2153r15,10l9565,2167r18,-4l9593,2157r-28,l9552,2154r-12,-8l9533,2135r-3,-14l9533,2107r7,-11l9552,2088r13,-2l9593,2086r-10,-7l9565,2076xm9593,2086r-28,l9579,2088r12,8l9598,2107r3,14l9598,2135r-8,11l9579,2154r-14,3l9593,2157r5,-4l9607,2139r4,-18l9607,2103r-9,-14l9593,2086xe" fillcolor="black" stroked="f">
              <v:stroke joinstyle="round"/>
              <v:formulas/>
              <v:path arrowok="t" o:connecttype="segments"/>
            </v:shape>
            <v:shape id="docshape74" o:spid="_x0000_s1136" style="position:absolute;left:7778;top:1656;width:82;height:82" coordorigin="7779,1657" coordsize="82,82" path="m7820,1657r-16,3l7791,1669r-9,13l7779,1697r3,16l7791,1726r13,9l7820,1738r15,-3l7848,1726r9,-13l7860,1697r-3,-15l7848,1669r-13,-9l7820,1657xe" fillcolor="#ffc000" stroked="f">
              <v:path arrowok="t"/>
            </v:shape>
            <v:shape id="docshape75" o:spid="_x0000_s1135" style="position:absolute;left:7773;top:1651;width:92;height:92" coordorigin="7774,1652" coordsize="92,92" o:spt="100" adj="0,,0" path="m7820,1652r-18,3l7787,1665r-9,15l7774,1697r4,18l7787,1730r15,9l7820,1743r17,-4l7847,1733r-27,l7806,1730r-12,-8l7787,1711r-3,-14l7787,1684r7,-12l7806,1665r14,-3l7847,1662r-10,-7l7820,1652xm7847,1662r-27,l7834,1665r11,7l7852,1684r3,13l7852,1711r-7,11l7834,1730r-14,3l7847,1733r5,-3l7862,1715r3,-18l7862,1680r-10,-15l7847,1662xe" fillcolor="black" stroked="f">
              <v:stroke joinstyle="round"/>
              <v:formulas/>
              <v:path arrowok="t" o:connecttype="segments"/>
            </v:shape>
            <v:shape id="docshape76" o:spid="_x0000_s1134" style="position:absolute;left:8943;top:1809;width:82;height:82" coordorigin="8943,1809" coordsize="82,82" path="m8984,1809r-16,4l8955,1821r-9,13l8943,1850r3,16l8955,1879r13,8l8984,1890r16,-3l9013,1879r8,-13l9024,1850r-3,-16l9013,1821r-13,-8l8984,1809xe" fillcolor="#ffc000" stroked="f">
              <v:path arrowok="t"/>
            </v:shape>
            <v:shape id="docshape77" o:spid="_x0000_s1133" style="position:absolute;left:8938;top:1804;width:92;height:92" coordorigin="8938,1804" coordsize="92,92" o:spt="100" adj="0,,0" path="m8984,1804r-18,4l8952,1818r-10,14l8938,1850r4,18l8952,1882r14,10l8984,1896r18,-4l9011,1885r-27,l8970,1883r-11,-8l8951,1864r-3,-14l8951,1836r8,-11l8970,1817r14,-3l9011,1814r-9,-6l8984,1804xm9011,1814r-27,l8998,1817r11,8l9017,1836r2,14l9017,1864r-8,11l8998,1883r-14,2l9011,1885r5,-3l9026,1868r3,-18l9026,1832r-10,-14l9011,1814xe" fillcolor="black" stroked="f">
              <v:stroke joinstyle="round"/>
              <v:formulas/>
              <v:path arrowok="t" o:connecttype="segments"/>
            </v:shape>
            <v:shape id="docshape78" o:spid="_x0000_s1132" style="position:absolute;left:9670;top:931;width:82;height:82" coordorigin="9670,931" coordsize="82,82" path="m9711,931r-16,4l9682,943r-9,13l9670,972r3,16l9682,1001r13,8l9711,1013r16,-4l9739,1001r9,-13l9751,972r-3,-16l9739,943r-12,-8l9711,931xe" fillcolor="#ffc000" stroked="f">
              <v:path arrowok="t"/>
            </v:shape>
            <v:shape id="docshape79" o:spid="_x0000_s1131" style="position:absolute;left:9665;top:926;width:92;height:92" coordorigin="9665,926" coordsize="92,92" o:spt="100" adj="0,,0" path="m9711,926r-18,4l9678,940r-9,14l9665,972r4,18l9678,1004r15,10l9711,1018r18,-4l9738,1008r-27,l9697,1005r-11,-8l9678,986r-3,-14l9678,958r8,-11l9697,939r14,-3l9738,936r-9,-6l9711,926xm9738,936r-27,l9725,939r11,8l9743,958r3,14l9743,986r-7,11l9725,1005r-14,3l9738,1008r5,-4l9753,990r3,-18l9753,954r-10,-14l9738,936xe" fillcolor="black" stroked="f">
              <v:stroke joinstyle="round"/>
              <v:formulas/>
              <v:path arrowok="t" o:connecttype="segments"/>
            </v:shape>
            <v:shape id="docshape80" o:spid="_x0000_s1130" style="position:absolute;left:8069;top:1521;width:82;height:82" coordorigin="8070,1521" coordsize="82,82" path="m8110,1521r-15,3l8082,1533r-9,13l8070,1562r3,16l8082,1590r13,9l8110,1602r16,-3l8139,1590r9,-12l8151,1562r-3,-16l8139,1533r-13,-9l8110,1521xe" fillcolor="#ffc000" stroked="f">
              <v:path arrowok="t"/>
            </v:shape>
            <v:shape id="docshape81" o:spid="_x0000_s1129" style="position:absolute;left:8064;top:1516;width:92;height:92" coordorigin="8065,1516" coordsize="92,92" o:spt="100" adj="0,,0" path="m8110,1516r-17,4l8078,1529r-10,15l8065,1562r3,17l8078,1594r15,10l8110,1607r18,-3l8138,1597r-28,l8097,1594r-12,-7l8078,1576r-3,-14l8078,1548r7,-11l8097,1529r13,-3l8138,1526r-10,-6l8110,1516xm8138,1526r-28,l8124,1529r12,8l8143,1548r3,14l8143,1576r-7,11l8124,1594r-14,3l8138,1597r5,-3l8152,1579r4,-17l8152,1544r-9,-15l8138,1526xe" fillcolor="black" stroked="f">
              <v:stroke joinstyle="round"/>
              <v:formulas/>
              <v:path arrowok="t" o:connecttype="segments"/>
            </v:shape>
            <v:shape id="docshape82" o:spid="_x0000_s1128" style="position:absolute;left:9379;top:1740;width:82;height:82" coordorigin="9379,1740" coordsize="82,82" path="m9420,1740r-16,4l9391,1752r-8,13l9379,1781r4,16l9391,1810r13,8l9420,1821r16,-3l9449,1810r8,-13l9461,1781r-4,-16l9449,1752r-13,-8l9420,1740xe" fillcolor="#ffc000" stroked="f">
              <v:path arrowok="t"/>
            </v:shape>
            <v:shape id="docshape83" o:spid="_x0000_s1127" style="position:absolute;left:9374;top:1735;width:92;height:92" coordorigin="9374,1735" coordsize="92,92" o:spt="100" adj="0,,0" path="m9420,1735r-18,4l9388,1749r-10,14l9374,1781r4,18l9388,1813r14,10l9420,1826r18,-3l9447,1816r-27,l9406,1814r-11,-8l9387,1795r-3,-14l9387,1767r8,-11l9406,1748r14,-3l9447,1745r-9,-6l9420,1735xm9447,1745r-27,l9434,1748r11,8l9453,1767r2,14l9453,1795r-8,11l9434,1814r-14,2l9447,1816r5,-3l9462,1799r4,-18l9462,1763r-10,-14l9447,1745xe" fillcolor="black" stroked="f">
              <v:stroke joinstyle="round"/>
              <v:formulas/>
              <v:path arrowok="t" o:connecttype="segments"/>
            </v:shape>
            <v:shape id="docshape84" o:spid="_x0000_s1126" style="position:absolute;left:8360;top:1705;width:82;height:82" coordorigin="8361,1705" coordsize="82,82" path="m8401,1705r-16,3l8372,1717r-8,13l8361,1746r3,16l8372,1774r13,9l8401,1786r16,-3l8430,1774r8,-12l8442,1746r-4,-16l8430,1717r-13,-9l8401,1705xe" fillcolor="#ffc000" stroked="f">
              <v:path arrowok="t"/>
            </v:shape>
            <v:shape id="docshape85" o:spid="_x0000_s1125" style="position:absolute;left:8355;top:1700;width:92;height:92" coordorigin="8355,1700" coordsize="92,92" o:spt="100" adj="0,,0" path="m8401,1700r-18,4l8369,1714r-10,14l8355,1746r4,18l8369,1778r14,10l8401,1791r18,-3l8428,1781r-27,l8387,1778r-11,-7l8368,1760r-2,-14l8368,1732r8,-11l8387,1713r14,-3l8428,1710r-9,-6l8401,1700xm8428,1710r-27,l8415,1713r11,8l8434,1732r3,14l8434,1760r-8,11l8415,1778r-14,3l8428,1781r5,-3l8443,1764r4,-18l8443,1728r-10,-14l8428,1710xe" fillcolor="black" stroked="f">
              <v:stroke joinstyle="round"/>
              <v:formulas/>
              <v:path arrowok="t" o:connecttype="segments"/>
            </v:shape>
            <v:shape id="docshape86" o:spid="_x0000_s1124" style="position:absolute;left:8796;top:1768;width:82;height:82" coordorigin="8797,1768" coordsize="82,82" path="m8837,1768r-16,3l8809,1780r-9,13l8797,1809r3,16l8809,1837r12,9l8837,1849r16,-3l8866,1837r9,-12l8878,1809r-3,-16l8866,1780r-13,-9l8837,1768xe" fillcolor="#ffc000" stroked="f">
              <v:path arrowok="t"/>
            </v:shape>
            <v:shape id="docshape87" o:spid="_x0000_s1123" style="position:absolute;left:8490;top:989;width:1422;height:1181" coordorigin="8490,990" coordsize="1422,1181" o:spt="100" adj="0,,0" path="m8602,1901r-56,-111l8490,1901r112,xm8747,1409r-56,-112l8636,1409r111,xm8883,1809r-4,-18l8873,1781r,28l8870,1823r-8,11l8851,1841r-14,3l8823,1841r-11,-7l8804,1823r-2,-14l8805,1795r7,-11l8823,1776r14,-3l8851,1776r11,8l8870,1795r3,14l8873,1781r-3,-4l8865,1773r-10,-6l8837,1763r-18,4l8805,1777r-10,14l8792,1809r3,18l8805,1841r14,10l8837,1854r18,-3l8865,1844r5,-3l8879,1826r4,-17xm9330,2170r-56,-111l9218,2170r112,xm9475,1910r-56,-112l9364,1910r111,xm9766,1101l9710,990r-56,111l9766,1101xm9911,1229r-56,-111l9800,1229r111,xe" fillcolor="black" stroked="f">
              <v:stroke joinstyle="round"/>
              <v:formulas/>
              <v:path arrowok="t" o:connecttype="segments"/>
            </v:shape>
            <v:shape id="docshape88" o:spid="_x0000_s1122" type="#_x0000_t75" style="position:absolute;left:452;top:173;width:9594;height:2425">
              <v:imagedata r:id="rId14" o:title=""/>
            </v:shape>
            <v:shape id="docshape89" o:spid="_x0000_s1121" style="position:absolute;width:10261;height:2914" coordsize="10261,2914" path="m10260,4r,l10260,2r-1,l10259,r-6,l10253,8r,2898l8,2906r,l4,2906r,l8,2906,8,8r10245,l10253,,2,r,2l,2,,4r,l,8,,2906r,4l,2912r1,l1,2914r10257,l10258,2912r2,l10260,2910r,l10260,2906r,-2898l10260,4xe" fillcolor="#d9d9d9" stroked="f">
              <v:path arrowok="t"/>
            </v:shape>
            <v:shape id="docshape90" o:spid="_x0000_s1120" type="#_x0000_t75" style="position:absolute;left:5643;top:533;width:1610;height:104">
              <v:imagedata r:id="rId15" o:title=""/>
            </v:shape>
            <v:shape id="docshape91" o:spid="_x0000_s1119" type="#_x0000_t75" style="position:absolute;left:5643;top:2071;width:1600;height:104">
              <v:imagedata r:id="rId16" o:title=""/>
            </v:shape>
            <w10:anchorlock/>
          </v:group>
        </w:pict>
      </w:r>
    </w:p>
    <w:p w:rsidR="00985BBD" w:rsidRDefault="00E67BE8">
      <w:pPr>
        <w:spacing w:before="136" w:line="278" w:lineRule="auto"/>
        <w:ind w:left="131" w:right="109"/>
        <w:jc w:val="both"/>
        <w:rPr>
          <w:sz w:val="14"/>
        </w:rPr>
      </w:pPr>
      <w:r>
        <w:rPr>
          <w:noProof/>
        </w:rPr>
        <w:drawing>
          <wp:anchor distT="0" distB="0" distL="0" distR="0" simplePos="0" relativeHeight="487277568" behindDoc="1" locked="0" layoutInCell="1" allowOverlap="1">
            <wp:simplePos x="0" y="0"/>
            <wp:positionH relativeFrom="page">
              <wp:posOffset>647565</wp:posOffset>
            </wp:positionH>
            <wp:positionV relativeFrom="paragraph">
              <wp:posOffset>-1438375</wp:posOffset>
            </wp:positionV>
            <wp:extent cx="65606" cy="919162"/>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7" cstate="print"/>
                    <a:stretch>
                      <a:fillRect/>
                    </a:stretch>
                  </pic:blipFill>
                  <pic:spPr>
                    <a:xfrm>
                      <a:off x="0" y="0"/>
                      <a:ext cx="65606" cy="919162"/>
                    </a:xfrm>
                    <a:prstGeom prst="rect">
                      <a:avLst/>
                    </a:prstGeom>
                  </pic:spPr>
                </pic:pic>
              </a:graphicData>
            </a:graphic>
          </wp:anchor>
        </w:drawing>
      </w:r>
      <w:r>
        <w:rPr>
          <w:noProof/>
        </w:rPr>
        <w:drawing>
          <wp:anchor distT="0" distB="0" distL="0" distR="0" simplePos="0" relativeHeight="487278080" behindDoc="1" locked="0" layoutInCell="1" allowOverlap="1">
            <wp:simplePos x="0" y="0"/>
            <wp:positionH relativeFrom="page">
              <wp:posOffset>3313206</wp:posOffset>
            </wp:positionH>
            <wp:positionV relativeFrom="paragraph">
              <wp:posOffset>-152654</wp:posOffset>
            </wp:positionV>
            <wp:extent cx="1079024" cy="65341"/>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8" cstate="print"/>
                    <a:stretch>
                      <a:fillRect/>
                    </a:stretch>
                  </pic:blipFill>
                  <pic:spPr>
                    <a:xfrm>
                      <a:off x="0" y="0"/>
                      <a:ext cx="1079024" cy="65341"/>
                    </a:xfrm>
                    <a:prstGeom prst="rect">
                      <a:avLst/>
                    </a:prstGeom>
                  </pic:spPr>
                </pic:pic>
              </a:graphicData>
            </a:graphic>
          </wp:anchor>
        </w:drawing>
      </w:r>
      <w:bookmarkStart w:id="16" w:name="_bookmark9"/>
      <w:bookmarkEnd w:id="16"/>
      <w:r>
        <w:rPr>
          <w:b/>
          <w:w w:val="115"/>
          <w:sz w:val="14"/>
        </w:rPr>
        <w:t>Fig.</w:t>
      </w:r>
      <w:r>
        <w:rPr>
          <w:b/>
          <w:spacing w:val="-9"/>
          <w:w w:val="115"/>
          <w:sz w:val="14"/>
        </w:rPr>
        <w:t xml:space="preserve"> </w:t>
      </w:r>
      <w:r>
        <w:rPr>
          <w:b/>
          <w:w w:val="115"/>
          <w:sz w:val="14"/>
        </w:rPr>
        <w:t>2.</w:t>
      </w:r>
      <w:r>
        <w:rPr>
          <w:b/>
          <w:spacing w:val="19"/>
          <w:w w:val="115"/>
          <w:sz w:val="14"/>
        </w:rPr>
        <w:t xml:space="preserve"> </w:t>
      </w:r>
      <w:r>
        <w:rPr>
          <w:w w:val="115"/>
          <w:sz w:val="14"/>
        </w:rPr>
        <w:t>For</w:t>
      </w:r>
      <w:r>
        <w:rPr>
          <w:spacing w:val="-11"/>
          <w:w w:val="115"/>
          <w:sz w:val="14"/>
        </w:rPr>
        <w:t xml:space="preserve"> </w:t>
      </w:r>
      <w:r>
        <w:rPr>
          <w:w w:val="115"/>
          <w:sz w:val="14"/>
        </w:rPr>
        <w:t>each</w:t>
      </w:r>
      <w:r>
        <w:rPr>
          <w:spacing w:val="-8"/>
          <w:w w:val="115"/>
          <w:sz w:val="14"/>
        </w:rPr>
        <w:t xml:space="preserve"> </w:t>
      </w:r>
      <w:r>
        <w:rPr>
          <w:w w:val="115"/>
          <w:sz w:val="14"/>
        </w:rPr>
        <w:t>dosimetry</w:t>
      </w:r>
      <w:r>
        <w:rPr>
          <w:spacing w:val="-10"/>
          <w:w w:val="115"/>
          <w:sz w:val="14"/>
        </w:rPr>
        <w:t xml:space="preserve"> </w:t>
      </w:r>
      <w:r>
        <w:rPr>
          <w:w w:val="115"/>
          <w:sz w:val="14"/>
        </w:rPr>
        <w:t>system</w:t>
      </w:r>
      <w:r>
        <w:rPr>
          <w:spacing w:val="-10"/>
          <w:w w:val="115"/>
          <w:sz w:val="14"/>
        </w:rPr>
        <w:t xml:space="preserve"> </w:t>
      </w:r>
      <w:r>
        <w:rPr>
          <w:w w:val="115"/>
          <w:sz w:val="14"/>
        </w:rPr>
        <w:t>the</w:t>
      </w:r>
      <w:r>
        <w:rPr>
          <w:spacing w:val="-10"/>
          <w:w w:val="115"/>
          <w:sz w:val="14"/>
        </w:rPr>
        <w:t xml:space="preserve"> </w:t>
      </w:r>
      <w:r>
        <w:rPr>
          <w:w w:val="115"/>
          <w:sz w:val="14"/>
        </w:rPr>
        <w:t>average</w:t>
      </w:r>
      <w:r>
        <w:rPr>
          <w:spacing w:val="-11"/>
          <w:w w:val="115"/>
          <w:sz w:val="14"/>
        </w:rPr>
        <w:t xml:space="preserve"> </w:t>
      </w:r>
      <w:r>
        <w:rPr>
          <w:w w:val="115"/>
          <w:sz w:val="14"/>
        </w:rPr>
        <w:t>response</w:t>
      </w:r>
      <w:r>
        <w:rPr>
          <w:spacing w:val="-9"/>
          <w:w w:val="115"/>
          <w:sz w:val="14"/>
        </w:rPr>
        <w:t xml:space="preserve"> </w:t>
      </w:r>
      <w:r>
        <w:rPr>
          <w:w w:val="115"/>
          <w:sz w:val="14"/>
        </w:rPr>
        <w:t>of</w:t>
      </w:r>
      <w:r>
        <w:rPr>
          <w:spacing w:val="-10"/>
          <w:w w:val="115"/>
          <w:sz w:val="14"/>
        </w:rPr>
        <w:t xml:space="preserve"> </w:t>
      </w:r>
      <w:r>
        <w:rPr>
          <w:w w:val="115"/>
          <w:sz w:val="14"/>
        </w:rPr>
        <w:t>the</w:t>
      </w:r>
      <w:r>
        <w:rPr>
          <w:spacing w:val="-10"/>
          <w:w w:val="115"/>
          <w:sz w:val="14"/>
        </w:rPr>
        <w:t xml:space="preserve"> </w:t>
      </w:r>
      <w:r>
        <w:rPr>
          <w:w w:val="115"/>
          <w:sz w:val="14"/>
        </w:rPr>
        <w:t>6</w:t>
      </w:r>
      <w:r>
        <w:rPr>
          <w:spacing w:val="-10"/>
          <w:w w:val="115"/>
          <w:sz w:val="14"/>
        </w:rPr>
        <w:t xml:space="preserve"> </w:t>
      </w:r>
      <w:r>
        <w:rPr>
          <w:w w:val="115"/>
          <w:sz w:val="14"/>
        </w:rPr>
        <w:t>individual</w:t>
      </w:r>
      <w:r>
        <w:rPr>
          <w:spacing w:val="-10"/>
          <w:w w:val="115"/>
          <w:sz w:val="14"/>
        </w:rPr>
        <w:t xml:space="preserve"> </w:t>
      </w:r>
      <w:proofErr w:type="spellStart"/>
      <w:r>
        <w:rPr>
          <w:w w:val="115"/>
          <w:sz w:val="14"/>
        </w:rPr>
        <w:t>dosemeter</w:t>
      </w:r>
      <w:proofErr w:type="spellEnd"/>
      <w:r>
        <w:rPr>
          <w:spacing w:val="-11"/>
          <w:w w:val="115"/>
          <w:sz w:val="14"/>
        </w:rPr>
        <w:t xml:space="preserve"> </w:t>
      </w:r>
      <w:r>
        <w:rPr>
          <w:w w:val="115"/>
          <w:sz w:val="14"/>
        </w:rPr>
        <w:t>response</w:t>
      </w:r>
      <w:r>
        <w:rPr>
          <w:spacing w:val="-9"/>
          <w:w w:val="115"/>
          <w:sz w:val="14"/>
        </w:rPr>
        <w:t xml:space="preserve"> </w:t>
      </w:r>
      <w:r>
        <w:rPr>
          <w:w w:val="115"/>
          <w:sz w:val="14"/>
        </w:rPr>
        <w:t>results</w:t>
      </w:r>
      <w:r>
        <w:rPr>
          <w:spacing w:val="-10"/>
          <w:w w:val="115"/>
          <w:sz w:val="14"/>
        </w:rPr>
        <w:t xml:space="preserve"> </w:t>
      </w:r>
      <w:r>
        <w:rPr>
          <w:w w:val="115"/>
          <w:sz w:val="14"/>
        </w:rPr>
        <w:t>are</w:t>
      </w:r>
      <w:r>
        <w:rPr>
          <w:spacing w:val="-10"/>
          <w:w w:val="115"/>
          <w:sz w:val="14"/>
        </w:rPr>
        <w:t xml:space="preserve"> </w:t>
      </w:r>
      <w:r>
        <w:rPr>
          <w:w w:val="115"/>
          <w:sz w:val="14"/>
        </w:rPr>
        <w:t>shown</w:t>
      </w:r>
      <w:r>
        <w:rPr>
          <w:spacing w:val="-10"/>
          <w:w w:val="115"/>
          <w:sz w:val="14"/>
        </w:rPr>
        <w:t xml:space="preserve"> </w:t>
      </w:r>
      <w:r>
        <w:rPr>
          <w:w w:val="115"/>
          <w:sz w:val="14"/>
        </w:rPr>
        <w:t>with</w:t>
      </w:r>
      <w:r>
        <w:rPr>
          <w:spacing w:val="-10"/>
          <w:w w:val="115"/>
          <w:sz w:val="14"/>
        </w:rPr>
        <w:t xml:space="preserve"> </w:t>
      </w:r>
      <w:r>
        <w:rPr>
          <w:w w:val="115"/>
          <w:sz w:val="14"/>
        </w:rPr>
        <w:t>their</w:t>
      </w:r>
      <w:r>
        <w:rPr>
          <w:spacing w:val="-11"/>
          <w:w w:val="115"/>
          <w:sz w:val="14"/>
        </w:rPr>
        <w:t xml:space="preserve"> </w:t>
      </w:r>
      <w:r>
        <w:rPr>
          <w:w w:val="115"/>
          <w:sz w:val="14"/>
        </w:rPr>
        <w:t>expanded</w:t>
      </w:r>
      <w:r>
        <w:rPr>
          <w:spacing w:val="-8"/>
          <w:w w:val="115"/>
          <w:sz w:val="14"/>
        </w:rPr>
        <w:t xml:space="preserve"> </w:t>
      </w:r>
      <w:r>
        <w:rPr>
          <w:w w:val="115"/>
          <w:sz w:val="14"/>
        </w:rPr>
        <w:t>uncertainties.</w:t>
      </w:r>
      <w:r>
        <w:rPr>
          <w:spacing w:val="-11"/>
          <w:w w:val="115"/>
          <w:sz w:val="14"/>
        </w:rPr>
        <w:t xml:space="preserve"> </w:t>
      </w:r>
      <w:r>
        <w:rPr>
          <w:w w:val="115"/>
          <w:sz w:val="14"/>
        </w:rPr>
        <w:t>The</w:t>
      </w:r>
      <w:r>
        <w:rPr>
          <w:spacing w:val="-8"/>
          <w:w w:val="115"/>
          <w:sz w:val="14"/>
        </w:rPr>
        <w:t xml:space="preserve"> </w:t>
      </w:r>
      <w:r>
        <w:rPr>
          <w:w w:val="115"/>
          <w:sz w:val="14"/>
        </w:rPr>
        <w:t>systems</w:t>
      </w:r>
      <w:r>
        <w:rPr>
          <w:spacing w:val="-10"/>
          <w:w w:val="115"/>
          <w:sz w:val="14"/>
        </w:rPr>
        <w:t xml:space="preserve"> </w:t>
      </w:r>
      <w:r>
        <w:rPr>
          <w:w w:val="115"/>
          <w:sz w:val="14"/>
        </w:rPr>
        <w:t>are sorted</w:t>
      </w:r>
      <w:r>
        <w:rPr>
          <w:spacing w:val="-5"/>
          <w:w w:val="115"/>
          <w:sz w:val="14"/>
        </w:rPr>
        <w:t xml:space="preserve"> </w:t>
      </w:r>
      <w:r>
        <w:rPr>
          <w:w w:val="115"/>
          <w:sz w:val="14"/>
        </w:rPr>
        <w:t>according</w:t>
      </w:r>
      <w:r>
        <w:rPr>
          <w:spacing w:val="-5"/>
          <w:w w:val="115"/>
          <w:sz w:val="14"/>
        </w:rPr>
        <w:t xml:space="preserve"> </w:t>
      </w:r>
      <w:r>
        <w:rPr>
          <w:w w:val="115"/>
          <w:sz w:val="14"/>
        </w:rPr>
        <w:t>to</w:t>
      </w:r>
      <w:r>
        <w:rPr>
          <w:spacing w:val="-4"/>
          <w:w w:val="115"/>
          <w:sz w:val="14"/>
        </w:rPr>
        <w:t xml:space="preserve"> </w:t>
      </w:r>
      <w:r>
        <w:rPr>
          <w:w w:val="115"/>
          <w:sz w:val="14"/>
        </w:rPr>
        <w:t>their</w:t>
      </w:r>
      <w:r>
        <w:rPr>
          <w:spacing w:val="-5"/>
          <w:w w:val="115"/>
          <w:sz w:val="14"/>
        </w:rPr>
        <w:t xml:space="preserve"> </w:t>
      </w:r>
      <w:r>
        <w:rPr>
          <w:w w:val="115"/>
          <w:sz w:val="14"/>
        </w:rPr>
        <w:t>ranking</w:t>
      </w:r>
      <w:r>
        <w:rPr>
          <w:spacing w:val="-6"/>
          <w:w w:val="115"/>
          <w:sz w:val="14"/>
        </w:rPr>
        <w:t xml:space="preserve"> </w:t>
      </w:r>
      <w:r>
        <w:rPr>
          <w:w w:val="115"/>
          <w:sz w:val="14"/>
        </w:rPr>
        <w:t>number.</w:t>
      </w:r>
      <w:r>
        <w:rPr>
          <w:spacing w:val="-5"/>
          <w:w w:val="115"/>
          <w:sz w:val="14"/>
        </w:rPr>
        <w:t xml:space="preserve"> </w:t>
      </w:r>
      <w:r>
        <w:rPr>
          <w:w w:val="115"/>
          <w:sz w:val="14"/>
        </w:rPr>
        <w:t>The</w:t>
      </w:r>
      <w:r>
        <w:rPr>
          <w:spacing w:val="-5"/>
          <w:w w:val="115"/>
          <w:sz w:val="14"/>
        </w:rPr>
        <w:t xml:space="preserve"> </w:t>
      </w:r>
      <w:r>
        <w:rPr>
          <w:w w:val="115"/>
          <w:sz w:val="14"/>
        </w:rPr>
        <w:t>ideal</w:t>
      </w:r>
      <w:r>
        <w:rPr>
          <w:spacing w:val="-4"/>
          <w:w w:val="115"/>
          <w:sz w:val="14"/>
        </w:rPr>
        <w:t xml:space="preserve"> </w:t>
      </w:r>
      <w:r>
        <w:rPr>
          <w:w w:val="115"/>
          <w:sz w:val="14"/>
        </w:rPr>
        <w:t>response</w:t>
      </w:r>
      <w:r>
        <w:rPr>
          <w:spacing w:val="-6"/>
          <w:w w:val="115"/>
          <w:sz w:val="14"/>
        </w:rPr>
        <w:t xml:space="preserve"> </w:t>
      </w:r>
      <w:r>
        <w:rPr>
          <w:w w:val="115"/>
          <w:sz w:val="14"/>
        </w:rPr>
        <w:t>equal</w:t>
      </w:r>
      <w:r>
        <w:rPr>
          <w:spacing w:val="-5"/>
          <w:w w:val="115"/>
          <w:sz w:val="14"/>
        </w:rPr>
        <w:t xml:space="preserve"> </w:t>
      </w:r>
      <w:r>
        <w:rPr>
          <w:w w:val="115"/>
          <w:sz w:val="14"/>
        </w:rPr>
        <w:t>1</w:t>
      </w:r>
      <w:r>
        <w:rPr>
          <w:spacing w:val="-5"/>
          <w:w w:val="115"/>
          <w:sz w:val="14"/>
        </w:rPr>
        <w:t xml:space="preserve"> </w:t>
      </w:r>
      <w:r>
        <w:rPr>
          <w:w w:val="115"/>
          <w:sz w:val="14"/>
        </w:rPr>
        <w:t>is</w:t>
      </w:r>
      <w:r>
        <w:rPr>
          <w:spacing w:val="-5"/>
          <w:w w:val="115"/>
          <w:sz w:val="14"/>
        </w:rPr>
        <w:t xml:space="preserve"> </w:t>
      </w:r>
      <w:r>
        <w:rPr>
          <w:w w:val="115"/>
          <w:sz w:val="14"/>
        </w:rPr>
        <w:t>shown</w:t>
      </w:r>
      <w:r>
        <w:rPr>
          <w:spacing w:val="-5"/>
          <w:w w:val="115"/>
          <w:sz w:val="14"/>
        </w:rPr>
        <w:t xml:space="preserve"> </w:t>
      </w:r>
      <w:r>
        <w:rPr>
          <w:w w:val="115"/>
          <w:sz w:val="14"/>
        </w:rPr>
        <w:t>as</w:t>
      </w:r>
      <w:r>
        <w:rPr>
          <w:spacing w:val="-5"/>
          <w:w w:val="115"/>
          <w:sz w:val="14"/>
        </w:rPr>
        <w:t xml:space="preserve"> </w:t>
      </w:r>
      <w:r>
        <w:rPr>
          <w:w w:val="115"/>
          <w:sz w:val="14"/>
        </w:rPr>
        <w:t>black</w:t>
      </w:r>
      <w:r>
        <w:rPr>
          <w:spacing w:val="-4"/>
          <w:w w:val="115"/>
          <w:sz w:val="14"/>
        </w:rPr>
        <w:t xml:space="preserve"> </w:t>
      </w:r>
      <w:r>
        <w:rPr>
          <w:w w:val="115"/>
          <w:sz w:val="14"/>
        </w:rPr>
        <w:t>horizontal</w:t>
      </w:r>
      <w:r>
        <w:rPr>
          <w:spacing w:val="-5"/>
          <w:w w:val="115"/>
          <w:sz w:val="14"/>
        </w:rPr>
        <w:t xml:space="preserve"> </w:t>
      </w:r>
      <w:r>
        <w:rPr>
          <w:w w:val="115"/>
          <w:sz w:val="14"/>
        </w:rPr>
        <w:t>line.</w:t>
      </w:r>
      <w:r>
        <w:rPr>
          <w:spacing w:val="-6"/>
          <w:w w:val="115"/>
          <w:sz w:val="14"/>
        </w:rPr>
        <w:t xml:space="preserve"> </w:t>
      </w:r>
      <w:r>
        <w:rPr>
          <w:w w:val="115"/>
          <w:sz w:val="14"/>
        </w:rPr>
        <w:t>The</w:t>
      </w:r>
      <w:r>
        <w:rPr>
          <w:spacing w:val="-4"/>
          <w:w w:val="115"/>
          <w:sz w:val="14"/>
        </w:rPr>
        <w:t xml:space="preserve"> </w:t>
      </w:r>
      <w:r>
        <w:rPr>
          <w:w w:val="115"/>
          <w:sz w:val="14"/>
        </w:rPr>
        <w:t>red</w:t>
      </w:r>
      <w:r>
        <w:rPr>
          <w:spacing w:val="-6"/>
          <w:w w:val="115"/>
          <w:sz w:val="14"/>
        </w:rPr>
        <w:t xml:space="preserve"> </w:t>
      </w:r>
      <w:r>
        <w:rPr>
          <w:w w:val="115"/>
          <w:sz w:val="14"/>
        </w:rPr>
        <w:t>horizontal</w:t>
      </w:r>
      <w:r>
        <w:rPr>
          <w:spacing w:val="-5"/>
          <w:w w:val="115"/>
          <w:sz w:val="14"/>
        </w:rPr>
        <w:t xml:space="preserve"> </w:t>
      </w:r>
      <w:r>
        <w:rPr>
          <w:w w:val="115"/>
          <w:sz w:val="14"/>
        </w:rPr>
        <w:t>lines</w:t>
      </w:r>
      <w:r>
        <w:rPr>
          <w:spacing w:val="-5"/>
          <w:w w:val="115"/>
          <w:sz w:val="14"/>
        </w:rPr>
        <w:t xml:space="preserve"> </w:t>
      </w:r>
      <w:r>
        <w:rPr>
          <w:w w:val="115"/>
          <w:sz w:val="14"/>
        </w:rPr>
        <w:t>are</w:t>
      </w:r>
      <w:r>
        <w:rPr>
          <w:spacing w:val="-6"/>
          <w:w w:val="115"/>
          <w:sz w:val="14"/>
        </w:rPr>
        <w:t xml:space="preserve"> </w:t>
      </w:r>
      <w:r>
        <w:rPr>
          <w:w w:val="115"/>
          <w:sz w:val="14"/>
        </w:rPr>
        <w:t>the</w:t>
      </w:r>
      <w:r>
        <w:rPr>
          <w:spacing w:val="-5"/>
          <w:w w:val="115"/>
          <w:sz w:val="14"/>
        </w:rPr>
        <w:t xml:space="preserve"> </w:t>
      </w:r>
      <w:r>
        <w:rPr>
          <w:w w:val="115"/>
          <w:sz w:val="14"/>
        </w:rPr>
        <w:t>lower</w:t>
      </w:r>
      <w:r>
        <w:rPr>
          <w:spacing w:val="-4"/>
          <w:w w:val="115"/>
          <w:sz w:val="14"/>
        </w:rPr>
        <w:t xml:space="preserve"> </w:t>
      </w:r>
      <w:r>
        <w:rPr>
          <w:w w:val="115"/>
          <w:sz w:val="14"/>
        </w:rPr>
        <w:t>and</w:t>
      </w:r>
      <w:r>
        <w:rPr>
          <w:spacing w:val="-5"/>
          <w:w w:val="115"/>
          <w:sz w:val="14"/>
        </w:rPr>
        <w:t xml:space="preserve"> </w:t>
      </w:r>
      <w:r>
        <w:rPr>
          <w:w w:val="115"/>
          <w:sz w:val="14"/>
        </w:rPr>
        <w:t>upper</w:t>
      </w:r>
      <w:r>
        <w:rPr>
          <w:spacing w:val="-4"/>
          <w:w w:val="115"/>
          <w:sz w:val="14"/>
        </w:rPr>
        <w:t xml:space="preserve"> </w:t>
      </w:r>
      <w:r>
        <w:rPr>
          <w:w w:val="115"/>
          <w:sz w:val="14"/>
        </w:rPr>
        <w:t>ISO</w:t>
      </w:r>
      <w:r>
        <w:rPr>
          <w:spacing w:val="-6"/>
          <w:w w:val="115"/>
          <w:sz w:val="14"/>
        </w:rPr>
        <w:t xml:space="preserve"> </w:t>
      </w:r>
      <w:r>
        <w:rPr>
          <w:w w:val="115"/>
          <w:sz w:val="14"/>
        </w:rPr>
        <w:t xml:space="preserve">14146 response limits for the reference dose of 150 </w:t>
      </w:r>
      <w:proofErr w:type="spellStart"/>
      <w:r>
        <w:rPr>
          <w:w w:val="115"/>
          <w:sz w:val="15"/>
        </w:rPr>
        <w:t>μ</w:t>
      </w:r>
      <w:r>
        <w:rPr>
          <w:w w:val="115"/>
          <w:sz w:val="14"/>
        </w:rPr>
        <w:t>Sv</w:t>
      </w:r>
      <w:proofErr w:type="spellEnd"/>
      <w:r>
        <w:rPr>
          <w:w w:val="115"/>
          <w:sz w:val="14"/>
        </w:rPr>
        <w:t xml:space="preserve"> (solid red lines) and 300 </w:t>
      </w:r>
      <w:proofErr w:type="spellStart"/>
      <w:r>
        <w:rPr>
          <w:w w:val="115"/>
          <w:sz w:val="15"/>
        </w:rPr>
        <w:t>μ</w:t>
      </w:r>
      <w:r>
        <w:rPr>
          <w:w w:val="115"/>
          <w:sz w:val="14"/>
        </w:rPr>
        <w:t>Sv</w:t>
      </w:r>
      <w:proofErr w:type="spellEnd"/>
      <w:r>
        <w:rPr>
          <w:w w:val="115"/>
          <w:sz w:val="14"/>
        </w:rPr>
        <w:t xml:space="preserve"> (dashed red lines).</w:t>
      </w:r>
    </w:p>
    <w:p w:rsidR="00985BBD" w:rsidRDefault="00985BBD">
      <w:pPr>
        <w:spacing w:line="278" w:lineRule="auto"/>
        <w:jc w:val="both"/>
        <w:rPr>
          <w:sz w:val="14"/>
        </w:rPr>
        <w:sectPr w:rsidR="00985BBD">
          <w:type w:val="continuous"/>
          <w:pgSz w:w="11910" w:h="15880"/>
          <w:pgMar w:top="620" w:right="640" w:bottom="280" w:left="620" w:header="655" w:footer="544" w:gutter="0"/>
          <w:cols w:space="720"/>
        </w:sectPr>
      </w:pPr>
    </w:p>
    <w:p w:rsidR="00985BBD" w:rsidRDefault="00985BBD">
      <w:pPr>
        <w:pStyle w:val="Textindependent"/>
        <w:rPr>
          <w:sz w:val="22"/>
        </w:rPr>
      </w:pPr>
    </w:p>
    <w:p w:rsidR="00985BBD" w:rsidRDefault="00E67BE8">
      <w:pPr>
        <w:pStyle w:val="Textindependent"/>
        <w:ind w:left="202"/>
        <w:rPr>
          <w:sz w:val="20"/>
        </w:rPr>
      </w:pPr>
      <w:r>
        <w:rPr>
          <w:sz w:val="20"/>
        </w:rPr>
      </w:r>
      <w:r>
        <w:rPr>
          <w:sz w:val="20"/>
        </w:rPr>
        <w:pict>
          <v:group id="docshapegroup92" o:spid="_x0000_s1115" style="width:513.05pt;height:145.9pt;mso-position-horizontal-relative:char;mso-position-vertical-relative:line" coordsize="10261,2918">
            <v:shape id="docshape93" o:spid="_x0000_s1117" type="#_x0000_t75" style="position:absolute;left:4146;top:2744;width:2244;height:104">
              <v:imagedata r:id="rId19" o:title=""/>
            </v:shape>
            <v:shape id="docshape94" o:spid="_x0000_s1116" style="position:absolute;width:10261;height:2918" coordsize="10261,2918" path="m10260,4r,l10260,2r-1,l10259,r-6,l10253,8r,2902l8,2910r,l4,2910r,l8,2910,8,8r10245,l10253,,1,r,2l,2,,4r,l,8,,2910r,4l,2916r1,l1,2918r10257,l10258,2916r2,l10260,2914r,l10260,2910r,-2902l10260,4xe" fillcolor="#d9d9d9" stroked="f">
              <v:path arrowok="t"/>
            </v:shape>
            <w10:anchorlock/>
          </v:group>
        </w:pict>
      </w:r>
    </w:p>
    <w:p w:rsidR="00985BBD" w:rsidRDefault="00E67BE8">
      <w:pPr>
        <w:spacing w:before="132" w:line="280" w:lineRule="auto"/>
        <w:ind w:left="131" w:hanging="1"/>
        <w:rPr>
          <w:sz w:val="14"/>
        </w:rPr>
      </w:pPr>
      <w:r>
        <w:pict>
          <v:group id="docshapegroup95" o:spid="_x0000_s1099" style="position:absolute;left:0;text-align:left;margin-left:62.35pt;margin-top:-139.6pt;width:482.8pt;height:125.05pt;z-index:-16036864;mso-position-horizontal-relative:page" coordorigin="1247,-2792" coordsize="9656,2501">
            <v:shape id="docshape96" o:spid="_x0000_s1114" style="position:absolute;left:1516;top:-2755;width:9381;height:2287" coordorigin="1516,-2755" coordsize="9381,2287" path="m10896,-2755r-3421,l7475,-2747r,220l7475,-701r-138,l7337,-921r138,l7475,-929r-138,l7337,-1150r138,l7475,-1158r-138,l7337,-1378r138,l7475,-1386r-138,l7337,-1606r138,l7475,-1614r-138,l7337,-1835r138,l7475,-1843r-138,l7337,-2063r138,l7475,-2070r-138,l7337,-2292r138,l7475,-2299r-138,l7337,-2520r138,l7475,-2527r-138,l7337,-2747r138,l7475,-2755r-146,l7329,-2747r,220l7329,-701r-137,l7192,-921r137,l7329,-929r-137,l7192,-1150r137,l7329,-1158r-137,l7192,-1378r137,l7329,-1386r-137,l7192,-1606r137,l7329,-1614r-137,l7192,-1835r137,l7329,-1843r-137,l7192,-2063r137,l7329,-2070r-137,l7192,-2292r137,l7329,-2299r-137,l7192,-2520r137,l7329,-2527r-137,l7192,-2747r137,l7329,-2755r-145,l7184,-2747r,220l7184,-701r-138,l7046,-921r138,l7184,-929r-138,l7046,-1150r138,l7184,-1158r-138,l7046,-1378r138,l7184,-1386r-138,l7046,-1606r138,l7184,-1614r-138,l7046,-1835r138,l7184,-1843r-138,l7046,-2063r138,l7184,-2070r-138,l7046,-2292r138,l7184,-2299r-138,l7046,-2520r138,l7184,-2527r-138,l7046,-2747r138,l7184,-2755r-145,l7039,-2747r,220l7039,-701r-138,l6901,-921r138,l7039,-929r-138,l6901,-1150r138,l7039,-1158r-138,l6901,-1378r138,l7039,-1386r-138,l6901,-1606r138,l7039,-1614r-138,l6901,-1835r138,l7039,-1843r-138,l6901,-2063r138,l7039,-2070r-138,l6901,-2292r138,l7039,-2299r-138,l6901,-2520r138,l7039,-2527r-138,l6901,-2747r138,l7039,-2755r-146,l6893,-2747r,220l6893,-701r-138,l6755,-921r138,l6893,-929r-138,l6755,-1150r138,l6893,-1158r-138,l6755,-1378r138,l6893,-1386r-138,l6755,-1606r138,l6893,-1614r-138,l6755,-1835r138,l6893,-1843r-138,l6755,-2063r138,l6893,-2070r-138,l6755,-2292r138,l6893,-2299r-138,l6755,-2520r138,l6893,-2527r-138,l6755,-2747r138,l6893,-2755r-145,l6748,-2747r,220l6748,-701r-138,l6610,-921r138,l6748,-929r-138,l6610,-1150r138,l6748,-1158r-138,l6610,-1378r138,l6748,-1386r-138,l6610,-1606r138,l6748,-1614r-138,l6610,-1835r138,l6748,-1843r-138,l6610,-2063r138,l6748,-2070r-138,l6610,-2292r138,l6748,-2299r-138,l6610,-2520r138,l6748,-2527r-138,l6610,-2747r138,l6748,-2755r-146,l6602,-2747r,220l6602,-701r-137,l6465,-921r137,l6602,-929r-137,l6465,-1150r137,l6602,-1158r-137,l6465,-1378r137,l6602,-1386r-137,l6465,-1606r137,l6602,-1614r-137,l6465,-1835r137,l6602,-1843r-137,l6465,-2063r137,l6602,-2070r-137,l6465,-2292r137,l6602,-2299r-137,l6465,-2520r137,l6602,-2527r-137,l6465,-2747r137,l6602,-2755r-145,l6457,-2747r,220l6457,-701r-138,l6319,-921r138,l6457,-929r-138,l6319,-1150r138,l6457,-1158r-138,l6319,-1378r138,l6457,-1386r-138,l6319,-1606r138,l6457,-1614r-138,l6319,-1835r138,l6457,-1843r-138,l6319,-2063r138,l6457,-2070r-138,l6319,-2292r138,l6457,-2299r-138,l6319,-2520r138,l6457,-2527r-138,l6319,-2747r138,l6457,-2755r-146,l6311,-2747r,220l6311,-701r-137,l6174,-921r137,l6311,-929r-137,l6174,-1150r137,l6311,-1158r-137,l6174,-1378r137,l6311,-1386r-137,l6174,-1606r137,l6311,-1614r-137,l6174,-1835r137,l6311,-1843r-137,l6174,-2063r137,l6311,-2070r-137,l6174,-2292r137,l6311,-2299r-137,l6174,-2520r137,l6311,-2527r-137,l6174,-2747r137,l6311,-2755r-145,l6166,-2747r,220l6166,-701r-138,l6028,-921r138,l6166,-929r-138,l6028,-1150r138,l6166,-1158r-138,l6028,-1378r138,l6166,-1386r-138,l6028,-1606r138,l6166,-1614r-138,l6028,-1835r138,l6166,-1843r-138,l6028,-2063r138,l6166,-2070r-138,l6028,-2292r138,l6166,-2299r-138,l6028,-2520r138,l6166,-2527r-138,l6028,-2747r138,l6166,-2755r-145,l6021,-2747r,220l6021,-701r-138,l5883,-921r138,l6021,-929r-138,l5883,-1150r138,l6021,-1158r-138,l5883,-1378r138,l6021,-1386r-138,l5883,-1606r138,l6021,-1614r-138,l5883,-1835r138,l6021,-1843r-138,l5883,-2063r138,l6021,-2070r-138,l5883,-2292r138,l6021,-2299r-138,l5883,-2520r138,l6021,-2527r-138,l5883,-2747r138,l6021,-2755r-146,l5875,-2747r,220l5875,-701r-138,l5737,-921r138,l5875,-929r-138,l5737,-1150r138,l5875,-1158r-138,l5737,-1378r138,l5875,-1386r-138,l5737,-1606r138,l5875,-1614r-138,l5737,-1835r138,l5875,-1843r-138,l5737,-2063r138,l5875,-2070r-138,l5737,-2292r138,l5875,-2299r-138,l5737,-2520r138,l5875,-2527r-138,l5737,-2747r138,l5875,-2755r-145,l5730,-2747r,220l5730,-701r-138,l5592,-921r138,l5730,-929r-138,l5592,-1150r138,l5730,-1158r-138,l5592,-1378r138,l5730,-1386r-138,l5592,-1606r138,l5730,-1614r-138,l5592,-1835r138,l5730,-1843r-138,l5592,-2063r138,l5730,-2070r-138,l5592,-2292r138,l5730,-2299r-138,l5592,-2520r138,l5730,-2527r-138,l5592,-2747r138,l5730,-2755r-146,l5584,-2747r,220l5584,-701r-138,l5446,-921r138,l5584,-929r-138,l5446,-1150r138,l5584,-1158r-138,l5446,-1378r138,l5584,-1386r-138,l5446,-1606r138,l5584,-1614r-138,l5446,-1835r138,l5584,-1843r-138,l5446,-2063r138,l5584,-2070r-138,l5446,-2292r138,l5584,-2299r-138,l5446,-2520r138,l5584,-2527r-138,l5446,-2747r138,l5584,-2755r-145,l5439,-2747r,220l5439,-701r-138,l5301,-921r138,l5439,-929r-138,l5301,-1150r138,l5439,-1158r-138,l5301,-1378r138,l5439,-1386r-138,l5301,-1606r138,l5439,-1614r-138,l5301,-1835r138,l5439,-1843r-138,l5301,-2063r138,l5439,-2070r-138,l5301,-2292r138,l5439,-2299r-138,l5301,-2520r138,l5439,-2527r-138,l5301,-2747r138,l5439,-2755r-145,l5294,-2747r,220l5294,-701r-138,l5156,-921r138,l5294,-929r-138,l5156,-1150r138,l5294,-1158r-138,l5156,-1378r138,l5294,-1386r-138,l5156,-1606r138,l5294,-1614r-138,l5156,-1835r138,l5294,-1843r-138,l5156,-2063r138,l5294,-2070r-138,l5156,-2292r138,l5294,-2299r-138,l5156,-2520r138,l5294,-2527r-138,l5156,-2747r138,l5294,-2755r-146,l5148,-2747r,220l5148,-701r-138,l5010,-921r138,l5148,-929r-138,l5010,-1150r138,l5148,-1158r-138,l5010,-1378r138,l5148,-1386r-138,l5010,-1606r138,l5148,-1614r-138,l5010,-1835r138,l5148,-1843r-138,l5010,-2063r138,l5148,-2070r-138,l5010,-2292r138,l5148,-2299r-138,l5010,-2520r138,l5148,-2527r-138,l5010,-2747r138,l5148,-2755r-145,l5003,-2747r,220l5003,-701r-138,l4865,-921r138,l5003,-929r-138,l4865,-1150r138,l5003,-1158r-138,l4865,-1378r138,l5003,-1386r-138,l4865,-1606r138,l5003,-1614r-138,l4865,-1835r138,l5003,-1843r-138,l4865,-2063r138,l5003,-2070r-138,l4865,-2292r138,l5003,-2299r-138,l4865,-2520r138,l5003,-2527r-138,l4865,-2747r138,l5003,-2755r-146,l4857,-2747r,220l4857,-701r-138,l4719,-921r138,l4857,-929r-138,l4719,-1150r138,l4857,-1158r-138,l4719,-1378r138,l4857,-1386r-138,l4719,-1606r138,l4857,-1614r-138,l4719,-1835r138,l4857,-1843r-138,l4719,-2063r138,l4857,-2070r-138,l4719,-2292r138,l4857,-2299r-138,l4719,-2520r138,l4857,-2527r-138,l4719,-2747r138,l4857,-2755r-145,l4712,-2747r,220l4712,-701r-138,l4574,-921r138,l4712,-929r-138,l4574,-1150r138,l4712,-1158r-138,l4574,-1378r138,l4712,-1386r-138,l4574,-1606r138,l4712,-1614r-138,l4574,-1835r138,l4712,-1843r-138,l4574,-2063r138,l4712,-2070r-138,l4574,-2292r138,l4712,-2299r-138,l4574,-2520r138,l4712,-2527r-138,l4574,-2747r138,l4712,-2755r-146,l4566,-2747r,220l4566,-701r-137,l4429,-921r137,l4566,-929r-137,l4429,-1150r137,l4566,-1158r-137,l4429,-1378r137,l4566,-1386r-137,l4429,-1606r137,l4566,-1614r-137,l4429,-1835r137,l4566,-1843r-137,l4429,-2063r137,l4566,-2070r-137,l4429,-2292r137,l4566,-2299r-137,l4429,-2520r137,l4566,-2527r-137,l4429,-2747r137,l4566,-2755r-3050,l1516,-2747r142,l1658,-2664r7,l1665,-2747r138,l1803,-2664r8,l1811,-2747r138,l1949,-2664r7,l1956,-2747r138,l2094,-2664r8,l2102,-2747r138,l2240,-2664r7,l2247,-2747r138,l2385,-2664r8,l2393,-2747r137,l2530,-2664r8,l2538,-2747r138,l2676,-2664r7,l2683,-2747r138,l2821,-2664r8,l2829,-2747r138,l2967,-2664r7,l2974,-2747r138,l3112,-2664r8,l3120,-2747r138,l3258,-2664r7,l3265,-2747r138,l3403,-2664r8,l3411,-2747r137,l3548,-2664r8,l3556,-2747r138,l3694,-2664r7,l3701,-2747r138,l3839,-2664r8,l3847,-2747r138,l3985,-2664r7,l3992,-2747r138,l4130,-2664r8,l4138,-2747r138,l4276,-2664r7,l4283,-2747r138,l4421,-2527r-100,l4321,-2520r100,l4421,-2299r-100,l4321,-2292r100,l4421,-2070r-100,l4321,-2063r100,l4421,-1843r,8l4421,-701r-138,l4283,-921r138,l4421,-929r-138,l4283,-1150r138,l4421,-1158r-138,l4283,-1378r138,l4421,-1386r-138,l4283,-1606r138,l4421,-1614r-138,l4283,-1835r138,l4421,-1843r-145,l4276,-1835r,221l4276,-701r-138,l4138,-921r138,l4276,-929r-138,l4138,-1150r138,l4276,-1158r-138,l4138,-1378r138,l4276,-1386r-138,l4138,-1606r138,l4276,-1614r-138,l4138,-1835r138,l4276,-1843r-146,l4130,-1835r,221l4130,-701r-138,l3992,-921r138,l4130,-929r-138,l3992,-1150r138,l4130,-1158r-138,l3992,-1378r138,l4130,-1386r-138,l3992,-1606r138,l4130,-1614r-138,l3992,-1835r138,l4130,-1843r-145,l3985,-1835r,221l3985,-701r-138,l3847,-921r138,l3985,-929r-138,l3847,-1150r138,l3985,-1158r-138,l3847,-1378r138,l3985,-1386r-138,l3847,-1606r138,l3985,-1614r-138,l3847,-1835r138,l3985,-1843r-146,l3839,-1835r,221l3839,-701r-138,l3701,-921r138,l3839,-929r-138,l3701,-1150r138,l3839,-1158r-138,l3701,-1378r138,l3839,-1386r-138,l3701,-1606r138,l3839,-1614r-138,l3701,-1835r138,l3839,-1843r-145,l3694,-1835r,221l3694,-701r-138,l3556,-921r138,l3694,-929r-138,l3556,-1150r138,l3694,-1158r-138,l3556,-1378r138,l3694,-1386r-138,l3556,-1606r138,l3694,-1614r-138,l3556,-1835r138,l3694,-1843r-146,l3548,-1835r,221l3548,-701r-137,l3411,-921r137,l3548,-929r-137,l3411,-1150r137,l3548,-1158r-137,l3411,-1378r137,l3548,-1386r-137,l3411,-1606r137,l3548,-1614r-137,l3411,-1835r137,l3548,-1843r-145,l3403,-1835r,221l3403,-701r-138,l3265,-921r138,l3403,-929r-138,l3265,-1150r138,l3403,-1158r-138,l3265,-1378r138,l3403,-1386r-138,l3265,-1606r138,l3403,-1614r-138,l3265,-1835r138,l3403,-1843r-145,l3258,-1835r,221l3258,-701r-138,l3120,-921r138,l3258,-929r-138,l3120,-1150r138,l3258,-1158r-138,l3120,-1378r138,l3258,-1386r-138,l3120,-1606r138,l3258,-1614r-138,l3120,-1835r138,l3258,-1843r-146,l3112,-1835r,221l3112,-701r-138,l2974,-921r138,l3112,-929r-138,l2974,-1150r138,l3112,-1158r-138,l2974,-1378r138,l3112,-1386r-138,l2974,-1606r138,l3112,-1614r-138,l2974,-1835r138,l3112,-1843r-145,l2967,-1835r,221l2967,-701r-138,l2829,-921r138,l2967,-929r-138,l2829,-1150r138,l2967,-1158r-138,l2829,-1378r138,l2967,-1386r-138,l2829,-1606r138,l2967,-1614r-138,l2829,-1835r138,l2967,-1843r-146,l2821,-1835r,221l2821,-701r-138,l2683,-921r138,l2821,-929r-138,l2683,-1150r138,l2821,-1158r-138,l2683,-1378r138,l2821,-1386r-138,l2683,-1606r138,l2821,-1614r-138,l2683,-1835r138,l2821,-1843r-145,l2676,-1835r,221l2676,-701r-138,l2538,-921r138,l2676,-929r-138,l2538,-1150r138,l2676,-1158r-138,l2538,-1378r138,l2676,-1386r-138,l2538,-1606r138,l2676,-1614r-138,l2538,-1835r138,l2676,-1843r-146,l2530,-1835r,221l2530,-701r-137,l2393,-921r137,l2530,-929r-137,l2393,-1150r137,l2530,-1158r-137,l2393,-1378r137,l2530,-1386r-137,l2393,-1606r137,l2530,-1614r-137,l2393,-1835r137,l2530,-1843r-145,l2385,-1835r,221l2385,-701r-138,l2247,-921r138,l2385,-929r-138,l2247,-1150r138,l2385,-1158r-138,l2247,-1378r138,l2385,-1386r-138,l2247,-1606r138,l2385,-1614r-138,l2247,-1835r138,l2385,-1843r-145,l2240,-1835r,221l2240,-701r-138,l2102,-921r138,l2240,-929r-138,l2102,-1150r138,l2240,-1158r-138,l2102,-1378r138,l2240,-1386r-138,l2102,-1606r138,l2240,-1614r-138,l2102,-1835r138,l2240,-1843r-146,l2094,-1835r,221l2094,-701r-138,l1956,-921r138,l2094,-929r-138,l1956,-1150r138,l2094,-1158r-138,l1956,-1378r138,l2094,-1386r-138,l1956,-1606r138,l2094,-1614r-138,l1956,-1835r138,l2094,-1843r-145,l1949,-1835r,221l1949,-701r-138,l1811,-921r138,l1949,-929r-138,l1811,-1150r138,l1949,-1158r-138,l1811,-1378r138,l1949,-1386r-138,l1811,-1606r138,l1949,-1614r-138,l1811,-1835r138,l1949,-1843r-146,l1803,-1835r,221l1803,-701r-138,l1665,-921r138,l1803,-929r-138,l1665,-1150r138,l1803,-1158r-138,l1665,-1378r138,l1803,-1386r-138,l1665,-1606r138,l1803,-1614r-138,l1665,-1835r138,l1803,-1843r-287,l1516,-1836r,1l1658,-1835r,221l1516,-1614r,8l1658,-1606r,220l1516,-1386r,8l1658,-1378r,220l1516,-1158r,8l1658,-1150r,221l1516,-929r,8l1658,-921r,220l1516,-701r,7l1658,-694r,226l1665,-468r,-226l1803,-694r,226l1811,-468r,-226l1949,-694r,226l1956,-468r,-226l2094,-694r,226l2102,-468r,-226l2240,-694r,226l2247,-468r,-226l2385,-694r,226l2393,-468r,-226l2530,-694r,226l2538,-468r,-226l2676,-694r,226l2683,-468r,-226l2821,-694r,226l2829,-468r,-226l2967,-694r,226l2974,-468r,-226l3112,-694r,226l3120,-468r,-226l3258,-694r,226l3265,-468r,-226l3403,-694r,226l3411,-468r,-226l3548,-694r,226l3556,-468r,-226l3694,-694r,226l3701,-468r,-226l3839,-694r,226l3847,-468r,-226l3985,-694r,226l3992,-468r,-226l4130,-694r,226l4138,-468r,-226l4276,-694r,226l4283,-468r,-226l4421,-694r,226l4429,-468r,-226l4566,-694r,226l4574,-468r,-226l4712,-694r,226l4719,-468r,-226l4857,-694r,226l4865,-468r,-226l5003,-694r,226l5010,-468r,-226l5148,-694r,226l5156,-468r,-226l5294,-694r,226l5301,-468r,-226l5439,-694r,226l5446,-468r,-226l5584,-694r,226l5592,-468r,-226l5730,-694r,226l5737,-468r,-226l5875,-694r,226l5883,-468r,-226l6021,-694r,226l6028,-468r,-226l6166,-694r,226l6174,-468r,-226l6311,-694r,226l6319,-468r,-226l6457,-694r,226l6465,-468r,-226l6602,-694r,226l6610,-468r,-226l6748,-694r,226l6755,-468r,-226l6893,-694r,226l6901,-468r,-226l7039,-694r,226l7046,-468r,-226l7184,-694r,226l7192,-468r,-226l7329,-694r,226l7337,-468r,-226l7475,-694r,226l7483,-468r,-226l10896,-694r,-7l7483,-701r,-220l10896,-921r,-8l7483,-929r,-221l10896,-1150r,-8l7483,-1158r,-220l10896,-1378r,-8l7483,-1386r,-220l10896,-1606r,-8l7483,-1614r,-221l10896,-1835r,-1l10896,-1843r-3413,l7483,-2063r3413,l10896,-2070r-3413,l7483,-2292r3413,l10896,-2299r-3413,l7483,-2520r3413,l10896,-2527r-3413,l7483,-2747r3413,l10896,-2755xe" fillcolor="#d9d9d9" stroked="f">
              <v:path arrowok="t"/>
            </v:shape>
            <v:shape id="docshape97" o:spid="_x0000_s1113" style="position:absolute;left:7475;top:-2752;width:3353;height:2283" coordorigin="7475,-2751" coordsize="3353,2283" o:spt="100" adj="0,,0" path="m7483,-2751r-8,l7475,-468r8,l7483,-2751xm7628,-2751r-8,l7620,-468r8,l7628,-2751xm7773,-2751r-7,l7766,-468r7,l7773,-2751xm7919,-2751r-8,l7911,-468r8,l7919,-2751xm8064,-2751r-7,l8057,-468r7,l8064,-2751xm8210,-2751r-8,l8202,-468r8,l8210,-2751xm8355,-2751r-7,l8348,-468r7,l8355,-2751xm8501,-2751r-8,l8493,-468r8,l8501,-2751xm8646,-2751r-8,l8638,-468r8,l8646,-2751xm8791,-2751r-7,l8784,-468r7,l8791,-2751xm8937,-2751r-8,l8929,-468r8,l8937,-2751xm9082,-2751r-7,l9075,-468r7,l9082,-2751xm9228,-2751r-8,l9220,-468r8,l9228,-2751xm9373,-2751r-7,l9366,-468r7,l9373,-2751xm9519,-2751r-8,l9511,-468r8,l9519,-2751xm9664,-2751r-8,l9656,-468r8,l9664,-2751xm9809,-2751r-7,l9802,-468r7,l9809,-2751xm9955,-2751r-8,l9947,-468r8,l9955,-2751xm10100,-2751r-7,l10093,-468r7,l10100,-2751xm10246,-2751r-8,l10238,-468r8,l10246,-2751xm10391,-2751r-7,l10384,-468r7,l10391,-2751xm10537,-2751r-8,l10529,-468r8,l10537,-2751xm10682,-2751r-8,l10674,-468r8,l10682,-2751xm10827,-2751r-7,l10820,-468r7,l10827,-2751xe" fillcolor="#d9d9d9" stroked="f">
              <v:stroke joinstyle="round"/>
              <v:formulas/>
              <v:path arrowok="t" o:connecttype="segments"/>
            </v:shape>
            <v:shape id="docshape98" o:spid="_x0000_s1112" style="position:absolute;left:1512;top:-473;width:9388;height:8" coordorigin="1512,-472" coordsize="9388,8" path="m10900,-468r-9384,l1516,-472r-4,l1512,-468r,2l1513,-466r,2l10898,-464r,-2l10900,-466r,-2xe" fillcolor="#bebebe" stroked="f">
              <v:path arrowok="t"/>
            </v:shape>
            <v:shape id="docshape99" o:spid="_x0000_s1111" style="position:absolute;left:1516;top:-2528;width:124;height:465" coordorigin="1516,-2527" coordsize="124,465" o:spt="100" adj="0,,0" path="m1640,-2070r-124,l1516,-2063r124,l1640,-2070xm1640,-2299r-124,l1516,-2292r124,l1640,-2299xm1640,-2527r-124,l1516,-2520r124,l1640,-2527xe" fillcolor="#d9d9d9" stroked="f">
              <v:stroke joinstyle="round"/>
              <v:formulas/>
              <v:path arrowok="t" o:connecttype="segments"/>
            </v:shape>
            <v:shape id="docshape100" o:spid="_x0000_s1110" style="position:absolute;left:1512;top:-2755;width:9388;height:2291" coordorigin="1512,-2755" coordsize="9388,2291" path="m10900,-2750r,l10900,-2754r-7,l10893,-2746r,2274l1520,-472r,l1520,-472r,-39l1543,-511r,-7l1520,-518r,-39l1543,-557r,-7l1520,-564r,-38l1543,-602r,-7l1520,-609r,-39l1543,-648r,-7l1520,-655r,-39l1543,-694r,-7l1520,-701r,-38l1543,-739r,-7l1520,-746r,-39l1543,-785r,-7l1520,-792r,-39l1543,-831r,-7l1520,-838r,-37l1543,-875r,-8l1520,-883r,-38l1543,-921r,-8l1520,-929r,-39l1543,-968r,-7l1520,-975r,-39l1543,-1014r,-7l1520,-1021r,-37l1543,-1058r,-8l1520,-1066r,-38l1543,-1104r,-8l1520,-1112r,-38l1543,-1150r,-8l1520,-1158r,-37l1543,-1195r,-8l1520,-1203r,-38l1543,-1241r,-8l1520,-1249r,-38l1543,-1287r,-8l1520,-1295r,-37l1543,-1332r,-8l1520,-1340r,-38l1543,-1378r,-8l1520,-1386r,-38l1543,-1424r,-8l1520,-1432r,-37l1543,-1469r,-8l1520,-1477r,-38l1543,-1515r,-8l1520,-1523r,-38l1543,-1561r,-8l1520,-1569r,-37l1543,-1606r,-8l1520,-1614r,-38l1543,-1652r,-8l1520,-1660r,-38l1543,-1698r,-8l1520,-1706r,-37l1543,-1743r,-8l1520,-1751r,-38l1543,-1789r,-8l1520,-1797r,-38l1543,-1835r,-8l1520,-1843r,-37l1543,-1880r,-7l1520,-1887r,-39l1543,-1926r,-7l1520,-1933r,-39l1543,-1972r,-7l1520,-1979r,-38l1543,-2017r,-7l1520,-2024r,-39l1543,-2063r,-7l1520,-2070r,-39l1543,-2109r,-7l1520,-2116r,-39l1543,-2155r,-7l1520,-2162r,-38l1543,-2200r,-7l1520,-2207r,-39l1543,-2246r,-7l1520,-2253r,-39l1543,-2292r,-7l1520,-2299r,-38l1543,-2337r,-7l1520,-2344r,-39l1543,-2383r,-7l1520,-2390r,-39l1543,-2429r,-7l1520,-2436r,-38l1543,-2474r,-7l1520,-2481r,-39l1543,-2520r,-7l1520,-2527r,-39l1543,-2566r,-7l1520,-2573r,-37l1543,-2610r,-8l1520,-2618r,-38l1543,-2656r,-8l1520,-2664r,-39l1543,-2703r,-7l1520,-2710r,-36l10893,-2746r,-8l1543,-2754r,-1l1516,-2755r,1l1513,-2754r,3l1512,-2751r,2283l1516,-468r,3l10896,-465r,-3l10900,-468r,-4l10900,-2746r,-4xe" fillcolor="#bebebe" stroked="f">
              <v:path arrowok="t"/>
            </v:shape>
            <v:rect id="docshape101" o:spid="_x0000_s1109" style="position:absolute;left:1516;top:-1164;width:9387;height:21" fillcolor="black" stroked="f"/>
            <v:shape id="docshape102" o:spid="_x0000_s1108" style="position:absolute;left:10783;top:-2483;width:82;height:82" coordorigin="10784,-2483" coordsize="82,82" path="m10824,-2483r-16,3l10796,-2471r-9,13l10784,-2442r3,16l10796,-2413r12,8l10824,-2402r16,-3l10853,-2413r9,-13l10865,-2442r-3,-16l10853,-2471r-13,-9l10824,-2483xe" fillcolor="#41eb34" stroked="f">
              <v:path arrowok="t"/>
            </v:shape>
            <v:shape id="docshape103" o:spid="_x0000_s1107" style="position:absolute;left:10778;top:-2488;width:92;height:92" coordorigin="10779,-2488" coordsize="92,92" o:spt="100" adj="0,,0" path="m10824,-2488r-18,4l10792,-2474r-10,14l10779,-2442r3,18l10792,-2410r14,10l10824,-2397r18,-3l10852,-2407r-28,l10810,-2409r-11,-8l10791,-2428r-2,-14l10791,-2456r8,-11l10810,-2475r14,-3l10852,-2478r-10,-6l10824,-2488xm10852,-2478r-28,l10838,-2475r11,8l10857,-2456r3,14l10857,-2428r-8,11l10838,-2409r-14,2l10852,-2407r5,-3l10866,-2424r4,-18l10866,-2460r-9,-14l10852,-2478xe" fillcolor="black" stroked="f">
              <v:stroke joinstyle="round"/>
              <v:formulas/>
              <v:path arrowok="t" o:connecttype="segments"/>
            </v:shape>
            <v:shape id="docshape104" o:spid="_x0000_s1106" type="#_x0000_t75" style="position:absolute;left:1250;top:-1650;width:9623;height:1359">
              <v:imagedata r:id="rId20" o:title=""/>
            </v:shape>
            <v:shape id="docshape105" o:spid="_x0000_s1105" style="position:absolute;left:10783;top:-2483;width:82;height:82" coordorigin="10784,-2483" coordsize="82,82" path="m10824,-2483r-16,3l10796,-2471r-9,13l10784,-2442r3,16l10796,-2413r12,8l10824,-2402r16,-3l10853,-2413r9,-13l10865,-2442r-3,-16l10853,-2471r-13,-9l10824,-2483xe" fillcolor="#f30" stroked="f">
              <v:path arrowok="t"/>
            </v:shape>
            <v:shape id="docshape106" o:spid="_x0000_s1104" style="position:absolute;left:10773;top:-2488;width:100;height:178" coordorigin="10774,-2488" coordsize="100,178" path="m10873,-2311r-43,-87l10842,-2400r10,-7l10857,-2410r9,-14l10870,-2442r-4,-18l10860,-2470r,28l10857,-2428r-8,11l10838,-2409r-13,2l10824,-2410r-2,3l10810,-2409r-11,-8l10791,-2428r-2,-14l10791,-2456r8,-11l10810,-2475r14,-3l10838,-2475r11,8l10857,-2456r3,14l10860,-2470r-3,-4l10852,-2478r-10,-6l10824,-2488r-18,4l10792,-2474r-10,14l10779,-2442r3,18l10792,-2410r14,10l10818,-2398r-44,87l10873,-2311xe" fillcolor="black" stroked="f">
              <v:path arrowok="t"/>
            </v:shape>
            <v:shape id="docshape107" o:spid="_x0000_s1103" type="#_x0000_t75" style="position:absolute;left:1250;top:-1879;width:160;height:73">
              <v:imagedata r:id="rId21" o:title=""/>
            </v:shape>
            <v:shape id="docshape108" o:spid="_x0000_s1102" type="#_x0000_t75" style="position:absolute;left:1250;top:-2107;width:160;height:73">
              <v:imagedata r:id="rId22" o:title=""/>
            </v:shape>
            <v:shape id="docshape109" o:spid="_x0000_s1101" style="position:absolute;left:1247;top:-2792;width:163;height:530" coordorigin="1247,-2792" coordsize="163,530" o:spt="100" adj="0,,0" path="m1294,-2739r,-7l1294,-2749r-2,-5l1290,-2756r,l1286,-2759r-2,-2l1278,-2763r-1,l1275,-2763r-9,l1263,-2763r,-19l1288,-2782r1,-2l1290,-2784r,-4l1289,-2790r,l1288,-2791r-31,l1254,-2790r-1,3l1253,-2757r1,1l1254,-2756r2,1l1258,-2755r1,l1262,-2756r2,l1270,-2756r2,1l1277,-2754r2,1l1281,-2751r2,1l1284,-2746r,2l1284,-2739r,2l1282,-2733r-1,1l1278,-2729r-2,1l1272,-2727r-2,l1265,-2727r-2,l1259,-2728r-2,-1l1256,-2729r-3,-2l1251,-2731r,l1250,-2730r,1l1250,-2726r,1l1250,-2724r1,1l1253,-2722r1,l1255,-2721r3,1l1260,-2720r4,1l1266,-2719r6,l1275,-2720r7,-2l1285,-2723r4,-4l1289,-2727r2,-3l1294,-2736r,-3xm1298,-2283r-1,-3l1297,-2286r-1,-1l1288,-2287r,-39l1287,-2333r,l1286,-2334r-2,l1280,-2334r-2,l1278,-2326r,39l1255,-2287r23,-39l1278,-2326r,-8l1278,-2334r-2,l1274,-2333r-1,l1248,-2290r,2l1247,-2287r,5l1248,-2280r,l1249,-2280r29,l1278,-2264r1,l1281,-2263r2,l1285,-2263r2,-1l1287,-2264r1,-1l1288,-2280r8,l1297,-2281r1,-2xm1298,-2512r,-2l1297,-2515r-1,-1l1288,-2516r,-39l1288,-2561r-1,-1l1286,-2562r-2,-1l1281,-2563r-3,l1278,-2555r,39l1255,-2516r23,-39l1278,-2555r,-8l1278,-2563r-2,1l1274,-2562r-1,1l1248,-2518r,1l1247,-2516r,6l1248,-2509r,1l1249,-2508r29,l1278,-2493r1,1l1281,-2492r2,l1285,-2492r2,l1287,-2493r1,l1288,-2508r8,l1297,-2509r1,-3xm1350,-2511r,-7l1350,-2520r-2,-5l1346,-2527r,-1l1342,-2531r-2,-1l1334,-2534r-1,-1l1331,-2535r-7,l1322,-2535r-3,l1319,-2554r25,l1345,-2555r1,-1l1346,-2560r-1,-2l1345,-2562r-1,-1l1312,-2563r-2,1l1309,-2559r,30l1309,-2528r1,1l1312,-2527r1,l1315,-2527r3,l1320,-2527r5,l1328,-2527r5,1l1334,-2525r3,2l1338,-2521r2,3l1340,-2516r,5l1340,-2509r-2,4l1337,-2503r-3,2l1332,-2500r-4,1l1326,-2499r-5,l1319,-2499r-4,-1l1313,-2500r-1,-1l1309,-2502r-2,-1l1306,-2503r,1l1306,-2501r,3l1306,-2496r,l1307,-2495r2,1l1310,-2493r1,l1314,-2492r2,l1320,-2491r2,l1328,-2491r3,l1338,-2494r2,-1l1345,-2499r,l1347,-2502r2,-5l1350,-2511xm1353,-2293r,-14l1352,-2309r,-1l1351,-2319r-2,-4l1347,-2327r-1,-2l1343,-2331r,l1343,-2294r,5l1343,-2288r-1,2l1342,-2284r,2l1341,-2280r-2,3l1339,-2275r-2,1l1336,-2273r-1,1l1332,-2270r-2,l1326,-2270r-3,-1l1320,-2273r-2,-1l1316,-2279r-1,-3l1314,-2289r,-4l1314,-2307r1,-7l1315,-2317r2,-5l1319,-2324r4,-3l1325,-2327r5,l1332,-2327r3,1l1336,-2325r2,2l1339,-2322r1,3l1341,-2317r1,4l1342,-2310r1,5l1343,-2294r,-37l1337,-2334r-4,-1l1324,-2335r-4,1l1314,-2331r-3,3l1308,-2322r-2,4l1304,-2309r,2l1304,-2291r,3l1306,-2279r1,4l1311,-2269r2,3l1319,-2263r4,1l1332,-2262r4,-1l1343,-2267r2,-2l1346,-2270r3,-6l1351,-2280r1,-8l1353,-2293xm1353,-2749r,-14l1352,-2766r,-1l1351,-2775r-2,-4l1347,-2784r-1,-1l1343,-2788r,l1343,-2751r,5l1343,-2744r-1,2l1342,-2739r-1,2l1339,-2733r,1l1336,-2729r-1,1l1332,-2727r-2,l1326,-2727r-3,l1320,-2729r-2,-2l1316,-2736r-1,-3l1314,-2746r,-4l1314,-2763r1,-7l1315,-2773r2,-5l1319,-2780r4,-3l1325,-2784r5,l1332,-2784r3,1l1336,-2782r1,1l1338,-2780r1,1l1340,-2776r1,2l1342,-2770r,3l1343,-2762r,11l1343,-2788r-3,-1l1337,-2791r-4,-1l1324,-2792r-4,1l1314,-2787r-3,2l1308,-2778r-2,3l1304,-2766r,3l1304,-2747r,3l1306,-2735r1,3l1311,-2725r2,2l1319,-2720r4,1l1332,-2719r4,-1l1343,-2724r2,-2l1346,-2727r3,-5l1351,-2736r1,-9l1353,-2749xm1409,-2521r,-14l1409,-2537r,-2l1408,-2547r-2,-4l1403,-2556r-1,-1l1400,-2560r,l1400,-2522r,4l1399,-2516r,1l1398,-2510r,2l1396,-2505r-1,1l1393,-2501r-1,1l1390,-2500r-1,1l1387,-2499r-5,l1380,-2499r-4,-2l1375,-2503r-3,-5l1372,-2511r-2,-7l1370,-2521r,-14l1371,-2542r1,-3l1374,-2550r2,-2l1380,-2555r2,-1l1387,-2556r1,l1391,-2555r2,1l1395,-2552r1,1l1397,-2548r1,2l1399,-2541r,2l1400,-2533r,11l1400,-2560r-6,-3l1390,-2564r-9,l1377,-2563r-6,4l1368,-2557r-4,7l1363,-2546r-2,9l1361,-2535r,16l1361,-2516r2,9l1364,-2503r4,6l1370,-2495r6,3l1380,-2491r9,l1393,-2492r6,-3l1402,-2498r,-1l1406,-2504r1,-4l1409,-2517r,-4xm1409,-2749r,-14l1409,-2766r,-1l1408,-2775r-2,-4l1403,-2784r,-1l1400,-2788r,l1400,-2751r,5l1399,-2744r,1l1398,-2739r,2l1396,-2733r-1,1l1393,-2729r-1,1l1389,-2727r-2,l1382,-2727r-2,l1376,-2729r-1,-2l1373,-2736r-1,-3l1371,-2746r-1,-4l1371,-2763r,-7l1372,-2773r2,-5l1376,-2780r4,-3l1382,-2784r5,l1389,-2784r2,1l1393,-2782r2,2l1396,-2779r1,3l1398,-2774r1,4l1399,-2767r1,5l1400,-2751r,-37l1394,-2791r-4,-1l1381,-2792r-4,1l1371,-2787r-3,2l1364,-2778r-1,3l1361,-2766r,3l1361,-2747r,3l1363,-2735r1,3l1368,-2725r2,2l1376,-2720r4,1l1389,-2719r4,-1l1399,-2724r3,-2l1403,-2727r3,-5l1407,-2736r2,-9l1409,-2749xm1409,-2293r,-14l1409,-2309r,-1l1408,-2319r-2,-4l1403,-2327r,-2l1400,-2331r,l1400,-2294r,5l1399,-2288r,2l1398,-2282r,2l1396,-2277r-1,2l1393,-2273r-1,1l1389,-2270r-2,l1382,-2270r-2,-1l1376,-2273r-1,-1l1373,-2279r-1,-3l1371,-2289r-1,-4l1371,-2307r,-7l1372,-2317r2,-5l1376,-2324r4,-3l1382,-2327r5,l1389,-2327r2,1l1393,-2325r2,2l1396,-2322r1,3l1398,-2317r1,4l1399,-2310r1,5l1400,-2294r,-37l1394,-2334r-4,-1l1381,-2335r-4,1l1371,-2331r-3,3l1364,-2322r-1,4l1361,-2309r,2l1361,-2291r,3l1363,-2279r1,4l1368,-2269r2,3l1376,-2263r4,1l1389,-2262r4,-1l1396,-2265r3,-2l1402,-2269r1,-1l1406,-2276r1,-4l1409,-2288r,-5xe" fillcolor="#585858" stroked="f">
              <v:stroke joinstyle="round"/>
              <v:formulas/>
              <v:path arrowok="t" o:connecttype="segments"/>
            </v:shape>
            <v:shape id="docshape110" o:spid="_x0000_s1100" type="#_x0000_t75" style="position:absolute;left:1635;top:-2669;width:2689;height:836">
              <v:imagedata r:id="rId23" o:title=""/>
            </v:shape>
            <w10:wrap anchorx="page"/>
          </v:group>
        </w:pict>
      </w:r>
      <w:r>
        <w:rPr>
          <w:noProof/>
        </w:rPr>
        <w:drawing>
          <wp:anchor distT="0" distB="0" distL="0" distR="0" simplePos="0" relativeHeight="487280128" behindDoc="1" locked="0" layoutInCell="1" allowOverlap="1">
            <wp:simplePos x="0" y="0"/>
            <wp:positionH relativeFrom="page">
              <wp:posOffset>634960</wp:posOffset>
            </wp:positionH>
            <wp:positionV relativeFrom="paragraph">
              <wp:posOffset>-1412372</wp:posOffset>
            </wp:positionV>
            <wp:extent cx="69350" cy="771525"/>
            <wp:effectExtent l="0" t="0" r="0" b="0"/>
            <wp:wrapNone/>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24" cstate="print"/>
                    <a:stretch>
                      <a:fillRect/>
                    </a:stretch>
                  </pic:blipFill>
                  <pic:spPr>
                    <a:xfrm>
                      <a:off x="0" y="0"/>
                      <a:ext cx="69350" cy="771525"/>
                    </a:xfrm>
                    <a:prstGeom prst="rect">
                      <a:avLst/>
                    </a:prstGeom>
                  </pic:spPr>
                </pic:pic>
              </a:graphicData>
            </a:graphic>
          </wp:anchor>
        </w:drawing>
      </w:r>
      <w:bookmarkStart w:id="17" w:name="_bookmark10"/>
      <w:bookmarkEnd w:id="17"/>
      <w:r>
        <w:rPr>
          <w:b/>
          <w:w w:val="110"/>
          <w:sz w:val="14"/>
        </w:rPr>
        <w:t>Fig. 3.</w:t>
      </w:r>
      <w:r>
        <w:rPr>
          <w:b/>
          <w:spacing w:val="40"/>
          <w:w w:val="110"/>
          <w:sz w:val="14"/>
        </w:rPr>
        <w:t xml:space="preserve"> </w:t>
      </w:r>
      <w:r>
        <w:rPr>
          <w:w w:val="110"/>
          <w:sz w:val="14"/>
        </w:rPr>
        <w:t xml:space="preserve">For each dosimetry system the approximate detection limits are shown here. The 150 </w:t>
      </w:r>
      <w:proofErr w:type="spellStart"/>
      <w:r>
        <w:rPr>
          <w:w w:val="110"/>
          <w:sz w:val="15"/>
        </w:rPr>
        <w:t>μ</w:t>
      </w:r>
      <w:r>
        <w:rPr>
          <w:w w:val="110"/>
          <w:sz w:val="14"/>
        </w:rPr>
        <w:t>Sv</w:t>
      </w:r>
      <w:proofErr w:type="spellEnd"/>
      <w:r>
        <w:rPr>
          <w:w w:val="110"/>
          <w:sz w:val="14"/>
        </w:rPr>
        <w:t xml:space="preserve"> detection limit is delineated (bla</w:t>
      </w:r>
      <w:r>
        <w:rPr>
          <w:w w:val="110"/>
          <w:sz w:val="14"/>
        </w:rPr>
        <w:t>ck horizontal line). The systems are</w:t>
      </w:r>
      <w:r>
        <w:rPr>
          <w:w w:val="115"/>
          <w:sz w:val="14"/>
        </w:rPr>
        <w:t xml:space="preserve"> sorted</w:t>
      </w:r>
      <w:r>
        <w:rPr>
          <w:spacing w:val="-1"/>
          <w:w w:val="115"/>
          <w:sz w:val="14"/>
        </w:rPr>
        <w:t xml:space="preserve"> </w:t>
      </w:r>
      <w:r>
        <w:rPr>
          <w:w w:val="115"/>
          <w:sz w:val="14"/>
        </w:rPr>
        <w:t>in</w:t>
      </w:r>
      <w:r>
        <w:rPr>
          <w:spacing w:val="-1"/>
          <w:w w:val="115"/>
          <w:sz w:val="14"/>
        </w:rPr>
        <w:t xml:space="preserve"> </w:t>
      </w:r>
      <w:r>
        <w:rPr>
          <w:w w:val="115"/>
          <w:sz w:val="14"/>
        </w:rPr>
        <w:t>ascending</w:t>
      </w:r>
      <w:r>
        <w:rPr>
          <w:spacing w:val="-2"/>
          <w:w w:val="115"/>
          <w:sz w:val="14"/>
        </w:rPr>
        <w:t xml:space="preserve"> </w:t>
      </w:r>
      <w:r>
        <w:rPr>
          <w:w w:val="115"/>
          <w:sz w:val="14"/>
        </w:rPr>
        <w:t>order. On</w:t>
      </w:r>
      <w:r>
        <w:rPr>
          <w:spacing w:val="-1"/>
          <w:w w:val="115"/>
          <w:sz w:val="14"/>
        </w:rPr>
        <w:t xml:space="preserve"> </w:t>
      </w:r>
      <w:r>
        <w:rPr>
          <w:w w:val="115"/>
          <w:sz w:val="14"/>
        </w:rPr>
        <w:t>the</w:t>
      </w:r>
      <w:r>
        <w:rPr>
          <w:spacing w:val="-1"/>
          <w:w w:val="115"/>
          <w:sz w:val="14"/>
        </w:rPr>
        <w:t xml:space="preserve"> </w:t>
      </w:r>
      <w:r>
        <w:rPr>
          <w:w w:val="115"/>
          <w:sz w:val="14"/>
        </w:rPr>
        <w:t>left</w:t>
      </w:r>
      <w:r>
        <w:rPr>
          <w:spacing w:val="-1"/>
          <w:w w:val="115"/>
          <w:sz w:val="14"/>
        </w:rPr>
        <w:t xml:space="preserve"> </w:t>
      </w:r>
      <w:r>
        <w:rPr>
          <w:w w:val="115"/>
          <w:sz w:val="14"/>
        </w:rPr>
        <w:t>side,</w:t>
      </w:r>
      <w:r>
        <w:rPr>
          <w:spacing w:val="-1"/>
          <w:w w:val="115"/>
          <w:sz w:val="14"/>
        </w:rPr>
        <w:t xml:space="preserve"> </w:t>
      </w:r>
      <w:r>
        <w:rPr>
          <w:w w:val="115"/>
          <w:sz w:val="14"/>
        </w:rPr>
        <w:t>there are</w:t>
      </w:r>
      <w:r>
        <w:rPr>
          <w:spacing w:val="-1"/>
          <w:w w:val="115"/>
          <w:sz w:val="14"/>
        </w:rPr>
        <w:t xml:space="preserve"> </w:t>
      </w:r>
      <w:r>
        <w:rPr>
          <w:w w:val="115"/>
          <w:sz w:val="14"/>
        </w:rPr>
        <w:t>systems</w:t>
      </w:r>
      <w:r>
        <w:rPr>
          <w:spacing w:val="-2"/>
          <w:w w:val="115"/>
          <w:sz w:val="14"/>
        </w:rPr>
        <w:t xml:space="preserve"> </w:t>
      </w:r>
      <w:r>
        <w:rPr>
          <w:w w:val="115"/>
          <w:sz w:val="14"/>
        </w:rPr>
        <w:t>with very</w:t>
      </w:r>
      <w:r>
        <w:rPr>
          <w:spacing w:val="-2"/>
          <w:w w:val="115"/>
          <w:sz w:val="14"/>
        </w:rPr>
        <w:t xml:space="preserve"> </w:t>
      </w:r>
      <w:r>
        <w:rPr>
          <w:w w:val="115"/>
          <w:sz w:val="14"/>
        </w:rPr>
        <w:t>low detection</w:t>
      </w:r>
      <w:r>
        <w:rPr>
          <w:spacing w:val="-1"/>
          <w:w w:val="115"/>
          <w:sz w:val="14"/>
        </w:rPr>
        <w:t xml:space="preserve"> </w:t>
      </w:r>
      <w:r>
        <w:rPr>
          <w:w w:val="115"/>
          <w:sz w:val="14"/>
        </w:rPr>
        <w:t>limits</w:t>
      </w:r>
      <w:r>
        <w:rPr>
          <w:spacing w:val="-1"/>
          <w:w w:val="115"/>
          <w:sz w:val="14"/>
        </w:rPr>
        <w:t xml:space="preserve"> </w:t>
      </w:r>
      <w:r>
        <w:rPr>
          <w:w w:val="115"/>
          <w:sz w:val="14"/>
        </w:rPr>
        <w:t>and</w:t>
      </w:r>
      <w:r>
        <w:rPr>
          <w:spacing w:val="-1"/>
          <w:w w:val="115"/>
          <w:sz w:val="14"/>
        </w:rPr>
        <w:t xml:space="preserve"> </w:t>
      </w:r>
      <w:r>
        <w:rPr>
          <w:w w:val="115"/>
          <w:sz w:val="14"/>
        </w:rPr>
        <w:t>without</w:t>
      </w:r>
      <w:r>
        <w:rPr>
          <w:spacing w:val="-1"/>
          <w:w w:val="115"/>
          <w:sz w:val="14"/>
        </w:rPr>
        <w:t xml:space="preserve"> </w:t>
      </w:r>
      <w:r>
        <w:rPr>
          <w:w w:val="115"/>
          <w:sz w:val="14"/>
        </w:rPr>
        <w:t>out</w:t>
      </w:r>
      <w:r>
        <w:rPr>
          <w:spacing w:val="-2"/>
          <w:w w:val="115"/>
          <w:sz w:val="14"/>
        </w:rPr>
        <w:t xml:space="preserve"> </w:t>
      </w:r>
      <w:r>
        <w:rPr>
          <w:w w:val="115"/>
          <w:sz w:val="14"/>
        </w:rPr>
        <w:t>any</w:t>
      </w:r>
      <w:r>
        <w:rPr>
          <w:spacing w:val="-1"/>
          <w:w w:val="115"/>
          <w:sz w:val="14"/>
        </w:rPr>
        <w:t xml:space="preserve"> </w:t>
      </w:r>
      <w:r>
        <w:rPr>
          <w:w w:val="115"/>
          <w:sz w:val="14"/>
        </w:rPr>
        <w:t>fails</w:t>
      </w:r>
      <w:r>
        <w:rPr>
          <w:spacing w:val="-1"/>
          <w:w w:val="115"/>
          <w:sz w:val="14"/>
        </w:rPr>
        <w:t xml:space="preserve"> </w:t>
      </w:r>
      <w:r>
        <w:rPr>
          <w:w w:val="115"/>
          <w:sz w:val="14"/>
        </w:rPr>
        <w:t>concerning</w:t>
      </w:r>
      <w:r>
        <w:rPr>
          <w:spacing w:val="-1"/>
          <w:w w:val="115"/>
          <w:sz w:val="14"/>
        </w:rPr>
        <w:t xml:space="preserve"> </w:t>
      </w:r>
      <w:r>
        <w:rPr>
          <w:w w:val="115"/>
          <w:sz w:val="14"/>
        </w:rPr>
        <w:t>the</w:t>
      </w:r>
      <w:r>
        <w:rPr>
          <w:spacing w:val="-1"/>
          <w:w w:val="115"/>
          <w:sz w:val="14"/>
        </w:rPr>
        <w:t xml:space="preserve"> </w:t>
      </w:r>
      <w:r>
        <w:rPr>
          <w:w w:val="115"/>
          <w:sz w:val="14"/>
        </w:rPr>
        <w:t>ISO</w:t>
      </w:r>
      <w:r>
        <w:rPr>
          <w:spacing w:val="-1"/>
          <w:w w:val="115"/>
          <w:sz w:val="14"/>
        </w:rPr>
        <w:t xml:space="preserve"> </w:t>
      </w:r>
      <w:r>
        <w:rPr>
          <w:w w:val="115"/>
          <w:sz w:val="14"/>
        </w:rPr>
        <w:t>14146 response</w:t>
      </w:r>
      <w:r>
        <w:rPr>
          <w:spacing w:val="-2"/>
          <w:w w:val="115"/>
          <w:sz w:val="14"/>
        </w:rPr>
        <w:t xml:space="preserve"> criteria.</w:t>
      </w:r>
    </w:p>
    <w:p w:rsidR="00985BBD" w:rsidRDefault="00985BBD">
      <w:pPr>
        <w:pStyle w:val="Textindependent"/>
        <w:spacing w:before="11"/>
        <w:rPr>
          <w:sz w:val="12"/>
        </w:rPr>
      </w:pPr>
    </w:p>
    <w:p w:rsidR="00985BBD" w:rsidRDefault="00985BBD">
      <w:pPr>
        <w:rPr>
          <w:sz w:val="12"/>
        </w:rPr>
        <w:sectPr w:rsidR="00985BBD">
          <w:pgSz w:w="11910" w:h="15880"/>
          <w:pgMar w:top="840" w:right="640" w:bottom="740" w:left="620" w:header="655" w:footer="544" w:gutter="0"/>
          <w:cols w:space="720"/>
        </w:sectPr>
      </w:pPr>
    </w:p>
    <w:p w:rsidR="00985BBD" w:rsidRDefault="00E67BE8">
      <w:pPr>
        <w:pStyle w:val="Textindependent"/>
        <w:spacing w:before="81" w:line="271" w:lineRule="auto"/>
        <w:ind w:left="131" w:right="38" w:hanging="1"/>
        <w:jc w:val="both"/>
      </w:pPr>
      <w:r>
        <w:rPr>
          <w:w w:val="110"/>
        </w:rPr>
        <w:t xml:space="preserve">lowest reference dose of 150 </w:t>
      </w:r>
      <w:proofErr w:type="spellStart"/>
      <w:r>
        <w:rPr>
          <w:w w:val="110"/>
          <w:sz w:val="17"/>
        </w:rPr>
        <w:t>μ</w:t>
      </w:r>
      <w:r>
        <w:rPr>
          <w:w w:val="110"/>
        </w:rPr>
        <w:t>Sv</w:t>
      </w:r>
      <w:proofErr w:type="spellEnd"/>
      <w:r>
        <w:rPr>
          <w:w w:val="110"/>
        </w:rPr>
        <w:t>. Systems with one fail or even more than one fail of the response limits have obviously higher detection limits than most of the systems which passed all response limits.</w:t>
      </w:r>
    </w:p>
    <w:p w:rsidR="00985BBD" w:rsidRDefault="00E67BE8">
      <w:pPr>
        <w:pStyle w:val="Textindependent"/>
        <w:spacing w:before="1" w:line="268" w:lineRule="auto"/>
        <w:ind w:left="131" w:right="38" w:firstLine="239"/>
        <w:jc w:val="both"/>
      </w:pPr>
      <w:r>
        <w:rPr>
          <w:w w:val="110"/>
        </w:rPr>
        <w:t xml:space="preserve">Another interesting question is whether dosimeters with high back- </w:t>
      </w:r>
      <w:r>
        <w:rPr>
          <w:spacing w:val="-2"/>
          <w:w w:val="110"/>
        </w:rPr>
        <w:t>ground</w:t>
      </w:r>
      <w:r>
        <w:rPr>
          <w:spacing w:val="-3"/>
          <w:w w:val="110"/>
        </w:rPr>
        <w:t xml:space="preserve"> </w:t>
      </w:r>
      <w:r>
        <w:rPr>
          <w:spacing w:val="-2"/>
          <w:w w:val="110"/>
        </w:rPr>
        <w:t>dose</w:t>
      </w:r>
      <w:r>
        <w:rPr>
          <w:spacing w:val="-3"/>
          <w:w w:val="110"/>
        </w:rPr>
        <w:t xml:space="preserve"> </w:t>
      </w:r>
      <w:r>
        <w:rPr>
          <w:spacing w:val="-2"/>
          <w:w w:val="110"/>
        </w:rPr>
        <w:t>val</w:t>
      </w:r>
      <w:r>
        <w:rPr>
          <w:spacing w:val="-2"/>
          <w:w w:val="110"/>
        </w:rPr>
        <w:t>ues</w:t>
      </w:r>
      <w:r>
        <w:rPr>
          <w:spacing w:val="-3"/>
          <w:w w:val="110"/>
        </w:rPr>
        <w:t xml:space="preserve"> </w:t>
      </w:r>
      <w:r>
        <w:rPr>
          <w:spacing w:val="-2"/>
          <w:w w:val="110"/>
        </w:rPr>
        <w:t>(i.e.</w:t>
      </w:r>
      <w:r>
        <w:rPr>
          <w:spacing w:val="-3"/>
          <w:w w:val="110"/>
        </w:rPr>
        <w:t xml:space="preserve"> </w:t>
      </w:r>
      <w:r>
        <w:rPr>
          <w:spacing w:val="-2"/>
          <w:w w:val="110"/>
        </w:rPr>
        <w:t>higher</w:t>
      </w:r>
      <w:r>
        <w:rPr>
          <w:spacing w:val="-4"/>
          <w:w w:val="110"/>
        </w:rPr>
        <w:t xml:space="preserve"> </w:t>
      </w:r>
      <w:r>
        <w:rPr>
          <w:spacing w:val="-2"/>
          <w:w w:val="110"/>
        </w:rPr>
        <w:t>than 500</w:t>
      </w:r>
      <w:r>
        <w:rPr>
          <w:spacing w:val="-3"/>
          <w:w w:val="110"/>
        </w:rPr>
        <w:t xml:space="preserve"> </w:t>
      </w:r>
      <w:proofErr w:type="spellStart"/>
      <w:r>
        <w:rPr>
          <w:spacing w:val="-2"/>
          <w:w w:val="110"/>
          <w:sz w:val="17"/>
        </w:rPr>
        <w:t>μ</w:t>
      </w:r>
      <w:r>
        <w:rPr>
          <w:spacing w:val="-2"/>
          <w:w w:val="110"/>
        </w:rPr>
        <w:t>Sv</w:t>
      </w:r>
      <w:proofErr w:type="spellEnd"/>
      <w:r>
        <w:rPr>
          <w:spacing w:val="-3"/>
          <w:w w:val="110"/>
        </w:rPr>
        <w:t xml:space="preserve"> </w:t>
      </w:r>
      <w:r>
        <w:rPr>
          <w:spacing w:val="-2"/>
          <w:w w:val="110"/>
        </w:rPr>
        <w:t>in</w:t>
      </w:r>
      <w:r>
        <w:rPr>
          <w:spacing w:val="-3"/>
          <w:w w:val="110"/>
        </w:rPr>
        <w:t xml:space="preserve"> </w:t>
      </w:r>
      <w:r>
        <w:rPr>
          <w:spacing w:val="-2"/>
          <w:w w:val="110"/>
        </w:rPr>
        <w:t>this</w:t>
      </w:r>
      <w:r>
        <w:rPr>
          <w:spacing w:val="-3"/>
          <w:w w:val="110"/>
        </w:rPr>
        <w:t xml:space="preserve"> </w:t>
      </w:r>
      <w:proofErr w:type="spellStart"/>
      <w:r>
        <w:rPr>
          <w:spacing w:val="-2"/>
          <w:w w:val="110"/>
        </w:rPr>
        <w:t>intercomparison</w:t>
      </w:r>
      <w:proofErr w:type="spellEnd"/>
      <w:r>
        <w:rPr>
          <w:spacing w:val="-2"/>
          <w:w w:val="110"/>
        </w:rPr>
        <w:t>)</w:t>
      </w:r>
      <w:r>
        <w:rPr>
          <w:spacing w:val="-6"/>
          <w:w w:val="110"/>
        </w:rPr>
        <w:t xml:space="preserve"> </w:t>
      </w:r>
      <w:r>
        <w:rPr>
          <w:spacing w:val="-2"/>
          <w:w w:val="110"/>
        </w:rPr>
        <w:t xml:space="preserve">are </w:t>
      </w:r>
      <w:r>
        <w:rPr>
          <w:w w:val="110"/>
        </w:rPr>
        <w:t>capable</w:t>
      </w:r>
      <w:r>
        <w:rPr>
          <w:spacing w:val="-8"/>
          <w:w w:val="110"/>
        </w:rPr>
        <w:t xml:space="preserve"> </w:t>
      </w:r>
      <w:r>
        <w:rPr>
          <w:w w:val="110"/>
        </w:rPr>
        <w:t>of</w:t>
      </w:r>
      <w:r>
        <w:rPr>
          <w:spacing w:val="-7"/>
          <w:w w:val="110"/>
        </w:rPr>
        <w:t xml:space="preserve"> </w:t>
      </w:r>
      <w:r>
        <w:rPr>
          <w:w w:val="110"/>
        </w:rPr>
        <w:t>measuring</w:t>
      </w:r>
      <w:r>
        <w:rPr>
          <w:spacing w:val="-8"/>
          <w:w w:val="110"/>
        </w:rPr>
        <w:t xml:space="preserve"> </w:t>
      </w:r>
      <w:r>
        <w:rPr>
          <w:w w:val="110"/>
        </w:rPr>
        <w:t>a</w:t>
      </w:r>
      <w:r>
        <w:rPr>
          <w:spacing w:val="-8"/>
          <w:w w:val="110"/>
        </w:rPr>
        <w:t xml:space="preserve"> </w:t>
      </w:r>
      <w:r>
        <w:rPr>
          <w:w w:val="110"/>
        </w:rPr>
        <w:t>low</w:t>
      </w:r>
      <w:r>
        <w:rPr>
          <w:spacing w:val="-8"/>
          <w:w w:val="110"/>
        </w:rPr>
        <w:t xml:space="preserve"> </w:t>
      </w:r>
      <w:r>
        <w:rPr>
          <w:w w:val="110"/>
        </w:rPr>
        <w:t>dose</w:t>
      </w:r>
      <w:r>
        <w:rPr>
          <w:spacing w:val="-8"/>
          <w:w w:val="110"/>
        </w:rPr>
        <w:t xml:space="preserve"> </w:t>
      </w:r>
      <w:r>
        <w:rPr>
          <w:w w:val="110"/>
        </w:rPr>
        <w:t>of</w:t>
      </w:r>
      <w:r>
        <w:rPr>
          <w:spacing w:val="-7"/>
          <w:w w:val="110"/>
        </w:rPr>
        <w:t xml:space="preserve"> </w:t>
      </w:r>
      <w:r>
        <w:rPr>
          <w:w w:val="110"/>
        </w:rPr>
        <w:t>150</w:t>
      </w:r>
      <w:r>
        <w:rPr>
          <w:spacing w:val="-8"/>
          <w:w w:val="110"/>
        </w:rPr>
        <w:t xml:space="preserve"> </w:t>
      </w:r>
      <w:proofErr w:type="spellStart"/>
      <w:r>
        <w:rPr>
          <w:w w:val="110"/>
          <w:sz w:val="17"/>
        </w:rPr>
        <w:t>μ</w:t>
      </w:r>
      <w:r>
        <w:rPr>
          <w:w w:val="110"/>
        </w:rPr>
        <w:t>Sv</w:t>
      </w:r>
      <w:proofErr w:type="spellEnd"/>
      <w:r>
        <w:rPr>
          <w:w w:val="110"/>
        </w:rPr>
        <w:t>.</w:t>
      </w:r>
      <w:r>
        <w:rPr>
          <w:spacing w:val="-8"/>
          <w:w w:val="110"/>
        </w:rPr>
        <w:t xml:space="preserve"> </w:t>
      </w:r>
      <w:r>
        <w:rPr>
          <w:w w:val="110"/>
        </w:rPr>
        <w:t>In</w:t>
      </w:r>
      <w:r>
        <w:rPr>
          <w:spacing w:val="-8"/>
          <w:w w:val="110"/>
        </w:rPr>
        <w:t xml:space="preserve"> </w:t>
      </w:r>
      <w:hyperlink w:anchor="_bookmark10" w:history="1">
        <w:r>
          <w:rPr>
            <w:color w:val="2196D1"/>
            <w:w w:val="110"/>
          </w:rPr>
          <w:t>Fig.</w:t>
        </w:r>
        <w:r>
          <w:rPr>
            <w:color w:val="2196D1"/>
            <w:spacing w:val="-8"/>
            <w:w w:val="110"/>
          </w:rPr>
          <w:t xml:space="preserve"> </w:t>
        </w:r>
        <w:r>
          <w:rPr>
            <w:color w:val="2196D1"/>
            <w:w w:val="110"/>
          </w:rPr>
          <w:t>3</w:t>
        </w:r>
      </w:hyperlink>
      <w:r>
        <w:rPr>
          <w:color w:val="2196D1"/>
          <w:spacing w:val="-8"/>
          <w:w w:val="110"/>
        </w:rPr>
        <w:t xml:space="preserve"> </w:t>
      </w:r>
      <w:r>
        <w:rPr>
          <w:w w:val="110"/>
        </w:rPr>
        <w:t>these</w:t>
      </w:r>
      <w:r>
        <w:rPr>
          <w:spacing w:val="-7"/>
          <w:w w:val="110"/>
        </w:rPr>
        <w:t xml:space="preserve"> </w:t>
      </w:r>
      <w:r>
        <w:rPr>
          <w:w w:val="110"/>
        </w:rPr>
        <w:t>systems</w:t>
      </w:r>
      <w:r>
        <w:rPr>
          <w:spacing w:val="-8"/>
          <w:w w:val="110"/>
        </w:rPr>
        <w:t xml:space="preserve"> </w:t>
      </w:r>
      <w:r>
        <w:rPr>
          <w:w w:val="110"/>
        </w:rPr>
        <w:t>are on the right side which means that they have higher detection limits than</w:t>
      </w:r>
      <w:r>
        <w:rPr>
          <w:spacing w:val="-10"/>
          <w:w w:val="110"/>
        </w:rPr>
        <w:t xml:space="preserve"> </w:t>
      </w:r>
      <w:r>
        <w:rPr>
          <w:w w:val="110"/>
        </w:rPr>
        <w:t>the</w:t>
      </w:r>
      <w:r>
        <w:rPr>
          <w:spacing w:val="-9"/>
          <w:w w:val="110"/>
        </w:rPr>
        <w:t xml:space="preserve"> </w:t>
      </w:r>
      <w:r>
        <w:rPr>
          <w:w w:val="110"/>
        </w:rPr>
        <w:t>average</w:t>
      </w:r>
      <w:r>
        <w:rPr>
          <w:spacing w:val="-9"/>
          <w:w w:val="110"/>
        </w:rPr>
        <w:t xml:space="preserve"> </w:t>
      </w:r>
      <w:r>
        <w:rPr>
          <w:w w:val="110"/>
        </w:rPr>
        <w:t>of</w:t>
      </w:r>
      <w:r>
        <w:rPr>
          <w:spacing w:val="-10"/>
          <w:w w:val="110"/>
        </w:rPr>
        <w:t xml:space="preserve"> </w:t>
      </w:r>
      <w:r>
        <w:rPr>
          <w:w w:val="110"/>
        </w:rPr>
        <w:t>all</w:t>
      </w:r>
      <w:r>
        <w:rPr>
          <w:spacing w:val="-9"/>
          <w:w w:val="110"/>
        </w:rPr>
        <w:t xml:space="preserve"> </w:t>
      </w:r>
      <w:r>
        <w:rPr>
          <w:w w:val="110"/>
        </w:rPr>
        <w:t>systems.</w:t>
      </w:r>
      <w:r>
        <w:rPr>
          <w:spacing w:val="-10"/>
          <w:w w:val="110"/>
        </w:rPr>
        <w:t xml:space="preserve"> </w:t>
      </w:r>
      <w:r>
        <w:rPr>
          <w:w w:val="110"/>
        </w:rPr>
        <w:t>But</w:t>
      </w:r>
      <w:r>
        <w:rPr>
          <w:spacing w:val="-10"/>
          <w:w w:val="110"/>
        </w:rPr>
        <w:t xml:space="preserve"> </w:t>
      </w:r>
      <w:r>
        <w:rPr>
          <w:w w:val="110"/>
        </w:rPr>
        <w:t>all</w:t>
      </w:r>
      <w:r>
        <w:rPr>
          <w:spacing w:val="-10"/>
          <w:w w:val="110"/>
        </w:rPr>
        <w:t xml:space="preserve"> </w:t>
      </w:r>
      <w:r>
        <w:rPr>
          <w:w w:val="110"/>
        </w:rPr>
        <w:t>of</w:t>
      </w:r>
      <w:r>
        <w:rPr>
          <w:spacing w:val="-9"/>
          <w:w w:val="110"/>
        </w:rPr>
        <w:t xml:space="preserve"> </w:t>
      </w:r>
      <w:r>
        <w:rPr>
          <w:w w:val="110"/>
        </w:rPr>
        <w:t>these</w:t>
      </w:r>
      <w:r>
        <w:rPr>
          <w:spacing w:val="-10"/>
          <w:w w:val="110"/>
        </w:rPr>
        <w:t xml:space="preserve"> </w:t>
      </w:r>
      <w:r>
        <w:rPr>
          <w:w w:val="110"/>
        </w:rPr>
        <w:t>systems</w:t>
      </w:r>
      <w:r>
        <w:rPr>
          <w:spacing w:val="-9"/>
          <w:w w:val="110"/>
        </w:rPr>
        <w:t xml:space="preserve"> </w:t>
      </w:r>
      <w:r>
        <w:rPr>
          <w:w w:val="110"/>
        </w:rPr>
        <w:t>except</w:t>
      </w:r>
      <w:r>
        <w:rPr>
          <w:spacing w:val="-9"/>
          <w:w w:val="110"/>
        </w:rPr>
        <w:t xml:space="preserve"> </w:t>
      </w:r>
      <w:r>
        <w:rPr>
          <w:w w:val="110"/>
        </w:rPr>
        <w:t>one</w:t>
      </w:r>
      <w:r>
        <w:rPr>
          <w:spacing w:val="-10"/>
          <w:w w:val="110"/>
        </w:rPr>
        <w:t xml:space="preserve"> </w:t>
      </w:r>
      <w:r>
        <w:rPr>
          <w:w w:val="110"/>
        </w:rPr>
        <w:t xml:space="preserve">have detection limits below 150 </w:t>
      </w:r>
      <w:proofErr w:type="spellStart"/>
      <w:r>
        <w:rPr>
          <w:w w:val="110"/>
          <w:sz w:val="17"/>
        </w:rPr>
        <w:t>μ</w:t>
      </w:r>
      <w:r>
        <w:rPr>
          <w:w w:val="110"/>
        </w:rPr>
        <w:t>Sv</w:t>
      </w:r>
      <w:proofErr w:type="spellEnd"/>
      <w:r>
        <w:rPr>
          <w:w w:val="110"/>
        </w:rPr>
        <w:t xml:space="preserve"> and should therefore be able (at least statistically)</w:t>
      </w:r>
      <w:r>
        <w:rPr>
          <w:spacing w:val="-6"/>
          <w:w w:val="110"/>
        </w:rPr>
        <w:t xml:space="preserve"> </w:t>
      </w:r>
      <w:r>
        <w:rPr>
          <w:w w:val="110"/>
        </w:rPr>
        <w:t>to</w:t>
      </w:r>
      <w:r>
        <w:rPr>
          <w:spacing w:val="-7"/>
          <w:w w:val="110"/>
        </w:rPr>
        <w:t xml:space="preserve"> </w:t>
      </w:r>
      <w:r>
        <w:rPr>
          <w:w w:val="110"/>
        </w:rPr>
        <w:t>meet</w:t>
      </w:r>
      <w:r>
        <w:rPr>
          <w:spacing w:val="-7"/>
          <w:w w:val="110"/>
        </w:rPr>
        <w:t xml:space="preserve"> </w:t>
      </w:r>
      <w:r>
        <w:rPr>
          <w:w w:val="110"/>
        </w:rPr>
        <w:t>the</w:t>
      </w:r>
      <w:r>
        <w:rPr>
          <w:spacing w:val="-6"/>
          <w:w w:val="110"/>
        </w:rPr>
        <w:t xml:space="preserve"> </w:t>
      </w:r>
      <w:r>
        <w:rPr>
          <w:w w:val="110"/>
        </w:rPr>
        <w:t>response</w:t>
      </w:r>
      <w:r>
        <w:rPr>
          <w:spacing w:val="-7"/>
          <w:w w:val="110"/>
        </w:rPr>
        <w:t xml:space="preserve"> </w:t>
      </w:r>
      <w:r>
        <w:rPr>
          <w:w w:val="110"/>
        </w:rPr>
        <w:t>criteria.</w:t>
      </w:r>
      <w:r>
        <w:rPr>
          <w:spacing w:val="-7"/>
          <w:w w:val="110"/>
        </w:rPr>
        <w:t xml:space="preserve"> </w:t>
      </w:r>
      <w:hyperlink w:anchor="_bookmark11" w:history="1">
        <w:r>
          <w:rPr>
            <w:color w:val="2196D1"/>
            <w:w w:val="110"/>
          </w:rPr>
          <w:t>Fig.</w:t>
        </w:r>
        <w:r>
          <w:rPr>
            <w:color w:val="2196D1"/>
            <w:spacing w:val="-7"/>
            <w:w w:val="110"/>
          </w:rPr>
          <w:t xml:space="preserve"> </w:t>
        </w:r>
        <w:r>
          <w:rPr>
            <w:color w:val="2196D1"/>
            <w:w w:val="110"/>
          </w:rPr>
          <w:t>4</w:t>
        </w:r>
      </w:hyperlink>
      <w:r>
        <w:rPr>
          <w:color w:val="2196D1"/>
          <w:spacing w:val="-6"/>
          <w:w w:val="110"/>
        </w:rPr>
        <w:t xml:space="preserve"> </w:t>
      </w:r>
      <w:r>
        <w:rPr>
          <w:w w:val="110"/>
        </w:rPr>
        <w:t>shows</w:t>
      </w:r>
      <w:r>
        <w:rPr>
          <w:spacing w:val="-7"/>
          <w:w w:val="110"/>
        </w:rPr>
        <w:t xml:space="preserve"> </w:t>
      </w:r>
      <w:r>
        <w:rPr>
          <w:w w:val="110"/>
        </w:rPr>
        <w:t>more</w:t>
      </w:r>
      <w:r>
        <w:rPr>
          <w:spacing w:val="-7"/>
          <w:w w:val="110"/>
        </w:rPr>
        <w:t xml:space="preserve"> </w:t>
      </w:r>
      <w:r>
        <w:rPr>
          <w:w w:val="110"/>
        </w:rPr>
        <w:t>clearly</w:t>
      </w:r>
      <w:r>
        <w:rPr>
          <w:spacing w:val="-7"/>
          <w:w w:val="110"/>
        </w:rPr>
        <w:t xml:space="preserve"> </w:t>
      </w:r>
      <w:r>
        <w:rPr>
          <w:w w:val="110"/>
        </w:rPr>
        <w:t>the dependence</w:t>
      </w:r>
      <w:r>
        <w:rPr>
          <w:spacing w:val="-11"/>
          <w:w w:val="110"/>
        </w:rPr>
        <w:t xml:space="preserve"> </w:t>
      </w:r>
      <w:r>
        <w:rPr>
          <w:w w:val="110"/>
        </w:rPr>
        <w:t>of</w:t>
      </w:r>
      <w:r>
        <w:rPr>
          <w:spacing w:val="-11"/>
          <w:w w:val="110"/>
        </w:rPr>
        <w:t xml:space="preserve"> </w:t>
      </w:r>
      <w:r>
        <w:rPr>
          <w:w w:val="110"/>
        </w:rPr>
        <w:t>the</w:t>
      </w:r>
      <w:r>
        <w:rPr>
          <w:spacing w:val="-11"/>
          <w:w w:val="110"/>
        </w:rPr>
        <w:t xml:space="preserve"> </w:t>
      </w:r>
      <w:r>
        <w:rPr>
          <w:w w:val="110"/>
        </w:rPr>
        <w:t>detection</w:t>
      </w:r>
      <w:r>
        <w:rPr>
          <w:spacing w:val="-11"/>
          <w:w w:val="110"/>
        </w:rPr>
        <w:t xml:space="preserve"> </w:t>
      </w:r>
      <w:r>
        <w:rPr>
          <w:w w:val="110"/>
        </w:rPr>
        <w:t>limit</w:t>
      </w:r>
      <w:r>
        <w:rPr>
          <w:spacing w:val="-11"/>
          <w:w w:val="110"/>
        </w:rPr>
        <w:t xml:space="preserve"> </w:t>
      </w:r>
      <w:r>
        <w:rPr>
          <w:w w:val="110"/>
        </w:rPr>
        <w:t>on</w:t>
      </w:r>
      <w:r>
        <w:rPr>
          <w:spacing w:val="-11"/>
          <w:w w:val="110"/>
        </w:rPr>
        <w:t xml:space="preserve"> </w:t>
      </w:r>
      <w:r>
        <w:rPr>
          <w:w w:val="110"/>
        </w:rPr>
        <w:t>the</w:t>
      </w:r>
      <w:r>
        <w:rPr>
          <w:spacing w:val="-11"/>
          <w:w w:val="110"/>
        </w:rPr>
        <w:t xml:space="preserve"> </w:t>
      </w:r>
      <w:r>
        <w:rPr>
          <w:w w:val="110"/>
        </w:rPr>
        <w:t>background</w:t>
      </w:r>
      <w:r>
        <w:rPr>
          <w:spacing w:val="-11"/>
          <w:w w:val="110"/>
        </w:rPr>
        <w:t xml:space="preserve"> </w:t>
      </w:r>
      <w:r>
        <w:rPr>
          <w:w w:val="110"/>
        </w:rPr>
        <w:t>dose.</w:t>
      </w:r>
      <w:r>
        <w:rPr>
          <w:spacing w:val="-11"/>
          <w:w w:val="110"/>
        </w:rPr>
        <w:t xml:space="preserve"> </w:t>
      </w:r>
      <w:r>
        <w:rPr>
          <w:w w:val="110"/>
        </w:rPr>
        <w:t>Most</w:t>
      </w:r>
      <w:r>
        <w:rPr>
          <w:spacing w:val="-11"/>
          <w:w w:val="110"/>
        </w:rPr>
        <w:t xml:space="preserve"> </w:t>
      </w:r>
      <w:r>
        <w:rPr>
          <w:w w:val="110"/>
        </w:rPr>
        <w:t>systems are in</w:t>
      </w:r>
      <w:r>
        <w:rPr>
          <w:spacing w:val="-1"/>
          <w:w w:val="110"/>
        </w:rPr>
        <w:t xml:space="preserve"> </w:t>
      </w:r>
      <w:r>
        <w:rPr>
          <w:w w:val="110"/>
        </w:rPr>
        <w:t>the range</w:t>
      </w:r>
      <w:r>
        <w:rPr>
          <w:spacing w:val="-1"/>
          <w:w w:val="110"/>
        </w:rPr>
        <w:t xml:space="preserve"> </w:t>
      </w:r>
      <w:r>
        <w:rPr>
          <w:w w:val="110"/>
        </w:rPr>
        <w:t>of</w:t>
      </w:r>
      <w:r>
        <w:rPr>
          <w:spacing w:val="-1"/>
          <w:w w:val="110"/>
        </w:rPr>
        <w:t xml:space="preserve"> </w:t>
      </w:r>
      <w:r>
        <w:rPr>
          <w:w w:val="110"/>
        </w:rPr>
        <w:t>the background</w:t>
      </w:r>
      <w:r>
        <w:rPr>
          <w:spacing w:val="-2"/>
          <w:w w:val="110"/>
        </w:rPr>
        <w:t xml:space="preserve"> </w:t>
      </w:r>
      <w:r>
        <w:rPr>
          <w:w w:val="110"/>
        </w:rPr>
        <w:t>dose from 200</w:t>
      </w:r>
      <w:r>
        <w:rPr>
          <w:spacing w:val="-1"/>
          <w:w w:val="110"/>
        </w:rPr>
        <w:t xml:space="preserve"> </w:t>
      </w:r>
      <w:proofErr w:type="spellStart"/>
      <w:r>
        <w:rPr>
          <w:w w:val="110"/>
          <w:sz w:val="17"/>
        </w:rPr>
        <w:t>μ</w:t>
      </w:r>
      <w:r>
        <w:rPr>
          <w:w w:val="110"/>
        </w:rPr>
        <w:t>Sv</w:t>
      </w:r>
      <w:proofErr w:type="spellEnd"/>
      <w:r>
        <w:rPr>
          <w:w w:val="110"/>
        </w:rPr>
        <w:t xml:space="preserve"> to</w:t>
      </w:r>
      <w:r>
        <w:rPr>
          <w:spacing w:val="-1"/>
          <w:w w:val="110"/>
        </w:rPr>
        <w:t xml:space="preserve"> </w:t>
      </w:r>
      <w:r>
        <w:rPr>
          <w:w w:val="110"/>
        </w:rPr>
        <w:t xml:space="preserve">400 </w:t>
      </w:r>
      <w:proofErr w:type="spellStart"/>
      <w:r>
        <w:rPr>
          <w:w w:val="110"/>
          <w:sz w:val="17"/>
        </w:rPr>
        <w:t>μ</w:t>
      </w:r>
      <w:r>
        <w:rPr>
          <w:w w:val="110"/>
        </w:rPr>
        <w:t>Sv</w:t>
      </w:r>
      <w:proofErr w:type="spellEnd"/>
      <w:r>
        <w:rPr>
          <w:w w:val="110"/>
        </w:rPr>
        <w:t>.</w:t>
      </w:r>
      <w:r>
        <w:rPr>
          <w:spacing w:val="-1"/>
          <w:w w:val="110"/>
        </w:rPr>
        <w:t xml:space="preserve"> </w:t>
      </w:r>
      <w:r>
        <w:rPr>
          <w:w w:val="110"/>
        </w:rPr>
        <w:t>The expected background dose of a 3-month measurement period with a total of about 100</w:t>
      </w:r>
      <w:r>
        <w:rPr>
          <w:spacing w:val="-2"/>
          <w:w w:val="110"/>
        </w:rPr>
        <w:t xml:space="preserve"> </w:t>
      </w:r>
      <w:r>
        <w:rPr>
          <w:w w:val="110"/>
        </w:rPr>
        <w:t>days and a</w:t>
      </w:r>
      <w:r>
        <w:rPr>
          <w:spacing w:val="-2"/>
          <w:w w:val="110"/>
        </w:rPr>
        <w:t xml:space="preserve"> </w:t>
      </w:r>
      <w:r>
        <w:rPr>
          <w:w w:val="110"/>
        </w:rPr>
        <w:t>widely accepted</w:t>
      </w:r>
      <w:r>
        <w:rPr>
          <w:spacing w:val="-2"/>
          <w:w w:val="110"/>
        </w:rPr>
        <w:t xml:space="preserve"> </w:t>
      </w:r>
      <w:r>
        <w:rPr>
          <w:w w:val="110"/>
        </w:rPr>
        <w:t>natural background</w:t>
      </w:r>
      <w:r>
        <w:rPr>
          <w:spacing w:val="-2"/>
          <w:w w:val="110"/>
        </w:rPr>
        <w:t xml:space="preserve"> </w:t>
      </w:r>
      <w:r>
        <w:rPr>
          <w:w w:val="110"/>
        </w:rPr>
        <w:t>dose rate</w:t>
      </w:r>
      <w:r>
        <w:rPr>
          <w:spacing w:val="-1"/>
          <w:w w:val="110"/>
        </w:rPr>
        <w:t xml:space="preserve"> </w:t>
      </w:r>
      <w:r>
        <w:rPr>
          <w:w w:val="110"/>
        </w:rPr>
        <w:t>of</w:t>
      </w:r>
      <w:r>
        <w:rPr>
          <w:spacing w:val="-1"/>
          <w:w w:val="110"/>
        </w:rPr>
        <w:t xml:space="preserve"> </w:t>
      </w:r>
      <w:r>
        <w:rPr>
          <w:w w:val="110"/>
        </w:rPr>
        <w:t>2</w:t>
      </w:r>
      <w:r>
        <w:rPr>
          <w:spacing w:val="-1"/>
          <w:w w:val="110"/>
        </w:rPr>
        <w:t xml:space="preserve"> </w:t>
      </w:r>
      <w:proofErr w:type="spellStart"/>
      <w:r>
        <w:rPr>
          <w:w w:val="110"/>
          <w:sz w:val="17"/>
        </w:rPr>
        <w:t>μ</w:t>
      </w:r>
      <w:r>
        <w:rPr>
          <w:w w:val="110"/>
        </w:rPr>
        <w:t>Sv</w:t>
      </w:r>
      <w:proofErr w:type="spellEnd"/>
      <w:r>
        <w:rPr>
          <w:w w:val="110"/>
        </w:rPr>
        <w:t>/d</w:t>
      </w:r>
      <w:r>
        <w:rPr>
          <w:spacing w:val="-1"/>
          <w:w w:val="110"/>
        </w:rPr>
        <w:t xml:space="preserve"> </w:t>
      </w:r>
      <w:r>
        <w:rPr>
          <w:w w:val="110"/>
        </w:rPr>
        <w:t>is</w:t>
      </w:r>
      <w:r>
        <w:rPr>
          <w:spacing w:val="-2"/>
          <w:w w:val="110"/>
        </w:rPr>
        <w:t xml:space="preserve"> </w:t>
      </w:r>
      <w:r>
        <w:rPr>
          <w:w w:val="110"/>
        </w:rPr>
        <w:t>200</w:t>
      </w:r>
      <w:r>
        <w:rPr>
          <w:spacing w:val="-1"/>
          <w:w w:val="110"/>
        </w:rPr>
        <w:t xml:space="preserve"> </w:t>
      </w:r>
      <w:proofErr w:type="spellStart"/>
      <w:r>
        <w:rPr>
          <w:w w:val="110"/>
          <w:sz w:val="17"/>
        </w:rPr>
        <w:t>μ</w:t>
      </w:r>
      <w:r>
        <w:rPr>
          <w:w w:val="110"/>
        </w:rPr>
        <w:t>Sv</w:t>
      </w:r>
      <w:proofErr w:type="spellEnd"/>
      <w:r>
        <w:rPr>
          <w:w w:val="110"/>
        </w:rPr>
        <w:t>.</w:t>
      </w:r>
      <w:r>
        <w:rPr>
          <w:spacing w:val="-1"/>
          <w:w w:val="110"/>
        </w:rPr>
        <w:t xml:space="preserve"> </w:t>
      </w:r>
      <w:r>
        <w:rPr>
          <w:w w:val="110"/>
        </w:rPr>
        <w:t>Similarly,</w:t>
      </w:r>
      <w:r>
        <w:rPr>
          <w:spacing w:val="-1"/>
          <w:w w:val="110"/>
        </w:rPr>
        <w:t xml:space="preserve"> </w:t>
      </w:r>
      <w:r>
        <w:rPr>
          <w:w w:val="110"/>
        </w:rPr>
        <w:t>a 6-month</w:t>
      </w:r>
      <w:r>
        <w:rPr>
          <w:spacing w:val="-1"/>
          <w:w w:val="110"/>
        </w:rPr>
        <w:t xml:space="preserve"> </w:t>
      </w:r>
      <w:r>
        <w:rPr>
          <w:w w:val="110"/>
        </w:rPr>
        <w:t>period</w:t>
      </w:r>
      <w:r>
        <w:rPr>
          <w:spacing w:val="-2"/>
          <w:w w:val="110"/>
        </w:rPr>
        <w:t xml:space="preserve"> </w:t>
      </w:r>
      <w:r>
        <w:rPr>
          <w:w w:val="110"/>
        </w:rPr>
        <w:t>with</w:t>
      </w:r>
      <w:r>
        <w:rPr>
          <w:spacing w:val="-1"/>
          <w:w w:val="110"/>
        </w:rPr>
        <w:t xml:space="preserve"> </w:t>
      </w:r>
      <w:r>
        <w:rPr>
          <w:w w:val="110"/>
        </w:rPr>
        <w:t>about</w:t>
      </w:r>
      <w:r>
        <w:rPr>
          <w:spacing w:val="-2"/>
          <w:w w:val="110"/>
        </w:rPr>
        <w:t xml:space="preserve"> </w:t>
      </w:r>
      <w:r>
        <w:rPr>
          <w:w w:val="110"/>
        </w:rPr>
        <w:t>200 days</w:t>
      </w:r>
      <w:r>
        <w:rPr>
          <w:spacing w:val="-10"/>
          <w:w w:val="110"/>
        </w:rPr>
        <w:t xml:space="preserve"> </w:t>
      </w:r>
      <w:r>
        <w:rPr>
          <w:w w:val="110"/>
        </w:rPr>
        <w:t>may</w:t>
      </w:r>
      <w:r>
        <w:rPr>
          <w:spacing w:val="-9"/>
          <w:w w:val="110"/>
        </w:rPr>
        <w:t xml:space="preserve"> </w:t>
      </w:r>
      <w:r>
        <w:rPr>
          <w:w w:val="110"/>
        </w:rPr>
        <w:t>result</w:t>
      </w:r>
      <w:r>
        <w:rPr>
          <w:spacing w:val="-10"/>
          <w:w w:val="110"/>
        </w:rPr>
        <w:t xml:space="preserve"> </w:t>
      </w:r>
      <w:r>
        <w:rPr>
          <w:w w:val="110"/>
        </w:rPr>
        <w:t>in</w:t>
      </w:r>
      <w:r>
        <w:rPr>
          <w:spacing w:val="-10"/>
          <w:w w:val="110"/>
        </w:rPr>
        <w:t xml:space="preserve"> </w:t>
      </w:r>
      <w:r>
        <w:rPr>
          <w:w w:val="110"/>
        </w:rPr>
        <w:t>a</w:t>
      </w:r>
      <w:r>
        <w:rPr>
          <w:spacing w:val="-10"/>
          <w:w w:val="110"/>
        </w:rPr>
        <w:t xml:space="preserve"> </w:t>
      </w:r>
      <w:r>
        <w:rPr>
          <w:w w:val="110"/>
        </w:rPr>
        <w:t>background</w:t>
      </w:r>
      <w:r>
        <w:rPr>
          <w:spacing w:val="-10"/>
          <w:w w:val="110"/>
        </w:rPr>
        <w:t xml:space="preserve"> </w:t>
      </w:r>
      <w:r>
        <w:rPr>
          <w:w w:val="110"/>
        </w:rPr>
        <w:t>dose</w:t>
      </w:r>
      <w:r>
        <w:rPr>
          <w:spacing w:val="-10"/>
          <w:w w:val="110"/>
        </w:rPr>
        <w:t xml:space="preserve"> </w:t>
      </w:r>
      <w:r>
        <w:rPr>
          <w:w w:val="110"/>
        </w:rPr>
        <w:t>of</w:t>
      </w:r>
      <w:r>
        <w:rPr>
          <w:spacing w:val="-10"/>
          <w:w w:val="110"/>
        </w:rPr>
        <w:t xml:space="preserve"> </w:t>
      </w:r>
      <w:r>
        <w:rPr>
          <w:w w:val="110"/>
        </w:rPr>
        <w:t>about</w:t>
      </w:r>
      <w:r>
        <w:rPr>
          <w:spacing w:val="-10"/>
          <w:w w:val="110"/>
        </w:rPr>
        <w:t xml:space="preserve"> </w:t>
      </w:r>
      <w:r>
        <w:rPr>
          <w:w w:val="110"/>
        </w:rPr>
        <w:t>400</w:t>
      </w:r>
      <w:r>
        <w:rPr>
          <w:spacing w:val="-10"/>
          <w:w w:val="110"/>
        </w:rPr>
        <w:t xml:space="preserve"> </w:t>
      </w:r>
      <w:proofErr w:type="spellStart"/>
      <w:r>
        <w:rPr>
          <w:w w:val="110"/>
          <w:sz w:val="17"/>
        </w:rPr>
        <w:t>μ</w:t>
      </w:r>
      <w:r>
        <w:rPr>
          <w:w w:val="110"/>
        </w:rPr>
        <w:t>Sv</w:t>
      </w:r>
      <w:proofErr w:type="spellEnd"/>
      <w:r>
        <w:rPr>
          <w:w w:val="110"/>
        </w:rPr>
        <w:t>.</w:t>
      </w:r>
      <w:r>
        <w:rPr>
          <w:spacing w:val="-10"/>
          <w:w w:val="110"/>
        </w:rPr>
        <w:t xml:space="preserve"> </w:t>
      </w:r>
      <w:r>
        <w:rPr>
          <w:w w:val="110"/>
        </w:rPr>
        <w:t>For</w:t>
      </w:r>
      <w:r>
        <w:rPr>
          <w:spacing w:val="-10"/>
          <w:w w:val="110"/>
        </w:rPr>
        <w:t xml:space="preserve"> </w:t>
      </w:r>
      <w:r>
        <w:rPr>
          <w:w w:val="110"/>
        </w:rPr>
        <w:t>the</w:t>
      </w:r>
      <w:r>
        <w:rPr>
          <w:spacing w:val="-10"/>
          <w:w w:val="110"/>
        </w:rPr>
        <w:t xml:space="preserve"> </w:t>
      </w:r>
      <w:r>
        <w:rPr>
          <w:w w:val="110"/>
        </w:rPr>
        <w:t>systems with high background dose values a significant contribution</w:t>
      </w:r>
      <w:r>
        <w:rPr>
          <w:w w:val="110"/>
        </w:rPr>
        <w:t xml:space="preserve"> from transport dose must be assumed. In addition, an increased variation in dose values due to additional exposure during the transport can be concluded</w:t>
      </w:r>
      <w:r>
        <w:rPr>
          <w:spacing w:val="-7"/>
          <w:w w:val="110"/>
        </w:rPr>
        <w:t xml:space="preserve"> </w:t>
      </w:r>
      <w:r>
        <w:rPr>
          <w:w w:val="110"/>
        </w:rPr>
        <w:t>from</w:t>
      </w:r>
      <w:r>
        <w:rPr>
          <w:spacing w:val="-8"/>
          <w:w w:val="110"/>
        </w:rPr>
        <w:t xml:space="preserve"> </w:t>
      </w:r>
      <w:r>
        <w:rPr>
          <w:w w:val="110"/>
        </w:rPr>
        <w:t>all</w:t>
      </w:r>
      <w:r>
        <w:rPr>
          <w:spacing w:val="-8"/>
          <w:w w:val="110"/>
        </w:rPr>
        <w:t xml:space="preserve"> </w:t>
      </w:r>
      <w:r>
        <w:rPr>
          <w:w w:val="110"/>
        </w:rPr>
        <w:t>the</w:t>
      </w:r>
      <w:r>
        <w:rPr>
          <w:spacing w:val="-8"/>
          <w:w w:val="110"/>
        </w:rPr>
        <w:t xml:space="preserve"> </w:t>
      </w:r>
      <w:r>
        <w:rPr>
          <w:w w:val="110"/>
        </w:rPr>
        <w:t>figures</w:t>
      </w:r>
      <w:r>
        <w:rPr>
          <w:spacing w:val="-8"/>
          <w:w w:val="110"/>
        </w:rPr>
        <w:t xml:space="preserve"> </w:t>
      </w:r>
      <w:r>
        <w:rPr>
          <w:w w:val="110"/>
        </w:rPr>
        <w:t>presented</w:t>
      </w:r>
      <w:r>
        <w:rPr>
          <w:spacing w:val="-9"/>
          <w:w w:val="110"/>
        </w:rPr>
        <w:t xml:space="preserve"> </w:t>
      </w:r>
      <w:r>
        <w:rPr>
          <w:w w:val="110"/>
        </w:rPr>
        <w:t>here.</w:t>
      </w:r>
      <w:r>
        <w:rPr>
          <w:spacing w:val="-8"/>
          <w:w w:val="110"/>
        </w:rPr>
        <w:t xml:space="preserve"> </w:t>
      </w:r>
      <w:r>
        <w:rPr>
          <w:w w:val="110"/>
        </w:rPr>
        <w:t>Increased</w:t>
      </w:r>
      <w:r>
        <w:rPr>
          <w:spacing w:val="-8"/>
          <w:w w:val="110"/>
        </w:rPr>
        <w:t xml:space="preserve"> </w:t>
      </w:r>
      <w:r>
        <w:rPr>
          <w:w w:val="110"/>
        </w:rPr>
        <w:t>dose</w:t>
      </w:r>
      <w:r>
        <w:rPr>
          <w:spacing w:val="-8"/>
          <w:w w:val="110"/>
        </w:rPr>
        <w:t xml:space="preserve"> </w:t>
      </w:r>
      <w:r>
        <w:rPr>
          <w:w w:val="110"/>
        </w:rPr>
        <w:t>variations can be expected because every irradiati</w:t>
      </w:r>
      <w:r>
        <w:rPr>
          <w:w w:val="110"/>
        </w:rPr>
        <w:t xml:space="preserve">on is somehow spatially </w:t>
      </w:r>
      <w:proofErr w:type="spellStart"/>
      <w:r>
        <w:rPr>
          <w:w w:val="110"/>
        </w:rPr>
        <w:t>inho</w:t>
      </w:r>
      <w:proofErr w:type="spellEnd"/>
      <w:r>
        <w:rPr>
          <w:w w:val="110"/>
        </w:rPr>
        <w:t xml:space="preserve">- </w:t>
      </w:r>
      <w:proofErr w:type="spellStart"/>
      <w:r>
        <w:rPr>
          <w:w w:val="110"/>
        </w:rPr>
        <w:t>mogeneous</w:t>
      </w:r>
      <w:proofErr w:type="spellEnd"/>
      <w:r>
        <w:rPr>
          <w:spacing w:val="-2"/>
          <w:w w:val="110"/>
        </w:rPr>
        <w:t xml:space="preserve"> </w:t>
      </w:r>
      <w:r>
        <w:rPr>
          <w:w w:val="110"/>
        </w:rPr>
        <w:t>over</w:t>
      </w:r>
      <w:r>
        <w:rPr>
          <w:spacing w:val="-2"/>
          <w:w w:val="110"/>
        </w:rPr>
        <w:t xml:space="preserve"> </w:t>
      </w:r>
      <w:r>
        <w:rPr>
          <w:w w:val="110"/>
        </w:rPr>
        <w:t>the</w:t>
      </w:r>
      <w:r>
        <w:rPr>
          <w:spacing w:val="-2"/>
          <w:w w:val="110"/>
        </w:rPr>
        <w:t xml:space="preserve"> </w:t>
      </w:r>
      <w:r>
        <w:rPr>
          <w:w w:val="110"/>
        </w:rPr>
        <w:t>exposed</w:t>
      </w:r>
      <w:r>
        <w:rPr>
          <w:spacing w:val="-2"/>
          <w:w w:val="110"/>
        </w:rPr>
        <w:t xml:space="preserve"> </w:t>
      </w:r>
      <w:proofErr w:type="spellStart"/>
      <w:r>
        <w:rPr>
          <w:w w:val="110"/>
        </w:rPr>
        <w:t>dosemeters</w:t>
      </w:r>
      <w:proofErr w:type="spellEnd"/>
      <w:r>
        <w:rPr>
          <w:w w:val="110"/>
        </w:rPr>
        <w:t>,</w:t>
      </w:r>
      <w:r>
        <w:rPr>
          <w:spacing w:val="-2"/>
          <w:w w:val="110"/>
        </w:rPr>
        <w:t xml:space="preserve"> </w:t>
      </w:r>
      <w:r>
        <w:rPr>
          <w:w w:val="110"/>
        </w:rPr>
        <w:t>e.g.</w:t>
      </w:r>
      <w:r>
        <w:rPr>
          <w:spacing w:val="-2"/>
          <w:w w:val="110"/>
        </w:rPr>
        <w:t xml:space="preserve"> </w:t>
      </w:r>
      <w:r>
        <w:rPr>
          <w:w w:val="110"/>
        </w:rPr>
        <w:t>due</w:t>
      </w:r>
      <w:r>
        <w:rPr>
          <w:spacing w:val="-2"/>
          <w:w w:val="110"/>
        </w:rPr>
        <w:t xml:space="preserve"> </w:t>
      </w:r>
      <w:r>
        <w:rPr>
          <w:w w:val="110"/>
        </w:rPr>
        <w:t>to</w:t>
      </w:r>
      <w:r>
        <w:rPr>
          <w:spacing w:val="-2"/>
          <w:w w:val="110"/>
        </w:rPr>
        <w:t xml:space="preserve"> </w:t>
      </w:r>
      <w:r>
        <w:rPr>
          <w:w w:val="110"/>
        </w:rPr>
        <w:t>cargo</w:t>
      </w:r>
      <w:r>
        <w:rPr>
          <w:spacing w:val="-2"/>
          <w:w w:val="110"/>
        </w:rPr>
        <w:t xml:space="preserve"> </w:t>
      </w:r>
      <w:r>
        <w:rPr>
          <w:w w:val="110"/>
        </w:rPr>
        <w:t>X-ray</w:t>
      </w:r>
      <w:r>
        <w:rPr>
          <w:spacing w:val="-2"/>
          <w:w w:val="110"/>
        </w:rPr>
        <w:t xml:space="preserve"> </w:t>
      </w:r>
      <w:r>
        <w:rPr>
          <w:w w:val="110"/>
        </w:rPr>
        <w:t xml:space="preserve">scan- </w:t>
      </w:r>
      <w:proofErr w:type="spellStart"/>
      <w:r>
        <w:rPr>
          <w:w w:val="110"/>
        </w:rPr>
        <w:t>ning</w:t>
      </w:r>
      <w:proofErr w:type="spellEnd"/>
      <w:r>
        <w:rPr>
          <w:w w:val="110"/>
        </w:rPr>
        <w:t xml:space="preserve"> of the package of </w:t>
      </w:r>
      <w:proofErr w:type="spellStart"/>
      <w:r>
        <w:rPr>
          <w:w w:val="110"/>
        </w:rPr>
        <w:t>dosemeters</w:t>
      </w:r>
      <w:proofErr w:type="spellEnd"/>
      <w:r>
        <w:rPr>
          <w:w w:val="110"/>
        </w:rPr>
        <w:t xml:space="preserve"> at the airports and the shipping </w:t>
      </w:r>
      <w:r>
        <w:rPr>
          <w:spacing w:val="-2"/>
          <w:w w:val="110"/>
        </w:rPr>
        <w:t>companies.</w:t>
      </w:r>
    </w:p>
    <w:p w:rsidR="00985BBD" w:rsidRDefault="00E67BE8">
      <w:pPr>
        <w:pStyle w:val="Textindependent"/>
        <w:spacing w:line="173" w:lineRule="exact"/>
        <w:ind w:left="371"/>
        <w:jc w:val="both"/>
      </w:pPr>
      <w:r>
        <w:rPr>
          <w:w w:val="110"/>
        </w:rPr>
        <w:t>In</w:t>
      </w:r>
      <w:r>
        <w:rPr>
          <w:spacing w:val="21"/>
          <w:w w:val="110"/>
        </w:rPr>
        <w:t xml:space="preserve"> </w:t>
      </w:r>
      <w:hyperlink w:anchor="_bookmark7" w:history="1">
        <w:r>
          <w:rPr>
            <w:color w:val="2196D1"/>
            <w:w w:val="110"/>
          </w:rPr>
          <w:t>Table</w:t>
        </w:r>
        <w:r>
          <w:rPr>
            <w:color w:val="2196D1"/>
            <w:spacing w:val="21"/>
            <w:w w:val="110"/>
          </w:rPr>
          <w:t xml:space="preserve"> </w:t>
        </w:r>
        <w:r>
          <w:rPr>
            <w:color w:val="2196D1"/>
            <w:w w:val="110"/>
          </w:rPr>
          <w:t>1</w:t>
        </w:r>
      </w:hyperlink>
      <w:r>
        <w:rPr>
          <w:color w:val="2196D1"/>
          <w:spacing w:val="20"/>
          <w:w w:val="110"/>
        </w:rPr>
        <w:t xml:space="preserve"> </w:t>
      </w:r>
      <w:r>
        <w:rPr>
          <w:w w:val="110"/>
        </w:rPr>
        <w:t>the</w:t>
      </w:r>
      <w:r>
        <w:rPr>
          <w:spacing w:val="22"/>
          <w:w w:val="110"/>
        </w:rPr>
        <w:t xml:space="preserve"> </w:t>
      </w:r>
      <w:r>
        <w:rPr>
          <w:w w:val="110"/>
        </w:rPr>
        <w:t>values</w:t>
      </w:r>
      <w:r>
        <w:rPr>
          <w:spacing w:val="21"/>
          <w:w w:val="110"/>
        </w:rPr>
        <w:t xml:space="preserve"> </w:t>
      </w:r>
      <w:r>
        <w:rPr>
          <w:w w:val="110"/>
        </w:rPr>
        <w:t>of</w:t>
      </w:r>
      <w:r>
        <w:rPr>
          <w:spacing w:val="20"/>
          <w:w w:val="110"/>
        </w:rPr>
        <w:t xml:space="preserve"> </w:t>
      </w:r>
      <w:r>
        <w:rPr>
          <w:w w:val="110"/>
        </w:rPr>
        <w:t>the</w:t>
      </w:r>
      <w:r>
        <w:rPr>
          <w:spacing w:val="21"/>
          <w:w w:val="110"/>
        </w:rPr>
        <w:t xml:space="preserve"> </w:t>
      </w:r>
      <w:r>
        <w:rPr>
          <w:w w:val="110"/>
        </w:rPr>
        <w:t>detection</w:t>
      </w:r>
      <w:r>
        <w:rPr>
          <w:spacing w:val="21"/>
          <w:w w:val="110"/>
        </w:rPr>
        <w:t xml:space="preserve"> </w:t>
      </w:r>
      <w:r>
        <w:rPr>
          <w:w w:val="110"/>
        </w:rPr>
        <w:t>limits</w:t>
      </w:r>
      <w:r>
        <w:rPr>
          <w:spacing w:val="21"/>
          <w:w w:val="110"/>
        </w:rPr>
        <w:t xml:space="preserve"> </w:t>
      </w:r>
      <w:r>
        <w:rPr>
          <w:w w:val="110"/>
        </w:rPr>
        <w:t>are</w:t>
      </w:r>
      <w:r>
        <w:rPr>
          <w:spacing w:val="21"/>
          <w:w w:val="110"/>
        </w:rPr>
        <w:t xml:space="preserve"> </w:t>
      </w:r>
      <w:r>
        <w:rPr>
          <w:w w:val="110"/>
        </w:rPr>
        <w:t>presented</w:t>
      </w:r>
      <w:r>
        <w:rPr>
          <w:spacing w:val="20"/>
          <w:w w:val="110"/>
        </w:rPr>
        <w:t xml:space="preserve"> </w:t>
      </w:r>
      <w:r>
        <w:rPr>
          <w:w w:val="110"/>
        </w:rPr>
        <w:t>for</w:t>
      </w:r>
      <w:r>
        <w:rPr>
          <w:spacing w:val="22"/>
          <w:w w:val="110"/>
        </w:rPr>
        <w:t xml:space="preserve"> </w:t>
      </w:r>
      <w:r>
        <w:rPr>
          <w:spacing w:val="-5"/>
          <w:w w:val="110"/>
        </w:rPr>
        <w:t>all</w:t>
      </w:r>
    </w:p>
    <w:p w:rsidR="00985BBD" w:rsidRDefault="00E67BE8">
      <w:pPr>
        <w:pStyle w:val="Textindependent"/>
        <w:spacing w:before="25" w:line="273" w:lineRule="auto"/>
        <w:ind w:left="131" w:right="38"/>
        <w:jc w:val="both"/>
      </w:pPr>
      <w:r>
        <w:pict>
          <v:group id="docshapegroup111" o:spid="_x0000_s1047" style="position:absolute;left:0;text-align:left;margin-left:75.95pt;margin-top:79.45pt;width:462.8pt;height:116.05pt;z-index:-16035840;mso-position-horizontal-relative:page" coordorigin="1519,1589" coordsize="9256,2321">
            <v:shape id="docshape112" o:spid="_x0000_s1098" style="position:absolute;left:1522;top:1589;width:9250;height:2316" coordorigin="1522,1589" coordsize="9250,2316" path="m10772,1593r-4,l10768,1589r-4,l10764,3670r-537,l10227,3446r537,l10764,3438r-537,l10227,3214r537,l10764,3207r-537,l10227,2984r537,l10764,2977r-537,l10227,2753r537,l10764,2745r-537,l10227,2521r537,l10764,2514r-537,l10227,2290r537,l10764,2282r-537,l10227,2060r537,l10764,2052r-537,l10227,1828r537,l10764,1821r-537,l10227,1597r537,l10764,1589r-544,l10220,1597r,224l10220,3670r-536,l9684,3446r536,l10220,3438r-536,l9684,3214r536,l10220,3207r-536,l9684,2984r536,l10220,2977r-536,l9684,2753r536,l10220,2745r-536,l9684,2521r536,l10220,2514r-536,l9684,2290r536,l10220,2282r-536,l9684,2060r536,l10220,2052r-536,l9684,1828r536,l10220,1821r-536,l9684,1597r536,l10220,1589r-543,l9677,1597r,224l9677,3670r-537,l9140,3446r537,l9677,3438r-537,l9140,3214r537,l9677,3207r-537,l9140,2984r537,l9677,2977r-537,l9140,2753r537,l9677,2745r-537,l9140,2521r537,l9677,2514r-537,l9140,2290r537,l9677,2282r-537,l9140,2060r537,l9677,2052r-537,l9140,1828r537,l9677,1821r-537,l9140,1597r537,l9677,1589r-545,l9132,1597r,224l9132,3670r-537,l8595,3446r537,l9132,3438r-537,l8595,3214r537,l9132,3207r-537,l8595,2984r537,l9132,2977r-537,l8595,2753r537,l9132,2745r-537,l8595,2521r537,l9132,2514r-537,l8595,2290r537,l9132,2282r-537,l8595,2060r537,l9132,2052r-537,l8595,1828r537,l9132,1821r-537,l8595,1597r537,l9132,1589r-544,l8588,1597r,224l8588,3670r-536,l8052,3446r536,l8588,3438r-536,l8052,3214r536,l8588,3207r-536,l8052,2984r536,l8588,2977r-536,l8052,2753r536,l8588,2745r-536,l8052,2521r536,l8588,2514r-536,l8052,2290r536,l8588,2282r-536,l8052,2060r536,l8588,2052r-536,l8052,1828r536,l8588,1821r-536,l8052,1597r536,l8588,1589r-543,l8045,1597r,224l8045,3670r-537,l7508,3446r537,l8045,3438r-537,l7508,3214r537,l8045,3207r-537,l7508,2984r537,l8045,2977r-537,l7508,2753r537,l8045,2745r-537,l7508,2521r537,l8045,2514r-537,l7508,2290r537,l8045,2282r-537,l7508,2060r537,l8045,2052r-537,l7508,1828r537,l8045,1821r-537,l7508,1597r537,l8045,1589r-545,l7500,1597r,224l7500,3670r-535,l6965,3446r535,l7500,3438r-535,l6965,3214r535,l7500,3207r-535,l6965,2984r535,l7500,2977r-535,l6965,2753r535,l7500,2745r-535,l6965,2521r535,l7500,2514r-535,l6965,2290r535,l7500,2282r-535,l6965,2060r535,l7500,2052r-535,l6965,1828r535,l7500,1821r-535,l6965,1597r535,l7500,1589r-543,l6957,1597r,224l6957,3670r-536,l6421,3446r536,l6957,3438r-536,l6421,3214r536,l6957,3207r-536,l6421,2984r536,l6957,2977r-536,l6421,2753r536,l6957,2745r-536,l6421,2521r536,l6957,2514r-536,l6421,2290r536,l6957,2282r-536,l6421,2060r536,l6957,2052r-536,l6421,1828r536,l6957,1821r-536,l6421,1597r536,l6957,1589r-544,l6413,1597r,224l6413,3670r-536,l5877,3446r536,l6413,3438r-536,l5877,3214r536,l6413,3207r-536,l5877,2984r536,l6413,2977r-536,l5877,2753r536,l6413,2745r-536,l5877,2521r536,l6413,2514r-536,l5877,2290r536,l6413,2282r-536,l5877,2060r536,l6413,2052r-536,l5877,1828r536,l6413,1821r-536,l5877,1597r536,l6413,1589r-543,l5870,1597r,224l5870,3670r-537,l5333,3446r537,l5870,3438r-537,l5333,3214r537,l5870,3207r-537,l5333,2984r537,l5870,2977r-537,l5333,2753r537,l5870,2745r-537,l5333,2521r537,l5870,2514r-537,l5333,2290r537,l5870,2282r-537,l5333,2060r537,l5870,2052r-537,l5333,1828r537,l5870,1821r-537,l5333,1597r537,l5870,1589r-544,l5326,1597r,224l5326,3670r-537,l4789,3446r537,l5326,3438r-537,l4789,3214r537,l5326,3207r-537,l4789,2984r537,l5326,2977r-537,l4789,2753r537,l5326,2745r-537,l4789,2521r537,l5326,2514r-537,l4789,2290r537,l5326,2282r-537,l4789,2060r537,l5326,2052r-537,l4789,1828r537,l5326,1821r-537,l4789,1597r537,l5326,1589r-3804,l1522,1597r541,l2063,1696r8,l2071,1597r535,l2606,1696r8,l2614,1597r537,l3151,1696r7,l3158,1597r536,l3694,1696r7,l3701,1597r537,l4238,1696r8,l4246,1597r535,l4781,1821r-450,l4331,1828r450,l4781,2052r-450,l4331,2060r450,l4781,2282r-450,l4331,2290r450,l4781,2514r-450,l4331,2521r450,l4781,2745r,8l4781,3670r-535,l4246,3446r535,l4781,3438r-535,l4246,3214r535,l4781,3207r-535,l4246,2984r535,l4781,2977r-535,l4246,2753r535,l4781,2745r-535,l4246,2524r-8,l4238,3670r-537,l3701,3446r537,l4238,3438r-537,l3701,3214r537,l4238,3207r-537,l3701,2984r537,l4238,2977r-537,l3701,2753r537,l4238,2745r-537,l3701,2524r-7,l3694,3670r-536,l3158,3446r536,l3694,3438r-536,l3158,3214r536,l3694,3207r-536,l3158,2984r536,l3694,2977r-536,l3158,2753r536,l3694,2745r-536,l3158,2524r-7,l3151,3670r-537,l2614,3446r537,l3151,3438r-537,l2614,3214r537,l3151,3207r-537,l2614,2984r537,l3151,2977r-537,l2614,2753r537,l3151,2745r-537,l2614,2524r-8,l2606,3670r-535,l2071,3446r535,l2606,3438r-535,l2071,3214r535,l2606,3207r-535,l2071,2984r535,l2606,2977r-535,l2071,2753r535,l2606,2745r-535,l2071,2524r-8,l2063,2745r-541,l1522,2753r541,l2063,2977r-541,l1522,2984r541,l2063,3207r-541,l1522,3214r541,l2063,3438r-541,l1522,3446r541,l2063,3670r-541,l1522,3677r541,l2063,3905r8,l2071,3677r535,l2606,3905r8,l2614,3677r537,l3151,3905r7,l3158,3677r536,l3694,3905r7,l3701,3677r537,l4238,3905r8,l4246,3677r535,l4781,3905r8,l4789,3677r537,l5326,3905r7,l5333,3677r537,l5870,3905r7,l5877,3677r536,l6413,3905r8,l6421,3677r536,l6957,3905r8,l6965,3677r535,l7500,3905r8,l7508,3677r537,l8045,3905r7,l8052,3677r536,l8588,3905r7,l8595,3677r537,l9132,3905r8,l9140,3677r537,l9677,3905r7,l9684,3677r536,l10220,3905r7,l10227,3677r537,l10764,3905r8,l10772,1593xe" fillcolor="#d9d9d9" stroked="f">
              <v:path arrowok="t"/>
            </v:shape>
            <v:shape id="docshape113" o:spid="_x0000_s1097" style="position:absolute;left:1518;top:3900;width:9253;height:8" coordorigin="1519,3901" coordsize="9253,8" path="m10771,3905r-9249,l1522,3901r-3,l1519,3905r,2l1520,3907r,2l10770,3909r,-2l10771,3907r,-2xe" fillcolor="#bebebe" stroked="f">
              <v:path arrowok="t"/>
            </v:shape>
            <v:shape id="docshape114" o:spid="_x0000_s1096" style="position:absolute;left:1522;top:1820;width:130;height:701" coordorigin="1522,1821" coordsize="130,701" o:spt="100" adj="0,,0" path="m1652,2514r-130,l1522,2521r130,l1652,2514xm1652,2282r-130,l1522,2290r130,l1652,2282xm1652,2052r-130,l1522,2060r130,l1652,2052xm1652,1821r-130,l1522,1828r130,l1652,1821xe" fillcolor="#d9d9d9" stroked="f">
              <v:stroke joinstyle="round"/>
              <v:formulas/>
              <v:path arrowok="t" o:connecttype="segments"/>
            </v:shape>
            <v:shape id="docshape115" o:spid="_x0000_s1095" style="position:absolute;left:1518;top:1588;width:9254;height:2320" coordorigin="1519,1589" coordsize="9254,2320" path="m10772,1593r-1,l10771,1591r-2,l10769,1589r-5,l10764,1597r,2304l2614,3901r,-31l2606,3870r,31l2505,3901r,-23l2497,3878r,23l2397,3901r,-23l2389,3878r,23l2288,3901r,-23l2280,3878r,23l2179,3901r,-23l2171,3878r,23l2071,3901r,-31l2063,3870r,31l1962,3901r,-23l1954,3878r,23l1852,3901r,-23l1845,3878r,23l1743,3901r,-23l1736,3878r,23l1635,3901r,-23l1628,3878r,23l1526,3901r,-31l1526,3862r23,l1549,3855r-23,l1526,3815r23,l1549,3808r-23,l1526,3769r23,l1549,3762r-23,l1526,3723r23,l1549,3716r-23,l1526,3677r23,l1549,3670r-23,l1526,3631r23,l1549,3624r-23,l1526,3585r23,l1549,3577r-23,l1526,3538r23,l1549,3530r-23,l1526,3492r23,l1549,3484r-23,l1526,3446r23,l1549,3438r-23,l1526,3400r23,l1549,3392r-23,l1526,3354r23,l1549,3346r-23,l1526,3308r23,l1549,3300r-23,l1526,3262r23,l1549,3254r-23,l1526,3214r23,l1549,3207r-23,l1526,3168r23,l1549,3161r-23,l1526,3122r23,l1549,3115r-23,l1526,3076r23,l1549,3069r-23,l1526,3030r23,l1549,3023r-23,l1526,2984r23,l1549,2977r-23,l1526,2938r23,l1549,2931r-23,l1526,2891r23,l1549,2883r-23,l1526,2845r23,l1549,2837r-23,l1526,2799r23,l1549,2791r-23,l1526,2753r23,l1549,2745r-23,l1526,2707r23,l1549,2699r-23,l1526,2661r23,l1549,2653r-23,l1526,2613r23,l1549,2606r-23,l1526,2567r23,l1549,2560r-23,l1526,2521r23,l1549,2514r-23,l1526,2475r23,l1549,2468r-23,l1526,2429r23,l1549,2422r-23,l1526,2383r23,l1549,2376r-23,l1526,2337r23,l1549,2330r-23,l1526,2290r23,l1549,2282r-23,l1526,2244r23,l1549,2236r-23,l1526,2198r23,l1549,2190r-23,l1526,2152r23,l1549,2144r-23,l1526,2106r23,l1549,2098r-23,l1526,2060r23,l1549,2052r-23,l1526,2014r23,l1549,2006r-23,l1526,1966r23,l1549,1959r-23,l1526,1920r23,l1549,1913r-23,l1526,1874r23,l1549,1867r-23,l1526,1828r23,l1549,1821r-23,l1526,1782r23,l1549,1775r-23,l1526,1736r23,l1549,1729r-23,l1526,1690r23,l1549,1683r-23,l1526,1643r23,l1549,1635r-23,l1526,1597r23,l10764,1597r,-8l1521,1589r,2l1519,1591r,2l1519,1593r,l1519,3905r3,l1522,3909r27,l10768,3909r,-4l10772,3905r,-4l10772,1597r,-4xe" fillcolor="#bebebe" stroked="f">
              <v:path arrowok="t"/>
            </v:shape>
            <v:shape id="docshape116" o:spid="_x0000_s1094" style="position:absolute;left:2606;top:3869;width:7622;height:36" coordorigin="2606,3870" coordsize="7622,36" o:spt="100" adj="0,,0" path="m2614,3870r-8,l2606,3905r8,l2614,3870xm2723,3878r-8,l2715,3905r8,l2723,3878xm2832,3878r-8,l2824,3905r8,l2832,3878xm2940,3878r-8,l2932,3905r8,l2940,3878xm3049,3878r-8,l3041,3905r8,l3049,3878xm3158,3870r-7,l3151,3905r7,l3158,3870xm3266,3878r-8,l3258,3905r8,l3266,3878xm3375,3878r-7,l3368,3905r7,l3375,3878xm3484,3878r-7,l3477,3905r7,l3484,3878xm3593,3878r-7,l3586,3905r7,l3593,3878xm3701,3870r-7,l3694,3905r7,l3701,3870xm3810,3878r-7,l3803,3905r7,l3810,3878xm3919,3878r-7,l3912,3905r7,l3919,3878xm4027,3878r-7,l4020,3905r7,l4027,3878xm4136,3878r-7,l4129,3905r7,l4136,3878xm4246,3870r-8,l4238,3905r8,l4246,3870xm4355,3878r-8,l4347,3905r8,l4355,3878xm4463,3878r-8,l4455,3905r8,l4463,3878xm4572,3878r-8,l4564,3905r8,l4572,3878xm4681,3878r-8,l4673,3905r8,l4681,3878xm4789,3870r-8,l4781,3905r8,l4789,3870xm4898,3878r-8,l4890,3905r8,l4898,3878xm5007,3878r-8,l4999,3905r8,l5007,3878xm5116,3878r-7,l5109,3905r7,l5116,3878xm5224,3878r-8,l5216,3905r8,l5224,3878xm5333,3870r-7,l5326,3905r7,l5333,3870xm5442,3878r-7,l5435,3905r7,l5442,3878xm5550,3878r-7,l5543,3905r7,l5550,3878xm5659,3878r-7,l5652,3905r7,l5659,3878xm5768,3878r-7,l5761,3905r7,l5768,3878xm5877,3870r-7,l5870,3905r7,l5877,3870xm5985,3878r-7,l5978,3905r7,l5985,3878xm6094,3878r-7,l6087,3905r7,l6094,3878xm6203,3878r-7,l6196,3905r7,l6203,3878xm6311,3878r-7,l6304,3905r7,l6311,3878xm6421,3870r-8,l6413,3905r8,l6421,3870xm6530,3878r-8,l6522,3905r8,l6530,3878xm6639,3878r-8,l6631,3905r8,l6639,3878xm6747,3878r-8,l6739,3905r8,l6747,3878xm6856,3878r-8,l6848,3905r8,l6856,3878xm6965,3870r-8,l6957,3905r8,l6965,3870xm7073,3878r-8,l7065,3905r8,l7073,3878xm7182,3878r-8,l7174,3905r8,l7182,3878xm7291,3878r-8,l7283,3905r8,l7291,3878xm7400,3878r-7,l7393,3905r7,l7400,3878xm7508,3870r-8,l7500,3905r8,l7508,3870xm7617,3878r-7,l7610,3905r7,l7617,3878xm7726,3878r-7,l7719,3905r7,l7726,3878xm7834,3878r-7,l7827,3905r7,l7834,3878xm7943,3878r-7,l7936,3905r7,l7943,3878xm8052,3870r-7,l8045,3905r7,l8052,3870xm8161,3878r-7,l8154,3905r7,l8161,3878xm8269,3878r-7,l8262,3905r7,l8269,3878xm8378,3878r-7,l8371,3905r7,l8378,3878xm8488,3878r-8,l8480,3905r8,l8488,3878xm8595,3870r-7,l8588,3905r7,l8595,3870xm8705,3878r-8,l8697,3905r8,l8705,3878xm8814,3878r-8,l8806,3905r8,l8814,3878xm8923,3878r-8,l8915,3905r8,l8923,3878xm9031,3878r-8,l9023,3905r8,l9031,3878xm9140,3870r-8,l9132,3905r8,l9140,3870xm9249,3878r-8,l9241,3905r8,l9249,3878xm9357,3878r-8,l9349,3905r8,l9357,3878xm9466,3878r-8,l9458,3905r8,l9466,3878xm9575,3878r-8,l9567,3905r8,l9575,3878xm9684,3870r-7,l9677,3905r7,l9684,3870xm9792,3878r-8,l9784,3905r8,l9792,3878xm9901,3878r-7,l9894,3905r7,l9901,3878xm10010,3878r-7,l10003,3905r7,l10010,3878xm10118,3878r-7,l10111,3905r7,l10118,3878xm10227,3870r-7,l10220,3905r7,l10227,3870xe" fillcolor="#bebebe" stroked="f">
              <v:stroke joinstyle="round"/>
              <v:formulas/>
              <v:path arrowok="t" o:connecttype="segments"/>
            </v:shape>
            <v:shape id="docshape117" o:spid="_x0000_s1093" style="position:absolute;left:10219;top:3869;width:552;height:36" coordorigin="10220,3870" coordsize="552,36" o:spt="100" adj="0,,0" path="m10227,3870r-7,l10220,3905r7,l10227,3870xm10336,3878r-7,l10329,3905r7,l10336,3878xm10446,3878r-8,l10438,3905r8,l10446,3878xm10553,3878r-7,l10546,3905r7,l10553,3878xm10663,3878r-8,l10655,3905r8,l10663,3878xm10772,3870r-8,l10764,3905r8,l10772,3870xe" fillcolor="#bebebe" stroked="f">
              <v:stroke joinstyle="round"/>
              <v:formulas/>
              <v:path arrowok="t" o:connecttype="segments"/>
            </v:shape>
            <v:rect id="docshape118" o:spid="_x0000_s1092" style="position:absolute;left:1521;top:3201;width:9253;height:21" fillcolor="black" stroked="f"/>
            <v:shape id="docshape119" o:spid="_x0000_s1091" style="position:absolute;left:10004;top:3279;width:82;height:82" coordorigin="10004,3279" coordsize="82,82" path="m10045,3279r-16,3l10016,3291r-9,13l10004,3320r3,15l10016,3348r13,9l10045,3360r16,-3l10073,3348r9,-13l10085,3320r-3,-16l10073,3291r-12,-9l10045,3279xe" fillcolor="#41eb34" stroked="f">
              <v:path arrowok="t"/>
            </v:shape>
            <v:shape id="docshape120" o:spid="_x0000_s1090" style="position:absolute;left:9999;top:3273;width:92;height:92" coordorigin="9999,3274" coordsize="92,92" o:spt="100" adj="0,,0" path="m10057,3274r-12,l10027,3278r-15,9l10003,3302r-4,18l10003,3337r9,15l10027,3362r18,3l10063,3362r9,-7l10045,3355r-14,-3l10020,3345r-8,-12l10009,3320r3,-14l10020,3294r11,-7l10045,3284r29,l10069,3279r-12,-5xm10074,3284r-29,l10059,3287r11,7l10077,3306r3,14l10077,3333r-7,12l10059,3352r-14,3l10072,3355r5,-3l10087,3337r3,-17l10090,3307r-5,-11l10074,3284xe" fillcolor="black" stroked="f">
              <v:stroke joinstyle="round"/>
              <v:formulas/>
              <v:path arrowok="t" o:connecttype="segments"/>
            </v:shape>
            <v:shape id="docshape121" o:spid="_x0000_s1089" style="position:absolute;left:10275;top:3327;width:82;height:82" coordorigin="10276,3327" coordsize="82,82" path="m10316,3327r-16,4l10288,3339r-9,13l10276,3368r3,16l10288,3397r12,8l10316,3409r16,-4l10345,3397r9,-13l10357,3368r-3,-16l10345,3339r-13,-8l10316,3327xe" fillcolor="#41eb34" stroked="f">
              <v:path arrowok="t"/>
            </v:shape>
            <v:shape id="docshape122" o:spid="_x0000_s1088" style="position:absolute;left:10270;top:3322;width:92;height:92" coordorigin="10271,3322" coordsize="92,92" o:spt="100" adj="0,,0" path="m10316,3322r-17,4l10284,3336r-10,14l10271,3368r3,18l10284,3400r15,10l10316,3414r18,-4l10344,3404r-28,l10302,3401r-11,-8l10283,3382r-2,-14l10284,3354r7,-11l10302,3335r14,-3l10344,3332r-10,-6l10316,3322xm10344,3332r-28,l10330,3335r11,8l10349,3354r3,14l10349,3382r-8,11l10330,3401r-14,3l10344,3404r5,-4l10358,3386r4,-18l10358,3350r-9,-14l10344,3332xe" fillcolor="black" stroked="f">
              <v:stroke joinstyle="round"/>
              <v:formulas/>
              <v:path arrowok="t" o:connecttype="segments"/>
            </v:shape>
            <v:shape id="docshape123" o:spid="_x0000_s1087" style="position:absolute;left:1922;top:2818;width:82;height:82" coordorigin="1923,2819" coordsize="82,82" path="m1963,2819r-16,3l1934,2830r-8,13l1923,2859r3,16l1934,2888r13,9l1963,2900r16,-3l1992,2888r9,-13l2004,2859r-3,-16l1992,2830r-13,-8l1963,2819xe" fillcolor="#41eb34" stroked="f">
              <v:path arrowok="t"/>
            </v:shape>
            <v:shape id="docshape124" o:spid="_x0000_s1086" style="position:absolute;left:1917;top:2813;width:92;height:92" coordorigin="1918,2814" coordsize="92,92" o:spt="100" adj="0,,0" path="m1963,2814r-12,l1939,2819r-16,16l1918,2847r,12l1921,2877r10,14l1945,2901r18,4l1981,2901r10,-6l1963,2895r-14,-3l1938,2884r-8,-11l1928,2859r2,-14l1938,2834r11,-8l1963,2824r28,l1981,2817r-18,-3xm1991,2824r-28,l1977,2826r11,8l1996,2845r3,14l1996,2873r-8,11l1977,2892r-14,3l1991,2895r4,-4l2005,2877r4,-18l2005,2841r-10,-14l1991,2824xe" fillcolor="black" stroked="f">
              <v:stroke joinstyle="round"/>
              <v:formulas/>
              <v:path arrowok="t" o:connecttype="segments"/>
            </v:shape>
            <v:shape id="docshape125" o:spid="_x0000_s1085" style="position:absolute;left:7328;top:3404;width:82;height:82" coordorigin="7328,3405" coordsize="82,82" path="m7369,3405r-16,3l7340,3417r-8,13l7328,3446r4,15l7340,3474r13,9l7369,3486r16,-3l7398,3474r8,-13l7410,3446r-4,-16l7398,3417r-13,-9l7369,3405xe" fillcolor="#41eb34" stroked="f">
              <v:path arrowok="t"/>
            </v:shape>
            <v:shape id="docshape126" o:spid="_x0000_s1084" style="position:absolute;left:7323;top:3399;width:92;height:92" coordorigin="7323,3400" coordsize="92,92" o:spt="100" adj="0,,0" path="m7369,3400r-18,4l7337,3413r-10,15l7323,3446r4,17l7337,3478r14,10l7369,3491r18,-3l7397,3481r-28,l7355,3478r-11,-7l7336,3459r-2,-13l7336,3432r8,-12l7355,3413r14,-3l7396,3410r-9,-6l7369,3400xm7396,3410r-27,l7383,3413r11,7l7402,3432r3,14l7402,3459r-8,12l7383,3478r-14,3l7397,3481r4,-3l7411,3463r4,-17l7411,3428r-10,-15l7396,3410xe" fillcolor="black" stroked="f">
              <v:stroke joinstyle="round"/>
              <v:formulas/>
              <v:path arrowok="t" o:connecttype="segments"/>
            </v:shape>
            <v:shape id="docshape127" o:spid="_x0000_s1083" style="position:absolute;left:5854;top:3648;width:82;height:82" coordorigin="5854,3648" coordsize="82,82" path="m5895,3648r-16,4l5866,3660r-9,13l5854,3689r3,16l5866,3718r13,8l5895,3730r16,-4l5924,3718r8,-13l5935,3689r-3,-16l5924,3660r-13,-8l5895,3648xe" fillcolor="#41eb34" stroked="f">
              <v:path arrowok="t"/>
            </v:shape>
            <v:shape id="docshape128" o:spid="_x0000_s1082" style="position:absolute;left:5849;top:3643;width:92;height:92" coordorigin="5849,3643" coordsize="92,92" o:spt="100" adj="0,,0" path="m5895,3643r-18,4l5862,3657r-9,14l5849,3689r4,18l5862,3721r15,10l5895,3735r18,-4l5922,3725r-27,l5881,3722r-11,-8l5862,3703r-3,-14l5862,3675r8,-11l5881,3656r14,-2l5922,3654r-9,-7l5895,3643xm5922,3654r-27,l5909,3656r11,8l5928,3675r2,14l5928,3703r-8,11l5909,3722r-14,3l5922,3725r5,-4l5937,3707r4,-18l5937,3671r-10,-14l5922,3654xe" fillcolor="black" stroked="f">
              <v:stroke joinstyle="round"/>
              <v:formulas/>
              <v:path arrowok="t" o:connecttype="segments"/>
            </v:shape>
            <v:shape id="docshape129" o:spid="_x0000_s1081" style="position:absolute;left:6621;top:3384;width:82;height:82" coordorigin="6622,3384" coordsize="82,82" path="m6662,3384r-16,4l6633,3396r-8,13l6622,3425r3,16l6633,3454r13,8l6662,3466r16,-4l6691,3454r9,-13l6703,3425r-3,-16l6691,3396r-13,-8l6662,3384xe" fillcolor="#41eb34" stroked="f">
              <v:path arrowok="t"/>
            </v:shape>
            <v:shape id="docshape130" o:spid="_x0000_s1080" style="position:absolute;left:6616;top:3379;width:92;height:92" coordorigin="6617,3379" coordsize="92,92" o:spt="100" adj="0,,0" path="m6662,3379r-18,4l6630,3393r-10,14l6617,3425r3,18l6630,3457r14,10l6662,3471r18,-4l6690,3460r-28,l6648,3458r-11,-8l6629,3439r-2,-14l6629,3411r8,-11l6648,3392r14,-3l6690,3389r-10,-6l6662,3379xm6690,3389r-28,l6676,3392r11,8l6695,3411r3,14l6695,3439r-8,11l6676,3458r-14,2l6690,3460r5,-3l6704,3443r4,-18l6704,3407r-9,-14l6690,3389xe" fillcolor="black" stroked="f">
              <v:stroke joinstyle="round"/>
              <v:formulas/>
              <v:path arrowok="t" o:connecttype="segments"/>
            </v:shape>
            <v:shape id="docshape131" o:spid="_x0000_s1079" style="position:absolute;left:7589;top:3448;width:82;height:82" coordorigin="7589,3449" coordsize="82,82" path="m7630,3449r-16,3l7601,3460r-9,13l7589,3489r3,16l7601,3518r13,9l7630,3530r16,-3l7658,3518r9,-13l7670,3489r-3,-16l7658,3460r-12,-8l7630,3449xe" fillcolor="#41eb34" stroked="f">
              <v:path arrowok="t"/>
            </v:shape>
            <v:shape id="docshape132" o:spid="_x0000_s1078" style="position:absolute;left:7584;top:3443;width:92;height:92" coordorigin="7584,3444" coordsize="92,92" o:spt="100" adj="0,,0" path="m7630,3444r-18,3l7597,3457r-9,14l7584,3489r4,18l7597,3521r15,10l7630,3535r18,-4l7657,3525r-27,l7616,3522r-11,-8l7597,3503r-3,-14l7597,3475r8,-11l7616,3456r14,-2l7657,3454r-9,-7l7630,3444xm7657,3454r-27,l7644,3456r11,8l7662,3475r3,14l7662,3503r-7,11l7644,3522r-14,3l7657,3525r5,-4l7672,3507r3,-18l7672,3471r-10,-14l7657,3454xe" fillcolor="black" stroked="f">
              <v:stroke joinstyle="round"/>
              <v:formulas/>
              <v:path arrowok="t" o:connecttype="segments"/>
            </v:shape>
            <v:shape id="docshape133" o:spid="_x0000_s1077" type="#_x0000_t75" style="position:absolute;left:2571;top:3216;width:1495;height:693">
              <v:imagedata r:id="rId25" o:title=""/>
            </v:shape>
            <v:shape id="docshape134" o:spid="_x0000_s1076" style="position:absolute;left:1933;top:3050;width:82;height:82" coordorigin="1933,3050" coordsize="82,82" path="m1974,3050r-16,3l1945,3062r-8,13l1933,3091r4,15l1945,3119r13,9l1974,3131r16,-3l2003,3119r9,-13l2015,3091r-3,-16l2003,3062r-13,-9l1974,3050xe" fillcolor="#41eb34" stroked="f">
              <v:path arrowok="t"/>
            </v:shape>
            <v:shape id="docshape135" o:spid="_x0000_s1075" style="position:absolute;left:1928;top:3044;width:92;height:92" coordorigin="1928,3045" coordsize="92,92" o:spt="100" adj="0,,0" path="m1974,3045r-13,l1950,3050r-16,17l1928,3078r,13l1932,3108r10,15l1956,3133r18,3l1992,3133r10,-7l1974,3126r-14,-3l1949,3116r-8,-12l1939,3091r2,-14l1949,3065r11,-7l1974,3055r28,l1992,3049r-18,-4xm2002,3055r-28,l1988,3058r11,7l2007,3077r3,14l2007,3104r-8,12l1988,3123r-14,3l2002,3126r4,-3l2016,3108r4,-17l2016,3073r-10,-15l2002,3055xe" fillcolor="black" stroked="f">
              <v:stroke joinstyle="round"/>
              <v:formulas/>
              <v:path arrowok="t" o:connecttype="segments"/>
            </v:shape>
            <v:shape id="docshape136" o:spid="_x0000_s1074" style="position:absolute;left:5153;top:3543;width:82;height:82" coordorigin="5154,3543" coordsize="82,82" path="m5194,3543r-16,3l5165,3555r-8,13l5154,3584r3,15l5165,3612r13,9l5194,3624r16,-3l5223,3612r9,-13l5235,3584r-3,-16l5223,3555r-13,-9l5194,3543xe" fillcolor="#41eb34" stroked="f">
              <v:path arrowok="t"/>
            </v:shape>
            <v:shape id="docshape137" o:spid="_x0000_s1073" style="position:absolute;left:5148;top:3538;width:92;height:92" coordorigin="5148,3538" coordsize="92,92" o:spt="100" adj="0,,0" path="m5194,3538r-18,4l5162,3551r-10,15l5148,3584r4,17l5162,3616r14,10l5194,3629r18,-3l5222,3619r-28,l5180,3616r-11,-7l5161,3597r-2,-13l5161,3570r8,-11l5180,3551r14,-3l5222,3548r-10,-6l5194,3538xm5222,3548r-28,l5208,3551r11,8l5227,3570r3,14l5227,3597r-8,12l5208,3616r-14,3l5222,3619r4,-3l5236,3601r4,-17l5236,3566r-10,-15l5222,3548xe" fillcolor="black" stroked="f">
              <v:stroke joinstyle="round"/>
              <v:formulas/>
              <v:path arrowok="t" o:connecttype="segments"/>
            </v:shape>
            <v:shape id="docshape138" o:spid="_x0000_s1072" style="position:absolute;left:6584;top:3534;width:82;height:82" coordorigin="6584,3535" coordsize="82,82" path="m6625,3535r-16,3l6596,3546r-9,13l6584,3575r3,16l6596,3604r13,9l6625,3616r15,-3l6653,3604r9,-13l6665,3575r-3,-16l6653,3546r-13,-8l6625,3535xe" fillcolor="#41eb34" stroked="f">
              <v:path arrowok="t"/>
            </v:shape>
            <v:shape id="docshape139" o:spid="_x0000_s1071" style="position:absolute;left:6578;top:3529;width:92;height:92" coordorigin="6579,3530" coordsize="92,92" o:spt="100" adj="0,,0" path="m6625,3530r-18,3l6592,3543r-9,14l6579,3575r4,18l6592,3607r15,10l6625,3621r17,-4l6652,3611r-27,l6611,3608r-12,-8l6592,3589r-3,-14l6592,3561r7,-11l6611,3542r14,-2l6652,3540r-10,-7l6625,3530xm6652,3540r-27,l6639,3542r11,8l6657,3561r3,14l6657,3589r-7,11l6639,3608r-14,3l6652,3611r5,-4l6667,3593r3,-18l6667,3557r-10,-14l6652,3540xe" fillcolor="black" stroked="f">
              <v:stroke joinstyle="round"/>
              <v:formulas/>
              <v:path arrowok="t" o:connecttype="segments"/>
            </v:shape>
            <v:shape id="docshape140" o:spid="_x0000_s1070" style="position:absolute;left:6322;top:1866;width:82;height:82" coordorigin="6322,1866" coordsize="82,82" path="m6363,1866r-16,4l6334,1878r-9,13l6322,1907r3,16l6334,1936r13,8l6363,1948r16,-4l6392,1936r8,-13l6403,1907r-3,-16l6392,1878r-13,-8l6363,1866xe" fillcolor="#41eb34" stroked="f">
              <v:path arrowok="t"/>
            </v:shape>
            <v:shape id="docshape141" o:spid="_x0000_s1069" style="position:absolute;left:6317;top:1861;width:92;height:92" coordorigin="6317,1861" coordsize="92,92" o:spt="100" adj="0,,0" path="m6375,1861r-12,l6345,1865r-15,10l6321,1889r-4,18l6321,1925r9,14l6345,1949r18,4l6381,1949r9,-7l6363,1942r-14,-2l6338,1932r-8,-11l6327,1907r3,-14l6338,1882r11,-8l6363,1871r29,l6387,1866r-12,-5xm6392,1871r-29,l6377,1874r11,8l6396,1893r2,14l6396,1921r-8,11l6377,1940r-14,2l6390,1942r5,-3l6405,1925r3,-18l6408,1894r-5,-11l6392,1871xe" fillcolor="black" stroked="f">
              <v:stroke joinstyle="round"/>
              <v:formulas/>
              <v:path arrowok="t" o:connecttype="segments"/>
            </v:shape>
            <v:shape id="docshape142" o:spid="_x0000_s1068" style="position:absolute;left:3114;top:2871;width:82;height:82" coordorigin="3114,2872" coordsize="82,82" path="m3155,2872r-16,3l3126,2884r-9,13l3114,2913r3,15l3126,2941r13,9l3155,2953r16,-3l3184,2941r8,-13l3196,2913r-4,-16l3184,2884r-13,-9l3155,2872xe" fillcolor="#41eb34" stroked="f">
              <v:path arrowok="t"/>
            </v:shape>
            <v:shape id="docshape143" o:spid="_x0000_s1067" style="position:absolute;left:3109;top:2866;width:92;height:92" coordorigin="3109,2867" coordsize="92,92" o:spt="100" adj="0,,0" path="m3155,2867r-13,l3131,2872r-17,16l3109,2900r,13l3113,2930r10,15l3137,2955r18,3l3173,2955r9,-7l3155,2948r-14,-3l3130,2938r-8,-12l3119,2913r3,-14l3130,2887r11,-7l3155,2877r27,l3173,2870r-18,-3xm3182,2877r-27,l3169,2880r11,7l3188,2899r2,14l3188,2926r-8,12l3169,2945r-14,3l3182,2948r5,-3l3197,2930r4,-17l3197,2895r-10,-15l3182,2877xe" fillcolor="black" stroked="f">
              <v:stroke joinstyle="round"/>
              <v:formulas/>
              <v:path arrowok="t" o:connecttype="segments"/>
            </v:shape>
            <v:shape id="docshape144" o:spid="_x0000_s1066" style="position:absolute;left:4896;top:3383;width:82;height:82" coordorigin="4896,3384" coordsize="82,82" path="m4937,3384r-16,3l4908,3396r-8,13l4896,3424r4,16l4908,3453r13,9l4937,3465r16,-3l4966,3453r9,-13l4978,3424r-3,-15l4966,3396r-13,-9l4937,3384xe" fillcolor="#41eb34" stroked="f">
              <v:path arrowok="t"/>
            </v:shape>
            <v:shape id="docshape145" o:spid="_x0000_s1065" style="position:absolute;left:4891;top:3378;width:92;height:92" coordorigin="4891,3379" coordsize="92,92" o:spt="100" adj="0,,0" path="m4937,3379r-18,3l4905,3392r-10,15l4891,3424r4,18l4905,3457r14,9l4937,3470r18,-4l4964,3460r-27,l4923,3457r-11,-8l4904,3438r-2,-14l4904,3411r8,-12l4923,3392r14,-3l4965,3389r-10,-7l4937,3379xm4965,3389r-28,l4951,3392r11,7l4970,3411r3,13l4970,3438r-8,11l4951,3457r-14,3l4964,3460r5,-3l4979,3442r4,-18l4979,3407r-10,-15l4965,3389xe" fillcolor="black" stroked="f">
              <v:stroke joinstyle="round"/>
              <v:formulas/>
              <v:path arrowok="t" o:connecttype="segments"/>
            </v:shape>
            <v:shape id="docshape146" o:spid="_x0000_s1064" style="position:absolute;left:10275;top:3327;width:82;height:82" coordorigin="10276,3327" coordsize="82,82" path="m10316,3327r-16,4l10288,3339r-9,13l10276,3368r3,16l10288,3397r12,8l10316,3409r16,-4l10345,3397r9,-13l10357,3368r-3,-16l10345,3339r-13,-8l10316,3327xe" fillcolor="#f30" stroked="f">
              <v:path arrowok="t"/>
            </v:shape>
            <v:shape id="docshape147" o:spid="_x0000_s1063" style="position:absolute;left:10270;top:3322;width:92;height:92" coordorigin="10271,3322" coordsize="92,92" o:spt="100" adj="0,,0" path="m10316,3322r-17,4l10284,3336r-10,14l10271,3368r3,18l10284,3400r15,10l10316,3414r18,-4l10344,3404r-28,l10302,3401r-11,-8l10283,3382r-2,-14l10284,3354r7,-11l10302,3335r14,-3l10344,3332r-10,-6l10316,3322xm10344,3332r-28,l10330,3335r11,8l10349,3354r3,14l10349,3382r-8,11l10330,3401r-14,3l10344,3404r5,-4l10358,3386r4,-18l10358,3350r-9,-14l10344,3332xe" fillcolor="black" stroked="f">
              <v:stroke joinstyle="round"/>
              <v:formulas/>
              <v:path arrowok="t" o:connecttype="segments"/>
            </v:shape>
            <v:shape id="docshape148" o:spid="_x0000_s1062" style="position:absolute;left:1922;top:2818;width:82;height:82" coordorigin="1923,2819" coordsize="82,82" path="m1963,2819r-16,3l1934,2830r-8,13l1923,2859r3,16l1934,2888r13,9l1963,2900r16,-3l1992,2888r9,-13l2004,2859r-3,-16l1992,2830r-13,-8l1963,2819xe" fillcolor="#f30" stroked="f">
              <v:path arrowok="t"/>
            </v:shape>
            <v:shape id="docshape149" o:spid="_x0000_s1061" style="position:absolute;left:1917;top:2813;width:92;height:92" coordorigin="1918,2814" coordsize="92,92" o:spt="100" adj="0,,0" path="m1963,2814r-12,l1939,2819r-16,16l1918,2847r,12l1921,2877r10,14l1945,2901r18,4l1981,2901r10,-6l1963,2895r-14,-3l1938,2884r-8,-11l1928,2859r2,-14l1938,2834r11,-8l1963,2824r28,l1981,2817r-18,-3xm1991,2824r-28,l1977,2826r11,8l1996,2845r3,14l1996,2873r-8,11l1977,2892r-14,3l1991,2895r4,-4l2005,2877r4,-18l2005,2841r-10,-14l1991,2824xe" fillcolor="black" stroked="f">
              <v:stroke joinstyle="round"/>
              <v:formulas/>
              <v:path arrowok="t" o:connecttype="segments"/>
            </v:shape>
            <v:shape id="docshape150" o:spid="_x0000_s1060" style="position:absolute;left:4897;top:3384;width:82;height:82" coordorigin="4898,3384" coordsize="82,82" path="m4938,3384r-16,4l4910,3396r-9,13l4898,3425r3,16l4910,3454r12,8l4938,3466r16,-4l4967,3454r9,-13l4979,3425r-3,-16l4967,3396r-13,-8l4938,3384xe" fillcolor="#f30" stroked="f">
              <v:path arrowok="t"/>
            </v:shape>
            <v:shape id="docshape151" o:spid="_x0000_s1059" style="position:absolute;left:4892;top:3379;width:92;height:92" coordorigin="4893,3379" coordsize="92,92" o:spt="100" adj="0,,0" path="m4938,3379r-18,4l4906,3393r-10,14l4893,3425r3,18l4906,3457r14,10l4938,3471r18,-4l4966,3460r-28,l4924,3458r-11,-8l4906,3439r-3,-14l4906,3411r7,-11l4924,3392r14,-3l4966,3389r-10,-6l4938,3379xm4966,3389r-28,l4952,3392r11,8l4971,3411r3,14l4971,3439r-8,11l4952,3458r-14,2l4966,3460r5,-3l4980,3443r4,-18l4980,3407r-9,-14l4966,3389xe" fillcolor="black" stroked="f">
              <v:stroke joinstyle="round"/>
              <v:formulas/>
              <v:path arrowok="t" o:connecttype="segments"/>
            </v:shape>
            <v:shape id="docshape152" o:spid="_x0000_s1058" style="position:absolute;left:6322;top:1866;width:82;height:82" coordorigin="6322,1866" coordsize="82,82" path="m6363,1866r-16,4l6334,1878r-9,13l6322,1907r3,16l6334,1936r13,8l6363,1948r16,-4l6392,1936r8,-13l6403,1907r-3,-16l6392,1878r-13,-8l6363,1866xe" fillcolor="#f30" stroked="f">
              <v:path arrowok="t"/>
            </v:shape>
            <v:shape id="docshape153" o:spid="_x0000_s1057" style="position:absolute;left:6317;top:1861;width:92;height:92" coordorigin="6317,1861" coordsize="92,92" o:spt="100" adj="0,,0" path="m6375,1861r-12,l6345,1865r-15,10l6321,1889r-4,18l6321,1925r9,14l6345,1949r18,4l6381,1949r9,-7l6363,1942r-14,-2l6338,1932r-8,-11l6327,1907r3,-14l6338,1882r11,-8l6363,1871r29,l6387,1866r-12,-5xm6392,1871r-29,l6377,1874r11,8l6396,1893r2,14l6396,1921r-8,11l6377,1940r-14,2l6390,1942r5,-3l6405,1925r3,-18l6408,1894r-5,-11l6392,1871xe" fillcolor="black" stroked="f">
              <v:stroke joinstyle="round"/>
              <v:formulas/>
              <v:path arrowok="t" o:connecttype="segments"/>
            </v:shape>
            <v:shape id="docshape154" o:spid="_x0000_s1056" style="position:absolute;left:10004;top:3279;width:82;height:82" coordorigin="10004,3279" coordsize="82,82" path="m10045,3279r-16,3l10016,3291r-9,13l10004,3320r3,15l10016,3348r13,9l10045,3360r16,-3l10073,3348r9,-13l10085,3320r-3,-16l10073,3291r-12,-9l10045,3279xe" fillcolor="#ffc000" stroked="f">
              <v:path arrowok="t"/>
            </v:shape>
            <v:shape id="docshape155" o:spid="_x0000_s1055" style="position:absolute;left:9999;top:3273;width:92;height:92" coordorigin="9999,3274" coordsize="92,92" o:spt="100" adj="0,,0" path="m10057,3274r-12,l10027,3278r-15,9l10003,3302r-4,18l10003,3337r9,15l10027,3362r18,3l10063,3362r9,-7l10045,3355r-14,-3l10020,3345r-8,-12l10009,3320r3,-14l10020,3294r11,-7l10045,3284r29,l10069,3279r-12,-5xm10074,3284r-29,l10059,3287r11,7l10077,3306r3,14l10077,3333r-7,12l10059,3352r-14,3l10072,3355r5,-3l10087,3337r3,-17l10090,3307r-5,-11l10074,3284xe" fillcolor="black" stroked="f">
              <v:stroke joinstyle="round"/>
              <v:formulas/>
              <v:path arrowok="t" o:connecttype="segments"/>
            </v:shape>
            <v:shape id="docshape156" o:spid="_x0000_s1054" style="position:absolute;left:6621;top:3384;width:82;height:82" coordorigin="6622,3384" coordsize="82,82" path="m6662,3384r-16,4l6633,3396r-8,13l6622,3425r3,16l6633,3454r13,8l6662,3466r16,-4l6691,3454r9,-13l6703,3425r-3,-16l6691,3396r-13,-8l6662,3384xe" fillcolor="#ffc000" stroked="f">
              <v:path arrowok="t"/>
            </v:shape>
            <v:shape id="docshape157" o:spid="_x0000_s1053" style="position:absolute;left:6616;top:3379;width:92;height:92" coordorigin="6617,3379" coordsize="92,92" o:spt="100" adj="0,,0" path="m6662,3379r-18,4l6630,3393r-10,14l6617,3425r3,18l6630,3457r14,10l6662,3471r18,-4l6690,3460r-28,l6648,3458r-11,-8l6629,3439r-2,-14l6629,3411r8,-11l6648,3392r14,-3l6690,3389r-10,-6l6662,3379xm6690,3389r-28,l6676,3392r11,8l6695,3411r3,14l6695,3439r-8,11l6676,3458r-14,2l6690,3460r5,-3l6704,3443r4,-18l6704,3407r-9,-14l6690,3389xe" fillcolor="black" stroked="f">
              <v:stroke joinstyle="round"/>
              <v:formulas/>
              <v:path arrowok="t" o:connecttype="segments"/>
            </v:shape>
            <v:shape id="docshape158" o:spid="_x0000_s1052" style="position:absolute;left:1933;top:3050;width:82;height:82" coordorigin="1933,3050" coordsize="82,82" path="m1974,3050r-16,3l1945,3062r-8,13l1933,3091r4,15l1945,3119r13,9l1974,3131r16,-3l2003,3119r9,-13l2015,3091r-3,-16l2003,3062r-13,-9l1974,3050xe" fillcolor="#ffc000" stroked="f">
              <v:path arrowok="t"/>
            </v:shape>
            <v:shape id="docshape159" o:spid="_x0000_s1051" style="position:absolute;left:1928;top:3044;width:92;height:92" coordorigin="1928,3045" coordsize="92,92" o:spt="100" adj="0,,0" path="m1974,3045r-13,l1950,3050r-16,17l1928,3078r,13l1932,3108r10,15l1956,3133r18,3l1992,3133r10,-7l1974,3126r-14,-3l1949,3116r-8,-12l1939,3091r2,-14l1949,3065r11,-7l1974,3055r28,l1992,3049r-18,-4xm2002,3055r-28,l1988,3058r11,7l2007,3077r3,14l2007,3104r-8,12l1988,3123r-14,3l2002,3126r4,-3l2016,3108r4,-17l2016,3073r-10,-15l2002,3055xe" fillcolor="black" stroked="f">
              <v:stroke joinstyle="round"/>
              <v:formulas/>
              <v:path arrowok="t" o:connecttype="segments"/>
            </v:shape>
            <v:shape id="docshape160" o:spid="_x0000_s1050" style="position:absolute;left:3114;top:2871;width:82;height:82" coordorigin="3114,2872" coordsize="82,82" path="m3155,2872r-16,3l3126,2884r-9,13l3114,2913r3,15l3126,2941r13,9l3155,2953r16,-3l3184,2941r8,-13l3196,2913r-4,-16l3184,2884r-13,-9l3155,2872xe" fillcolor="#ffc000" stroked="f">
              <v:path arrowok="t"/>
            </v:shape>
            <v:shape id="docshape161" o:spid="_x0000_s1049" style="position:absolute;left:3109;top:1934;width:7263;height:1893" coordorigin="3109,1934" coordsize="7263,1893" o:spt="100" adj="0,,0" path="m3201,2913r-4,-18l3190,2885r,28l3188,2926r-8,12l3169,2945r-14,3l3141,2945r-11,-7l3122,2926r-3,-13l3122,2899r8,-12l3141,2880r14,-3l3169,2880r11,7l3188,2899r2,14l3190,2885r-3,-5l3182,2877r-9,-7l3155,2867r-13,l3131,2872r-17,16l3109,2900r,13l3113,2930r10,15l3137,2955r18,3l3173,2955r9,-7l3187,2945r10,-15l3201,2913xm4993,3562r-55,-111l4882,3562r111,xm5249,3722r-55,-111l5138,3722r111,xm5950,3827r-56,-112l5838,3827r112,xm6418,2046r-56,-112l6306,2046r112,xm6680,3714r-56,-112l6568,3714r112,xm6717,3564r-55,-112l6606,3564r111,xm7424,3584r-56,-111l7313,3584r111,xm7685,3628r-56,-112l7573,3628r112,xm10100,3457r-56,-111l9988,3457r112,xm10371,3506r-55,-112l10260,3506r111,xe" fillcolor="black" stroked="f">
              <v:stroke joinstyle="round"/>
              <v:formulas/>
              <v:path arrowok="t" o:connecttype="segments"/>
            </v:shape>
            <v:shape id="docshape162" o:spid="_x0000_s1048" type="#_x0000_t75" style="position:absolute;left:1648;top:1691;width:2687;height:836">
              <v:imagedata r:id="rId26" o:title=""/>
            </v:shape>
            <w10:wrap anchorx="page"/>
          </v:group>
        </w:pict>
      </w:r>
      <w:r>
        <w:rPr>
          <w:w w:val="110"/>
        </w:rPr>
        <w:t>participating dosimetry systems. The systems are listed according to their ranking number of the response results as explained earlier.</w:t>
      </w:r>
      <w:r>
        <w:rPr>
          <w:w w:val="110"/>
        </w:rPr>
        <w:t xml:space="preserve"> In addition, the anonymous system reporting number is provided as spec- </w:t>
      </w:r>
      <w:proofErr w:type="spellStart"/>
      <w:r>
        <w:rPr>
          <w:w w:val="110"/>
        </w:rPr>
        <w:t>ified</w:t>
      </w:r>
      <w:proofErr w:type="spellEnd"/>
      <w:r>
        <w:rPr>
          <w:w w:val="110"/>
        </w:rPr>
        <w:t xml:space="preserve"> on the participant’s </w:t>
      </w:r>
      <w:proofErr w:type="spellStart"/>
      <w:r>
        <w:rPr>
          <w:w w:val="110"/>
        </w:rPr>
        <w:t>intercomparison</w:t>
      </w:r>
      <w:proofErr w:type="spellEnd"/>
      <w:r>
        <w:rPr>
          <w:w w:val="110"/>
        </w:rPr>
        <w:t xml:space="preserve"> certificate. For comparison purposes,</w:t>
      </w:r>
      <w:r>
        <w:rPr>
          <w:spacing w:val="2"/>
          <w:w w:val="110"/>
        </w:rPr>
        <w:t xml:space="preserve"> </w:t>
      </w:r>
      <w:r>
        <w:rPr>
          <w:w w:val="110"/>
        </w:rPr>
        <w:t>the</w:t>
      </w:r>
      <w:r>
        <w:rPr>
          <w:spacing w:val="4"/>
          <w:w w:val="110"/>
        </w:rPr>
        <w:t xml:space="preserve"> </w:t>
      </w:r>
      <w:r>
        <w:rPr>
          <w:w w:val="110"/>
        </w:rPr>
        <w:t>passive</w:t>
      </w:r>
      <w:r>
        <w:rPr>
          <w:spacing w:val="3"/>
          <w:w w:val="110"/>
        </w:rPr>
        <w:t xml:space="preserve"> </w:t>
      </w:r>
      <w:r>
        <w:rPr>
          <w:w w:val="110"/>
        </w:rPr>
        <w:t>detector</w:t>
      </w:r>
      <w:r>
        <w:rPr>
          <w:spacing w:val="2"/>
          <w:w w:val="110"/>
        </w:rPr>
        <w:t xml:space="preserve"> </w:t>
      </w:r>
      <w:r>
        <w:rPr>
          <w:w w:val="110"/>
        </w:rPr>
        <w:t>type</w:t>
      </w:r>
      <w:r>
        <w:rPr>
          <w:spacing w:val="3"/>
          <w:w w:val="110"/>
        </w:rPr>
        <w:t xml:space="preserve"> </w:t>
      </w:r>
      <w:r>
        <w:rPr>
          <w:w w:val="110"/>
        </w:rPr>
        <w:t>and</w:t>
      </w:r>
      <w:r>
        <w:rPr>
          <w:spacing w:val="4"/>
          <w:w w:val="110"/>
        </w:rPr>
        <w:t xml:space="preserve"> </w:t>
      </w:r>
      <w:r>
        <w:rPr>
          <w:w w:val="110"/>
        </w:rPr>
        <w:t>the</w:t>
      </w:r>
      <w:r>
        <w:rPr>
          <w:spacing w:val="2"/>
          <w:w w:val="110"/>
        </w:rPr>
        <w:t xml:space="preserve"> </w:t>
      </w:r>
      <w:r>
        <w:rPr>
          <w:w w:val="110"/>
        </w:rPr>
        <w:t>measurement</w:t>
      </w:r>
      <w:r>
        <w:rPr>
          <w:spacing w:val="2"/>
          <w:w w:val="110"/>
        </w:rPr>
        <w:t xml:space="preserve"> </w:t>
      </w:r>
      <w:r>
        <w:rPr>
          <w:w w:val="110"/>
        </w:rPr>
        <w:t>condition</w:t>
      </w:r>
      <w:r>
        <w:rPr>
          <w:spacing w:val="3"/>
          <w:w w:val="110"/>
        </w:rPr>
        <w:t xml:space="preserve"> </w:t>
      </w:r>
      <w:r>
        <w:rPr>
          <w:spacing w:val="-5"/>
          <w:w w:val="110"/>
        </w:rPr>
        <w:t>(3/</w:t>
      </w:r>
    </w:p>
    <w:p w:rsidR="00985BBD" w:rsidRDefault="00E67BE8">
      <w:pPr>
        <w:pStyle w:val="Textindependent"/>
        <w:spacing w:before="91" w:line="273" w:lineRule="auto"/>
        <w:ind w:left="131" w:right="89"/>
      </w:pPr>
      <w:r>
        <w:br w:type="column"/>
      </w:r>
      <w:r>
        <w:rPr>
          <w:w w:val="110"/>
        </w:rPr>
        <w:t>in</w:t>
      </w:r>
      <w:r>
        <w:rPr>
          <w:spacing w:val="-1"/>
          <w:w w:val="110"/>
        </w:rPr>
        <w:t xml:space="preserve"> </w:t>
      </w:r>
      <w:r>
        <w:rPr>
          <w:w w:val="110"/>
        </w:rPr>
        <w:t>means</w:t>
      </w:r>
      <w:r>
        <w:rPr>
          <w:spacing w:val="-2"/>
          <w:w w:val="110"/>
        </w:rPr>
        <w:t xml:space="preserve"> </w:t>
      </w:r>
      <w:r>
        <w:rPr>
          <w:w w:val="110"/>
        </w:rPr>
        <w:t>3</w:t>
      </w:r>
      <w:r>
        <w:rPr>
          <w:spacing w:val="-2"/>
          <w:w w:val="110"/>
        </w:rPr>
        <w:t xml:space="preserve"> </w:t>
      </w:r>
      <w:r>
        <w:rPr>
          <w:w w:val="110"/>
        </w:rPr>
        <w:t>months</w:t>
      </w:r>
      <w:r>
        <w:rPr>
          <w:spacing w:val="-2"/>
          <w:w w:val="110"/>
        </w:rPr>
        <w:t xml:space="preserve"> </w:t>
      </w:r>
      <w:r>
        <w:rPr>
          <w:w w:val="110"/>
        </w:rPr>
        <w:t>indoor,</w:t>
      </w:r>
      <w:r>
        <w:rPr>
          <w:spacing w:val="-2"/>
          <w:w w:val="110"/>
        </w:rPr>
        <w:t xml:space="preserve"> </w:t>
      </w:r>
      <w:r>
        <w:rPr>
          <w:w w:val="110"/>
        </w:rPr>
        <w:t>3/out</w:t>
      </w:r>
      <w:r>
        <w:rPr>
          <w:spacing w:val="-1"/>
          <w:w w:val="110"/>
        </w:rPr>
        <w:t xml:space="preserve"> </w:t>
      </w:r>
      <w:r>
        <w:rPr>
          <w:w w:val="110"/>
        </w:rPr>
        <w:t>means</w:t>
      </w:r>
      <w:r>
        <w:rPr>
          <w:spacing w:val="-2"/>
          <w:w w:val="110"/>
        </w:rPr>
        <w:t xml:space="preserve"> </w:t>
      </w:r>
      <w:r>
        <w:rPr>
          <w:w w:val="110"/>
        </w:rPr>
        <w:t>3</w:t>
      </w:r>
      <w:r>
        <w:rPr>
          <w:spacing w:val="-1"/>
          <w:w w:val="110"/>
        </w:rPr>
        <w:t xml:space="preserve"> </w:t>
      </w:r>
      <w:r>
        <w:rPr>
          <w:w w:val="110"/>
        </w:rPr>
        <w:t>m</w:t>
      </w:r>
      <w:r>
        <w:rPr>
          <w:w w:val="110"/>
        </w:rPr>
        <w:t>onths</w:t>
      </w:r>
      <w:r>
        <w:rPr>
          <w:spacing w:val="-3"/>
          <w:w w:val="110"/>
        </w:rPr>
        <w:t xml:space="preserve"> </w:t>
      </w:r>
      <w:r>
        <w:rPr>
          <w:w w:val="110"/>
        </w:rPr>
        <w:t>outdoor,</w:t>
      </w:r>
      <w:r>
        <w:rPr>
          <w:spacing w:val="-2"/>
          <w:w w:val="110"/>
        </w:rPr>
        <w:t xml:space="preserve"> </w:t>
      </w:r>
      <w:r>
        <w:rPr>
          <w:w w:val="110"/>
        </w:rPr>
        <w:t>6/out</w:t>
      </w:r>
      <w:r>
        <w:rPr>
          <w:spacing w:val="-1"/>
          <w:w w:val="110"/>
        </w:rPr>
        <w:t xml:space="preserve"> </w:t>
      </w:r>
      <w:r>
        <w:rPr>
          <w:w w:val="110"/>
        </w:rPr>
        <w:t>means 6 months outdoor) of each system are included.</w:t>
      </w:r>
    </w:p>
    <w:p w:rsidR="00985BBD" w:rsidRDefault="00985BBD">
      <w:pPr>
        <w:pStyle w:val="Textindependent"/>
        <w:spacing w:before="9"/>
        <w:rPr>
          <w:sz w:val="19"/>
        </w:rPr>
      </w:pPr>
    </w:p>
    <w:p w:rsidR="00985BBD" w:rsidRDefault="00E67BE8">
      <w:pPr>
        <w:pStyle w:val="Ttol1"/>
        <w:numPr>
          <w:ilvl w:val="0"/>
          <w:numId w:val="1"/>
        </w:numPr>
        <w:tabs>
          <w:tab w:val="left" w:pos="376"/>
        </w:tabs>
        <w:ind w:left="375"/>
      </w:pPr>
      <w:bookmarkStart w:id="18" w:name="6_Conclusions_and_outlook"/>
      <w:bookmarkEnd w:id="18"/>
      <w:r>
        <w:rPr>
          <w:w w:val="110"/>
        </w:rPr>
        <w:t>Conclusions</w:t>
      </w:r>
      <w:r>
        <w:rPr>
          <w:spacing w:val="8"/>
          <w:w w:val="110"/>
        </w:rPr>
        <w:t xml:space="preserve"> </w:t>
      </w:r>
      <w:r>
        <w:rPr>
          <w:w w:val="110"/>
        </w:rPr>
        <w:t>and</w:t>
      </w:r>
      <w:r>
        <w:rPr>
          <w:spacing w:val="8"/>
          <w:w w:val="110"/>
        </w:rPr>
        <w:t xml:space="preserve"> </w:t>
      </w:r>
      <w:r>
        <w:rPr>
          <w:spacing w:val="-2"/>
          <w:w w:val="110"/>
        </w:rPr>
        <w:t>outlook</w:t>
      </w:r>
    </w:p>
    <w:p w:rsidR="00985BBD" w:rsidRDefault="00985BBD">
      <w:pPr>
        <w:pStyle w:val="Textindependent"/>
        <w:spacing w:before="6"/>
        <w:rPr>
          <w:b/>
          <w:sz w:val="20"/>
        </w:rPr>
      </w:pPr>
    </w:p>
    <w:p w:rsidR="00985BBD" w:rsidRDefault="00E67BE8">
      <w:pPr>
        <w:pStyle w:val="Textindependent"/>
        <w:spacing w:line="273" w:lineRule="auto"/>
        <w:ind w:left="131" w:right="109" w:firstLine="239"/>
        <w:jc w:val="both"/>
      </w:pPr>
      <w:r>
        <w:rPr>
          <w:w w:val="110"/>
        </w:rPr>
        <w:t>From</w:t>
      </w:r>
      <w:r>
        <w:rPr>
          <w:spacing w:val="-11"/>
          <w:w w:val="110"/>
        </w:rPr>
        <w:t xml:space="preserve"> </w:t>
      </w:r>
      <w:r>
        <w:rPr>
          <w:w w:val="110"/>
        </w:rPr>
        <w:t>the</w:t>
      </w:r>
      <w:r>
        <w:rPr>
          <w:spacing w:val="-11"/>
          <w:w w:val="110"/>
        </w:rPr>
        <w:t xml:space="preserve"> </w:t>
      </w:r>
      <w:r>
        <w:rPr>
          <w:w w:val="110"/>
        </w:rPr>
        <w:t>point</w:t>
      </w:r>
      <w:r>
        <w:rPr>
          <w:spacing w:val="-11"/>
          <w:w w:val="110"/>
        </w:rPr>
        <w:t xml:space="preserve"> </w:t>
      </w:r>
      <w:r>
        <w:rPr>
          <w:w w:val="110"/>
        </w:rPr>
        <w:t>of</w:t>
      </w:r>
      <w:r>
        <w:rPr>
          <w:spacing w:val="-11"/>
          <w:w w:val="110"/>
        </w:rPr>
        <w:t xml:space="preserve"> </w:t>
      </w:r>
      <w:r>
        <w:rPr>
          <w:w w:val="110"/>
        </w:rPr>
        <w:t>view</w:t>
      </w:r>
      <w:r>
        <w:rPr>
          <w:spacing w:val="-11"/>
          <w:w w:val="110"/>
        </w:rPr>
        <w:t xml:space="preserve"> </w:t>
      </w:r>
      <w:r>
        <w:rPr>
          <w:w w:val="110"/>
        </w:rPr>
        <w:t>of</w:t>
      </w:r>
      <w:r>
        <w:rPr>
          <w:spacing w:val="-11"/>
          <w:w w:val="110"/>
        </w:rPr>
        <w:t xml:space="preserve"> </w:t>
      </w:r>
      <w:r>
        <w:rPr>
          <w:w w:val="110"/>
        </w:rPr>
        <w:t>the</w:t>
      </w:r>
      <w:r>
        <w:rPr>
          <w:spacing w:val="-11"/>
          <w:w w:val="110"/>
        </w:rPr>
        <w:t xml:space="preserve"> </w:t>
      </w:r>
      <w:r>
        <w:rPr>
          <w:w w:val="110"/>
        </w:rPr>
        <w:t>organization</w:t>
      </w:r>
      <w:r>
        <w:rPr>
          <w:spacing w:val="-11"/>
          <w:w w:val="110"/>
        </w:rPr>
        <w:t xml:space="preserve"> </w:t>
      </w:r>
      <w:r>
        <w:rPr>
          <w:w w:val="110"/>
        </w:rPr>
        <w:t>group</w:t>
      </w:r>
      <w:r>
        <w:rPr>
          <w:spacing w:val="-11"/>
          <w:w w:val="110"/>
        </w:rPr>
        <w:t xml:space="preserve"> </w:t>
      </w:r>
      <w:r>
        <w:rPr>
          <w:w w:val="110"/>
        </w:rPr>
        <w:t>the</w:t>
      </w:r>
      <w:r>
        <w:rPr>
          <w:spacing w:val="-11"/>
          <w:w w:val="110"/>
        </w:rPr>
        <w:t xml:space="preserve"> </w:t>
      </w:r>
      <w:r>
        <w:rPr>
          <w:w w:val="110"/>
        </w:rPr>
        <w:t>IC2021area</w:t>
      </w:r>
      <w:r>
        <w:rPr>
          <w:spacing w:val="-11"/>
          <w:w w:val="110"/>
        </w:rPr>
        <w:t xml:space="preserve"> </w:t>
      </w:r>
      <w:r>
        <w:rPr>
          <w:w w:val="110"/>
        </w:rPr>
        <w:t>was successfully carried out with some new aspects in addition to the low reference dose</w:t>
      </w:r>
      <w:r>
        <w:rPr>
          <w:w w:val="110"/>
        </w:rPr>
        <w:t xml:space="preserve"> irradiations, e.g. the communication via the online platform or the assessment of conformity to ISO 14146 performance criteria in the certificates of participation. Some problems were also encountered which are discussed in detail in the EURADOS report (</w:t>
      </w:r>
      <w:proofErr w:type="spellStart"/>
      <w:r>
        <w:fldChar w:fldCharType="begin"/>
      </w:r>
      <w:r>
        <w:instrText xml:space="preserve"> HYPERLINK \l "_bookmark15" </w:instrText>
      </w:r>
      <w:r>
        <w:fldChar w:fldCharType="separate"/>
      </w:r>
      <w:r>
        <w:rPr>
          <w:color w:val="2196D1"/>
          <w:w w:val="110"/>
        </w:rPr>
        <w:t>Hranitzky</w:t>
      </w:r>
      <w:proofErr w:type="spellEnd"/>
      <w:r>
        <w:rPr>
          <w:color w:val="2196D1"/>
          <w:w w:val="110"/>
        </w:rPr>
        <w:t xml:space="preserve"> et al., 2022</w:t>
      </w:r>
      <w:r>
        <w:rPr>
          <w:color w:val="2196D1"/>
          <w:w w:val="110"/>
        </w:rPr>
        <w:fldChar w:fldCharType="end"/>
      </w:r>
      <w:r>
        <w:rPr>
          <w:w w:val="110"/>
        </w:rPr>
        <w:t xml:space="preserve">), e.g. customs formality problems, </w:t>
      </w:r>
      <w:proofErr w:type="spellStart"/>
      <w:r>
        <w:rPr>
          <w:w w:val="110"/>
        </w:rPr>
        <w:t>dosemeters</w:t>
      </w:r>
      <w:proofErr w:type="spellEnd"/>
      <w:r>
        <w:rPr>
          <w:w w:val="110"/>
        </w:rPr>
        <w:t xml:space="preserve"> provided without suspension device and some wet </w:t>
      </w:r>
      <w:proofErr w:type="spellStart"/>
      <w:r>
        <w:rPr>
          <w:w w:val="110"/>
        </w:rPr>
        <w:t>dosemeters</w:t>
      </w:r>
      <w:proofErr w:type="spellEnd"/>
      <w:r>
        <w:rPr>
          <w:w w:val="110"/>
        </w:rPr>
        <w:t xml:space="preserve"> in the outdoor</w:t>
      </w:r>
      <w:r>
        <w:rPr>
          <w:spacing w:val="-11"/>
          <w:w w:val="110"/>
        </w:rPr>
        <w:t xml:space="preserve"> </w:t>
      </w:r>
      <w:r>
        <w:rPr>
          <w:w w:val="110"/>
        </w:rPr>
        <w:t>location.</w:t>
      </w:r>
      <w:r>
        <w:rPr>
          <w:spacing w:val="-9"/>
          <w:w w:val="110"/>
        </w:rPr>
        <w:t xml:space="preserve"> </w:t>
      </w:r>
      <w:r>
        <w:rPr>
          <w:w w:val="110"/>
        </w:rPr>
        <w:t>Despite</w:t>
      </w:r>
      <w:r>
        <w:rPr>
          <w:spacing w:val="-11"/>
          <w:w w:val="110"/>
        </w:rPr>
        <w:t xml:space="preserve"> </w:t>
      </w:r>
      <w:r>
        <w:rPr>
          <w:w w:val="110"/>
        </w:rPr>
        <w:t>these</w:t>
      </w:r>
      <w:r>
        <w:rPr>
          <w:spacing w:val="-10"/>
          <w:w w:val="110"/>
        </w:rPr>
        <w:t xml:space="preserve"> </w:t>
      </w:r>
      <w:r>
        <w:rPr>
          <w:w w:val="110"/>
        </w:rPr>
        <w:t>challenges,</w:t>
      </w:r>
      <w:r>
        <w:rPr>
          <w:spacing w:val="-10"/>
          <w:w w:val="110"/>
        </w:rPr>
        <w:t xml:space="preserve"> </w:t>
      </w:r>
      <w:r>
        <w:rPr>
          <w:w w:val="110"/>
        </w:rPr>
        <w:t>most</w:t>
      </w:r>
      <w:r>
        <w:rPr>
          <w:spacing w:val="-10"/>
          <w:w w:val="110"/>
        </w:rPr>
        <w:t xml:space="preserve"> </w:t>
      </w:r>
      <w:r>
        <w:rPr>
          <w:w w:val="110"/>
        </w:rPr>
        <w:t>participants</w:t>
      </w:r>
      <w:r>
        <w:rPr>
          <w:spacing w:val="-11"/>
          <w:w w:val="110"/>
        </w:rPr>
        <w:t xml:space="preserve"> </w:t>
      </w:r>
      <w:r>
        <w:rPr>
          <w:w w:val="110"/>
        </w:rPr>
        <w:t>in</w:t>
      </w:r>
      <w:r>
        <w:rPr>
          <w:spacing w:val="-11"/>
          <w:w w:val="110"/>
        </w:rPr>
        <w:t xml:space="preserve"> </w:t>
      </w:r>
      <w:r>
        <w:rPr>
          <w:w w:val="110"/>
        </w:rPr>
        <w:t>the</w:t>
      </w:r>
      <w:r>
        <w:rPr>
          <w:spacing w:val="-11"/>
          <w:w w:val="110"/>
        </w:rPr>
        <w:t xml:space="preserve"> </w:t>
      </w:r>
      <w:r>
        <w:rPr>
          <w:w w:val="110"/>
        </w:rPr>
        <w:t>final online survey we</w:t>
      </w:r>
      <w:r>
        <w:rPr>
          <w:w w:val="110"/>
        </w:rPr>
        <w:t>re quite positive about both the organization and their own results.</w:t>
      </w:r>
    </w:p>
    <w:p w:rsidR="00985BBD" w:rsidRDefault="00E67BE8">
      <w:pPr>
        <w:pStyle w:val="Textindependent"/>
        <w:spacing w:line="273" w:lineRule="auto"/>
        <w:ind w:left="131" w:right="109" w:firstLine="239"/>
        <w:jc w:val="both"/>
      </w:pPr>
      <w:r>
        <w:rPr>
          <w:w w:val="110"/>
        </w:rPr>
        <w:t>Some</w:t>
      </w:r>
      <w:r>
        <w:rPr>
          <w:spacing w:val="-8"/>
          <w:w w:val="110"/>
        </w:rPr>
        <w:t xml:space="preserve"> </w:t>
      </w:r>
      <w:r>
        <w:rPr>
          <w:w w:val="110"/>
        </w:rPr>
        <w:t>participants</w:t>
      </w:r>
      <w:r>
        <w:rPr>
          <w:spacing w:val="-8"/>
          <w:w w:val="110"/>
        </w:rPr>
        <w:t xml:space="preserve"> </w:t>
      </w:r>
      <w:r>
        <w:rPr>
          <w:w w:val="110"/>
        </w:rPr>
        <w:t>are</w:t>
      </w:r>
      <w:r>
        <w:rPr>
          <w:spacing w:val="-8"/>
          <w:w w:val="110"/>
        </w:rPr>
        <w:t xml:space="preserve"> </w:t>
      </w:r>
      <w:r>
        <w:rPr>
          <w:w w:val="110"/>
        </w:rPr>
        <w:t>interested</w:t>
      </w:r>
      <w:r>
        <w:rPr>
          <w:spacing w:val="-8"/>
          <w:w w:val="110"/>
        </w:rPr>
        <w:t xml:space="preserve"> </w:t>
      </w:r>
      <w:r>
        <w:rPr>
          <w:w w:val="110"/>
        </w:rPr>
        <w:t>in</w:t>
      </w:r>
      <w:r>
        <w:rPr>
          <w:spacing w:val="-8"/>
          <w:w w:val="110"/>
        </w:rPr>
        <w:t xml:space="preserve"> </w:t>
      </w:r>
      <w:r>
        <w:rPr>
          <w:w w:val="110"/>
        </w:rPr>
        <w:t>even</w:t>
      </w:r>
      <w:r>
        <w:rPr>
          <w:spacing w:val="-8"/>
          <w:w w:val="110"/>
        </w:rPr>
        <w:t xml:space="preserve"> </w:t>
      </w:r>
      <w:r>
        <w:rPr>
          <w:w w:val="110"/>
        </w:rPr>
        <w:t>lower</w:t>
      </w:r>
      <w:r>
        <w:rPr>
          <w:spacing w:val="-7"/>
          <w:w w:val="110"/>
        </w:rPr>
        <w:t xml:space="preserve"> </w:t>
      </w:r>
      <w:r>
        <w:rPr>
          <w:w w:val="110"/>
        </w:rPr>
        <w:t>reference</w:t>
      </w:r>
      <w:r>
        <w:rPr>
          <w:spacing w:val="-9"/>
          <w:w w:val="110"/>
        </w:rPr>
        <w:t xml:space="preserve"> </w:t>
      </w:r>
      <w:r>
        <w:rPr>
          <w:w w:val="110"/>
        </w:rPr>
        <w:t>dose</w:t>
      </w:r>
      <w:r>
        <w:rPr>
          <w:spacing w:val="-7"/>
          <w:w w:val="110"/>
        </w:rPr>
        <w:t xml:space="preserve"> </w:t>
      </w:r>
      <w:r>
        <w:rPr>
          <w:w w:val="110"/>
        </w:rPr>
        <w:t>values due to their national requirements and regulations. The detection limit evaluations</w:t>
      </w:r>
      <w:r>
        <w:rPr>
          <w:spacing w:val="-4"/>
          <w:w w:val="110"/>
        </w:rPr>
        <w:t xml:space="preserve"> </w:t>
      </w:r>
      <w:r>
        <w:rPr>
          <w:w w:val="110"/>
        </w:rPr>
        <w:t>in</w:t>
      </w:r>
      <w:r>
        <w:rPr>
          <w:spacing w:val="-4"/>
          <w:w w:val="110"/>
        </w:rPr>
        <w:t xml:space="preserve"> </w:t>
      </w:r>
      <w:r>
        <w:rPr>
          <w:w w:val="110"/>
        </w:rPr>
        <w:t>this</w:t>
      </w:r>
      <w:r>
        <w:rPr>
          <w:spacing w:val="-3"/>
          <w:w w:val="110"/>
        </w:rPr>
        <w:t xml:space="preserve"> </w:t>
      </w:r>
      <w:proofErr w:type="spellStart"/>
      <w:r>
        <w:rPr>
          <w:w w:val="110"/>
        </w:rPr>
        <w:t>intercomparison</w:t>
      </w:r>
      <w:proofErr w:type="spellEnd"/>
      <w:r>
        <w:rPr>
          <w:spacing w:val="-4"/>
          <w:w w:val="110"/>
        </w:rPr>
        <w:t xml:space="preserve"> </w:t>
      </w:r>
      <w:r>
        <w:rPr>
          <w:w w:val="110"/>
        </w:rPr>
        <w:t>actually</w:t>
      </w:r>
      <w:r>
        <w:rPr>
          <w:spacing w:val="-4"/>
          <w:w w:val="110"/>
        </w:rPr>
        <w:t xml:space="preserve"> </w:t>
      </w:r>
      <w:r>
        <w:rPr>
          <w:w w:val="110"/>
        </w:rPr>
        <w:t>a</w:t>
      </w:r>
      <w:r>
        <w:rPr>
          <w:w w:val="110"/>
        </w:rPr>
        <w:t>llow</w:t>
      </w:r>
      <w:r>
        <w:rPr>
          <w:spacing w:val="-4"/>
          <w:w w:val="110"/>
        </w:rPr>
        <w:t xml:space="preserve"> </w:t>
      </w:r>
      <w:r>
        <w:rPr>
          <w:w w:val="110"/>
        </w:rPr>
        <w:t>lower</w:t>
      </w:r>
      <w:r>
        <w:rPr>
          <w:spacing w:val="-3"/>
          <w:w w:val="110"/>
        </w:rPr>
        <w:t xml:space="preserve"> </w:t>
      </w:r>
      <w:r>
        <w:rPr>
          <w:w w:val="110"/>
        </w:rPr>
        <w:t>reference</w:t>
      </w:r>
      <w:r>
        <w:rPr>
          <w:spacing w:val="-4"/>
          <w:w w:val="110"/>
        </w:rPr>
        <w:t xml:space="preserve"> </w:t>
      </w:r>
      <w:r>
        <w:rPr>
          <w:w w:val="110"/>
        </w:rPr>
        <w:t>dose values</w:t>
      </w:r>
      <w:r>
        <w:rPr>
          <w:spacing w:val="-11"/>
          <w:w w:val="110"/>
        </w:rPr>
        <w:t xml:space="preserve"> </w:t>
      </w:r>
      <w:r>
        <w:rPr>
          <w:w w:val="110"/>
        </w:rPr>
        <w:t>but</w:t>
      </w:r>
      <w:r>
        <w:rPr>
          <w:spacing w:val="-11"/>
          <w:w w:val="110"/>
        </w:rPr>
        <w:t xml:space="preserve"> </w:t>
      </w:r>
      <w:r>
        <w:rPr>
          <w:w w:val="110"/>
        </w:rPr>
        <w:t>not</w:t>
      </w:r>
      <w:r>
        <w:rPr>
          <w:spacing w:val="-11"/>
          <w:w w:val="110"/>
        </w:rPr>
        <w:t xml:space="preserve"> </w:t>
      </w:r>
      <w:r>
        <w:rPr>
          <w:w w:val="110"/>
        </w:rPr>
        <w:t>for</w:t>
      </w:r>
      <w:r>
        <w:rPr>
          <w:spacing w:val="-11"/>
          <w:w w:val="110"/>
        </w:rPr>
        <w:t xml:space="preserve"> </w:t>
      </w:r>
      <w:r>
        <w:rPr>
          <w:w w:val="110"/>
        </w:rPr>
        <w:t>all</w:t>
      </w:r>
      <w:r>
        <w:rPr>
          <w:spacing w:val="-11"/>
          <w:w w:val="110"/>
        </w:rPr>
        <w:t xml:space="preserve"> </w:t>
      </w:r>
      <w:r>
        <w:rPr>
          <w:w w:val="110"/>
        </w:rPr>
        <w:t>participants.</w:t>
      </w:r>
      <w:r>
        <w:rPr>
          <w:spacing w:val="-11"/>
          <w:w w:val="110"/>
        </w:rPr>
        <w:t xml:space="preserve"> </w:t>
      </w:r>
      <w:r>
        <w:rPr>
          <w:w w:val="110"/>
        </w:rPr>
        <w:t>A</w:t>
      </w:r>
      <w:r>
        <w:rPr>
          <w:spacing w:val="-11"/>
          <w:w w:val="110"/>
        </w:rPr>
        <w:t xml:space="preserve"> </w:t>
      </w:r>
      <w:r>
        <w:rPr>
          <w:w w:val="110"/>
        </w:rPr>
        <w:t>solution</w:t>
      </w:r>
      <w:r>
        <w:rPr>
          <w:spacing w:val="-11"/>
          <w:w w:val="110"/>
        </w:rPr>
        <w:t xml:space="preserve"> </w:t>
      </w:r>
      <w:r>
        <w:rPr>
          <w:w w:val="110"/>
        </w:rPr>
        <w:t>for</w:t>
      </w:r>
      <w:r>
        <w:rPr>
          <w:spacing w:val="-11"/>
          <w:w w:val="110"/>
        </w:rPr>
        <w:t xml:space="preserve"> </w:t>
      </w:r>
      <w:r>
        <w:rPr>
          <w:w w:val="110"/>
        </w:rPr>
        <w:t>future</w:t>
      </w:r>
      <w:r>
        <w:rPr>
          <w:spacing w:val="-11"/>
          <w:w w:val="110"/>
        </w:rPr>
        <w:t xml:space="preserve"> </w:t>
      </w:r>
      <w:proofErr w:type="spellStart"/>
      <w:r>
        <w:rPr>
          <w:w w:val="110"/>
        </w:rPr>
        <w:t>intercomparisons</w:t>
      </w:r>
      <w:proofErr w:type="spellEnd"/>
      <w:r>
        <w:rPr>
          <w:w w:val="110"/>
        </w:rPr>
        <w:t xml:space="preserve"> could</w:t>
      </w:r>
      <w:r>
        <w:rPr>
          <w:spacing w:val="-1"/>
          <w:w w:val="110"/>
        </w:rPr>
        <w:t xml:space="preserve"> </w:t>
      </w:r>
      <w:r>
        <w:rPr>
          <w:w w:val="110"/>
        </w:rPr>
        <w:t>be</w:t>
      </w:r>
      <w:r>
        <w:rPr>
          <w:spacing w:val="-1"/>
          <w:w w:val="110"/>
        </w:rPr>
        <w:t xml:space="preserve"> </w:t>
      </w:r>
      <w:r>
        <w:rPr>
          <w:w w:val="110"/>
        </w:rPr>
        <w:t>to</w:t>
      </w:r>
      <w:r>
        <w:rPr>
          <w:spacing w:val="-1"/>
          <w:w w:val="110"/>
        </w:rPr>
        <w:t xml:space="preserve"> </w:t>
      </w:r>
      <w:r>
        <w:rPr>
          <w:w w:val="110"/>
        </w:rPr>
        <w:t>provide different levels</w:t>
      </w:r>
      <w:r>
        <w:rPr>
          <w:spacing w:val="-1"/>
          <w:w w:val="110"/>
        </w:rPr>
        <w:t xml:space="preserve"> </w:t>
      </w:r>
      <w:r>
        <w:rPr>
          <w:w w:val="110"/>
        </w:rPr>
        <w:t>of reference</w:t>
      </w:r>
      <w:r>
        <w:rPr>
          <w:spacing w:val="-1"/>
          <w:w w:val="110"/>
        </w:rPr>
        <w:t xml:space="preserve"> </w:t>
      </w:r>
      <w:r>
        <w:rPr>
          <w:w w:val="110"/>
        </w:rPr>
        <w:t>dose</w:t>
      </w:r>
      <w:r>
        <w:rPr>
          <w:spacing w:val="-1"/>
          <w:w w:val="110"/>
        </w:rPr>
        <w:t xml:space="preserve"> </w:t>
      </w:r>
      <w:r>
        <w:rPr>
          <w:w w:val="110"/>
        </w:rPr>
        <w:t>values depending on the lowest measurable dose specified by the participant.</w:t>
      </w:r>
    </w:p>
    <w:p w:rsidR="00985BBD" w:rsidRDefault="00E67BE8">
      <w:pPr>
        <w:pStyle w:val="Textindependent"/>
        <w:spacing w:line="273" w:lineRule="auto"/>
        <w:ind w:left="131" w:right="109" w:firstLine="239"/>
        <w:jc w:val="both"/>
      </w:pPr>
      <w:r>
        <w:rPr>
          <w:w w:val="110"/>
        </w:rPr>
        <w:t xml:space="preserve">In case of higher background dose due to significant transport dose contributions, the </w:t>
      </w:r>
      <w:proofErr w:type="spellStart"/>
      <w:r>
        <w:rPr>
          <w:w w:val="110"/>
        </w:rPr>
        <w:t>intercomparison</w:t>
      </w:r>
      <w:proofErr w:type="spellEnd"/>
      <w:r>
        <w:rPr>
          <w:w w:val="110"/>
        </w:rPr>
        <w:t xml:space="preserve"> can be considered as a worst-case scenario for routine transport conditions to customers. The evaluation of</w:t>
      </w:r>
      <w:r>
        <w:rPr>
          <w:spacing w:val="-11"/>
          <w:w w:val="110"/>
        </w:rPr>
        <w:t xml:space="preserve"> </w:t>
      </w:r>
      <w:r>
        <w:rPr>
          <w:w w:val="110"/>
        </w:rPr>
        <w:t>the</w:t>
      </w:r>
      <w:r>
        <w:rPr>
          <w:spacing w:val="-11"/>
          <w:w w:val="110"/>
        </w:rPr>
        <w:t xml:space="preserve"> </w:t>
      </w:r>
      <w:r>
        <w:rPr>
          <w:w w:val="110"/>
        </w:rPr>
        <w:t>response</w:t>
      </w:r>
      <w:r>
        <w:rPr>
          <w:spacing w:val="-11"/>
          <w:w w:val="110"/>
        </w:rPr>
        <w:t xml:space="preserve"> </w:t>
      </w:r>
      <w:r>
        <w:rPr>
          <w:w w:val="110"/>
        </w:rPr>
        <w:t>results</w:t>
      </w:r>
      <w:r>
        <w:rPr>
          <w:spacing w:val="-11"/>
          <w:w w:val="110"/>
        </w:rPr>
        <w:t xml:space="preserve"> </w:t>
      </w:r>
      <w:r>
        <w:rPr>
          <w:w w:val="110"/>
        </w:rPr>
        <w:t>and</w:t>
      </w:r>
      <w:r>
        <w:rPr>
          <w:spacing w:val="-11"/>
          <w:w w:val="110"/>
        </w:rPr>
        <w:t xml:space="preserve"> </w:t>
      </w:r>
      <w:r>
        <w:rPr>
          <w:w w:val="110"/>
        </w:rPr>
        <w:t>the</w:t>
      </w:r>
      <w:r>
        <w:rPr>
          <w:spacing w:val="-11"/>
          <w:w w:val="110"/>
        </w:rPr>
        <w:t xml:space="preserve"> </w:t>
      </w:r>
      <w:r>
        <w:rPr>
          <w:w w:val="110"/>
        </w:rPr>
        <w:t>lower</w:t>
      </w:r>
      <w:r>
        <w:rPr>
          <w:spacing w:val="-11"/>
          <w:w w:val="110"/>
        </w:rPr>
        <w:t xml:space="preserve"> </w:t>
      </w:r>
      <w:r>
        <w:rPr>
          <w:w w:val="110"/>
        </w:rPr>
        <w:t>detection</w:t>
      </w:r>
      <w:r>
        <w:rPr>
          <w:spacing w:val="-11"/>
          <w:w w:val="110"/>
        </w:rPr>
        <w:t xml:space="preserve"> </w:t>
      </w:r>
      <w:r>
        <w:rPr>
          <w:w w:val="110"/>
        </w:rPr>
        <w:t>limits</w:t>
      </w:r>
      <w:r>
        <w:rPr>
          <w:spacing w:val="-11"/>
          <w:w w:val="110"/>
        </w:rPr>
        <w:t xml:space="preserve"> </w:t>
      </w:r>
      <w:r>
        <w:rPr>
          <w:w w:val="110"/>
        </w:rPr>
        <w:t>indicates</w:t>
      </w:r>
      <w:r>
        <w:rPr>
          <w:spacing w:val="-11"/>
          <w:w w:val="110"/>
        </w:rPr>
        <w:t xml:space="preserve"> </w:t>
      </w:r>
      <w:r>
        <w:rPr>
          <w:w w:val="110"/>
        </w:rPr>
        <w:t>drawback for</w:t>
      </w:r>
      <w:r>
        <w:rPr>
          <w:spacing w:val="-9"/>
          <w:w w:val="110"/>
        </w:rPr>
        <w:t xml:space="preserve"> </w:t>
      </w:r>
      <w:r>
        <w:rPr>
          <w:w w:val="110"/>
        </w:rPr>
        <w:t>systems</w:t>
      </w:r>
      <w:r>
        <w:rPr>
          <w:spacing w:val="-8"/>
          <w:w w:val="110"/>
        </w:rPr>
        <w:t xml:space="preserve"> </w:t>
      </w:r>
      <w:r>
        <w:rPr>
          <w:w w:val="110"/>
        </w:rPr>
        <w:t>with</w:t>
      </w:r>
      <w:r>
        <w:rPr>
          <w:spacing w:val="-9"/>
          <w:w w:val="110"/>
        </w:rPr>
        <w:t xml:space="preserve"> </w:t>
      </w:r>
      <w:r>
        <w:rPr>
          <w:w w:val="110"/>
        </w:rPr>
        <w:t>higher</w:t>
      </w:r>
      <w:r>
        <w:rPr>
          <w:spacing w:val="-9"/>
          <w:w w:val="110"/>
        </w:rPr>
        <w:t xml:space="preserve"> </w:t>
      </w:r>
      <w:r>
        <w:rPr>
          <w:w w:val="110"/>
        </w:rPr>
        <w:t>background</w:t>
      </w:r>
      <w:r>
        <w:rPr>
          <w:spacing w:val="-10"/>
          <w:w w:val="110"/>
        </w:rPr>
        <w:t xml:space="preserve"> </w:t>
      </w:r>
      <w:r>
        <w:rPr>
          <w:w w:val="110"/>
        </w:rPr>
        <w:t>dose</w:t>
      </w:r>
      <w:r>
        <w:rPr>
          <w:spacing w:val="-8"/>
          <w:w w:val="110"/>
        </w:rPr>
        <w:t xml:space="preserve"> </w:t>
      </w:r>
      <w:r>
        <w:rPr>
          <w:w w:val="110"/>
        </w:rPr>
        <w:t>but</w:t>
      </w:r>
      <w:r>
        <w:rPr>
          <w:spacing w:val="-9"/>
          <w:w w:val="110"/>
        </w:rPr>
        <w:t xml:space="preserve"> </w:t>
      </w:r>
      <w:r>
        <w:rPr>
          <w:w w:val="110"/>
        </w:rPr>
        <w:t>not</w:t>
      </w:r>
      <w:r>
        <w:rPr>
          <w:spacing w:val="-9"/>
          <w:w w:val="110"/>
        </w:rPr>
        <w:t xml:space="preserve"> </w:t>
      </w:r>
      <w:r>
        <w:rPr>
          <w:w w:val="110"/>
        </w:rPr>
        <w:t>necessarily</w:t>
      </w:r>
      <w:r>
        <w:rPr>
          <w:spacing w:val="-9"/>
          <w:w w:val="110"/>
        </w:rPr>
        <w:t xml:space="preserve"> </w:t>
      </w:r>
      <w:r>
        <w:rPr>
          <w:w w:val="110"/>
        </w:rPr>
        <w:t>a</w:t>
      </w:r>
      <w:r>
        <w:rPr>
          <w:spacing w:val="-8"/>
          <w:w w:val="110"/>
        </w:rPr>
        <w:t xml:space="preserve"> </w:t>
      </w:r>
      <w:r>
        <w:rPr>
          <w:w w:val="110"/>
        </w:rPr>
        <w:t>failure</w:t>
      </w:r>
      <w:r>
        <w:rPr>
          <w:spacing w:val="-10"/>
          <w:w w:val="110"/>
        </w:rPr>
        <w:t xml:space="preserve"> </w:t>
      </w:r>
      <w:r>
        <w:rPr>
          <w:w w:val="110"/>
        </w:rPr>
        <w:t>of the recommended ISO 14146 response criteria.</w:t>
      </w:r>
    </w:p>
    <w:p w:rsidR="00985BBD" w:rsidRDefault="00E67BE8">
      <w:pPr>
        <w:pStyle w:val="Textindependent"/>
        <w:spacing w:line="273" w:lineRule="auto"/>
        <w:ind w:left="131" w:right="110" w:firstLine="239"/>
        <w:jc w:val="both"/>
      </w:pPr>
      <w:r>
        <w:pict>
          <v:shape id="docshape163" o:spid="_x0000_s1046" style="position:absolute;left:0;text-align:left;margin-left:62.8pt;margin-top:101.85pt;width:7.95pt;height:3.65pt;z-index:-16032768;mso-position-horizontal-relative:page" coordorigin="1256,2037" coordsize="159,73" o:spt="100" adj="0,,0" path="m1295,2045r-17,l1279,2045r3,2l1283,2048r2,2l1286,2051r1,3l1287,2060r,3l1286,2065r-2,5l1282,2072r-4,6l1276,2080r-18,18l1257,2100r,1l1257,2101r-1,5l1257,2108r1,l1259,2108r39,l1299,2108r1,-1l1300,2106r,-4l1300,2101r-1,l1298,2100r-30,l1279,2089r4,-4l1286,2081r5,-6l1293,2072r2,-5l1296,2064r1,-4l1297,2058r,-5l1297,2050r-2,-4l1295,2045xm1280,2037r-5,l1273,2037r-4,1l1267,2038r-3,2l1262,2040r-1,1l1259,2043r-1,1l1258,2044r,5l1258,2050r,1l1259,2051r2,-1l1262,2049r1,l1266,2047r2,l1271,2045r2,l1295,2045r-1,-1l1290,2041r-2,-2l1283,2037r-3,xm1313,2097r-1,1l1312,2098r,1l1311,2103r1,1l1312,2105r,l1314,2106r1,1l1318,2108r2,l1321,2109r4,l1327,2109r6,l1337,2109r6,-2l1346,2105r4,-3l1327,2102r-3,-1l1321,2100r-2,l1317,2099r-2,-1l1313,2097xm1352,2073r-21,l1334,2073r4,1l1340,2075r3,2l1344,2079r2,3l1346,2084r,5l1345,2092r-1,3l1343,2097r-3,2l1338,2100r-4,1l1332,2102r18,l1351,2101r2,-2l1355,2093r1,-4l1356,2082r-1,-2l1353,2075r-1,-2xm1349,2038r-31,l1316,2039r-1,2l1315,2071r,1l1316,2073r2,1l1319,2074r2,-1l1324,2073r2,l1352,2073r,l1348,2069r-2,-1l1340,2066r-1,l1324,2066r,-20l1349,2046r2,-1l1351,2044r,-4l1351,2039r-1,-1l1349,2038xm1336,2065r-7,l1328,2066r-4,l1339,2066r-3,-1xm1396,2037r-9,l1383,2038r-6,3l1374,2044r-4,6l1369,2054r-2,9l1367,2065r,16l1367,2084r2,9l1370,2097r4,6l1376,2105r6,4l1386,2109r9,l1399,2108r6,-3l1408,2102r,l1388,2102r-2,-1l1382,2099r-1,-2l1378,2093r,-3l1376,2082r,-4l1376,2065r1,-7l1378,2055r2,-5l1382,2048r4,-3l1388,2045r21,l1408,2043r-2,-2l1400,2038r-4,-1xm1409,2045r-16,l1394,2045r3,1l1398,2046r3,2l1402,2050r1,3l1404,2055r1,4l1405,2061r1,6l1406,2078r-1,4l1405,2084r,2l1404,2090r,2l1402,2095r-1,2l1399,2099r-1,1l1395,2101r-2,1l1408,2102r4,-6l1413,2092r2,-9l1415,2079r,-14l1415,2063r,-2l1413,2053r-1,-4l1409,2045xe" fillcolor="#585858" stroked="f">
            <v:stroke joinstyle="round"/>
            <v:formulas/>
            <v:path arrowok="t" o:connecttype="segments"/>
            <w10:wrap anchorx="page"/>
          </v:shape>
        </w:pict>
      </w:r>
      <w:r>
        <w:rPr>
          <w:noProof/>
        </w:rPr>
        <w:drawing>
          <wp:anchor distT="0" distB="0" distL="0" distR="0" simplePos="0" relativeHeight="487284224" behindDoc="1" locked="0" layoutInCell="1" allowOverlap="1">
            <wp:simplePos x="0" y="0"/>
            <wp:positionH relativeFrom="page">
              <wp:posOffset>797401</wp:posOffset>
            </wp:positionH>
            <wp:positionV relativeFrom="paragraph">
              <wp:posOffset>1146362</wp:posOffset>
            </wp:positionV>
            <wp:extent cx="101577" cy="46291"/>
            <wp:effectExtent l="0" t="0" r="0" b="0"/>
            <wp:wrapNone/>
            <wp:docPr id="1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9.png"/>
                    <pic:cNvPicPr/>
                  </pic:nvPicPr>
                  <pic:blipFill>
                    <a:blip r:embed="rId27" cstate="print"/>
                    <a:stretch>
                      <a:fillRect/>
                    </a:stretch>
                  </pic:blipFill>
                  <pic:spPr>
                    <a:xfrm>
                      <a:off x="0" y="0"/>
                      <a:ext cx="101577" cy="46291"/>
                    </a:xfrm>
                    <a:prstGeom prst="rect">
                      <a:avLst/>
                    </a:prstGeom>
                  </pic:spPr>
                </pic:pic>
              </a:graphicData>
            </a:graphic>
          </wp:anchor>
        </w:drawing>
      </w:r>
      <w:r>
        <w:rPr>
          <w:noProof/>
        </w:rPr>
        <w:drawing>
          <wp:anchor distT="0" distB="0" distL="0" distR="0" simplePos="0" relativeHeight="487284736" behindDoc="1" locked="0" layoutInCell="1" allowOverlap="1">
            <wp:simplePos x="0" y="0"/>
            <wp:positionH relativeFrom="page">
              <wp:posOffset>797401</wp:posOffset>
            </wp:positionH>
            <wp:positionV relativeFrom="paragraph">
              <wp:posOffset>999544</wp:posOffset>
            </wp:positionV>
            <wp:extent cx="101548" cy="46291"/>
            <wp:effectExtent l="0" t="0" r="0" b="0"/>
            <wp:wrapNone/>
            <wp:docPr id="1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28" cstate="print"/>
                    <a:stretch>
                      <a:fillRect/>
                    </a:stretch>
                  </pic:blipFill>
                  <pic:spPr>
                    <a:xfrm>
                      <a:off x="0" y="0"/>
                      <a:ext cx="101548" cy="46291"/>
                    </a:xfrm>
                    <a:prstGeom prst="rect">
                      <a:avLst/>
                    </a:prstGeom>
                  </pic:spPr>
                </pic:pic>
              </a:graphicData>
            </a:graphic>
          </wp:anchor>
        </w:drawing>
      </w:r>
      <w:r>
        <w:pict>
          <v:shape id="docshape164" o:spid="_x0000_s1045" style="position:absolute;left:0;text-align:left;margin-left:62.65pt;margin-top:67.15pt;width:8.15pt;height:3.65pt;z-index:-16031232;mso-position-horizontal-relative:page;mso-position-vertical-relative:text" coordorigin="1253,1343" coordsize="163,73" o:spt="100" adj="0,,0" path="m1293,1398r-9,l1284,1414r1,1l1286,1415r3,l1291,1415r1,l1293,1414r,-1l1293,1398xm1286,1344r-3,l1281,1344r-1,1l1279,1346r-25,42l1253,1390r,1l1253,1396r,2l1254,1398r1,l1301,1398r2,-1l1303,1395r,-3l1303,1392r-2,-1l1261,1391r23,-39l1293,1352r,-6l1293,1345r-1,-1l1289,1344r-3,xm1293,1352r-9,l1284,1391r9,l1293,1352xm1339,1343r-9,l1326,1344r-6,4l1317,1350r-4,6l1312,1360r-2,9l1310,1371r,16l1310,1391r2,8l1312,1400r1,3l1317,1409r2,3l1322,1413r3,2l1329,1416r9,l1342,1415r6,-4l1351,1409r,-1l1331,1408r-2,-1l1325,1405r-1,-1l1322,1399r-1,-3l1320,1389r-1,-4l1319,1371r1,-6l1321,1362r2,-6l1325,1354r4,-2l1331,1351r21,l1351,1349r-2,-2l1343,1344r-4,-1xm1352,1351r-16,l1338,1351r2,1l1342,1353r1,1l1344,1355r1,1l1345,1358r1,1l1347,1361r1,4l1348,1368r1,5l1349,1385r,4l1348,1391r,1l1347,1396r,2l1346,1400r-1,2l1344,1403r-2,2l1341,1406r-3,2l1336,1408r15,l1355,1402r1,-4l1358,1390r,-5l1358,1371r,-2l1358,1368r-1,-9l1355,1356r-3,-5xm1396,1343r-9,l1383,1344r-6,4l1374,1350r-4,6l1369,1360r-2,9l1367,1371r,16l1367,1391r2,8l1370,1403r4,6l1376,1412r3,1l1382,1415r4,1l1395,1416r4,-1l1405,1411r3,-2l1408,1408r-20,l1386,1407r-4,-2l1381,1404r-3,-5l1378,1396r-2,-7l1376,1385r,-14l1377,1365r1,-3l1380,1356r2,-2l1386,1352r2,-1l1409,1351r-1,-2l1406,1347r-6,-3l1396,1343xm1409,1351r-16,l1394,1351r3,1l1398,1353r3,2l1402,1356r1,3l1404,1361r1,4l1405,1368r1,5l1406,1384r-1,5l1405,1391r,1l1404,1396r,2l1402,1402r-1,1l1399,1405r-1,1l1395,1408r-2,l1408,1408r4,-6l1413,1398r2,-8l1415,1385r,-14l1415,1369r,-1l1413,1359r-1,-3l1409,1351xe" fillcolor="#585858" stroked="f">
            <v:stroke joinstyle="round"/>
            <v:formulas/>
            <v:path arrowok="t" o:connecttype="segments"/>
            <w10:wrap anchorx="page"/>
          </v:shape>
        </w:pict>
      </w:r>
      <w:r>
        <w:pict>
          <v:shape id="docshape165" o:spid="_x0000_s1044" style="position:absolute;left:0;text-align:left;margin-left:62.65pt;margin-top:55.6pt;width:8.15pt;height:3.65pt;z-index:-16030720;mso-position-horizontal-relative:page;mso-position-vertical-relative:text" coordorigin="1253,1112" coordsize="163,73" o:spt="100" adj="0,,0" path="m1293,1167r-9,l1284,1183r1,l1286,1184r3,l1291,1184r1,-1l1293,1183r,-1l1293,1167xm1286,1113r-3,l1281,1113r-1,1l1279,1114r-25,43l1253,1158r,2l1253,1165r,1l1254,1167r1,l1301,1167r2,-1l1303,1163r,-2l1303,1160r-2,l1261,1160r23,-39l1293,1121r,-7l1293,1114r-1,-1l1289,1113r-3,xm1293,1121r-9,l1284,1160r9,l1293,1121xm1313,1172r-1,1l1312,1173r,1l1311,1178r1,1l1312,1180r,l1314,1181r1,1l1317,1182r3,1l1321,1184r4,l1327,1184r6,l1337,1184r6,-2l1346,1180r4,-3l1327,1177r-3,-1l1321,1176r-2,-1l1318,1174r-3,-1l1313,1172xm1352,1148r-21,l1334,1148r4,1l1340,1150r3,3l1344,1154r2,3l1346,1159r,6l1345,1167r-1,3l1343,1172r-3,2l1338,1175r-4,1l1332,1177r18,l1351,1176r2,-2l1355,1168r1,-3l1356,1157r-1,-2l1353,1150r-1,-2xm1349,1113r-31,l1316,1114r-1,3l1315,1147r,l1316,1148r2,1l1319,1149r2,l1324,1148r2,l1352,1148r,l1348,1144r-2,-1l1340,1141r-1,l1324,1141r,-20l1349,1121r2,-1l1351,1119r,-4l1351,1114r-1,-1l1349,1113xm1336,1141r-7,l1328,1141r-4,l1339,1141r-3,xm1396,1112r-9,l1383,1113r-6,3l1374,1119r-4,6l1369,1129r-2,9l1367,1140r,16l1367,1159r2,9l1370,1172r4,6l1376,1180r6,4l1386,1184r9,l1399,1184r6,-4l1408,1178r,-1l1388,1177r-2,-1l1382,1174r-1,-2l1378,1168r,-3l1376,1157r,-4l1376,1140r1,-7l1378,1130r2,-5l1382,1123r4,-3l1388,1120r21,l1408,1118r-2,-2l1400,1113r-4,-1xm1409,1120r-16,l1394,1120r3,1l1398,1121r3,2l1402,1125r1,3l1404,1130r1,4l1405,1136r1,6l1406,1153r-1,4l1405,1159r,2l1404,1165r,2l1402,1170r-1,2l1399,1174r-1,1l1395,1176r-2,1l1408,1177r4,-6l1413,1167r2,-9l1415,1154r,-14l1415,1138r,-2l1413,1128r-1,-4l1409,1120xe" fillcolor="#585858" stroked="f">
            <v:stroke joinstyle="round"/>
            <v:formulas/>
            <v:path arrowok="t" o:connecttype="segments"/>
            <w10:wrap anchorx="page"/>
          </v:shape>
        </w:pict>
      </w:r>
      <w:r>
        <w:pict>
          <v:shape id="docshape166" o:spid="_x0000_s1043" style="position:absolute;left:0;text-align:left;margin-left:62.8pt;margin-top:44.05pt;width:8pt;height:3.65pt;z-index:-16030208;mso-position-horizontal-relative:page;mso-position-vertical-relative:text" coordorigin="1256,881" coordsize="160,73" o:spt="100" adj="0,,0" path="m1257,941r-1,l1256,942r,1l1256,947r,1l1256,949r1,l1259,950r,1l1261,951r3,1l1266,953r3,l1272,953r6,l1281,953r7,-2l1290,949r5,-3l1271,946r-2,-1l1265,944r-2,l1262,943r-3,-1l1257,941xm1296,917r-21,l1278,917r4,1l1284,919r2,1l1287,921r1,2l1290,926r,2l1290,933r,2l1288,939r-1,2l1284,943r-2,1l1278,945r-2,1l1295,946r,-1l1297,943r2,-6l1300,933r,-7l1299,924r-1,-5l1296,917xm1294,882r-32,l1260,883r-1,2l1259,915r,1l1260,917r2,1l1263,918r2,-1l1268,917r2,l1296,917r,l1292,913r-2,-1l1284,910r-1,l1268,910r,-20l1294,890r1,-1l1295,888r1,-4l1295,883r-1,-1l1294,882xm1281,909r-6,l1272,909r-4,1l1283,910r-2,-1xm1339,881r-9,l1326,882r-6,3l1317,888r-4,6l1312,898r-2,9l1310,909r,16l1310,928r2,9l1313,941r4,6l1319,949r6,4l1329,953r9,l1342,952r6,-3l1351,946r,l1331,946r-2,-1l1325,943r-1,-2l1322,937r-1,-3l1320,926r-1,-3l1319,909r1,-7l1321,899r2,-5l1325,892r4,-3l1331,889r21,l1351,887r-2,-2l1343,882r-4,-1xm1352,889r-16,l1338,889r2,1l1342,890r2,2l1345,894r1,3l1347,899r1,4l1348,905r1,6l1349,922r,4l1348,928r,2l1347,934r,2l1345,939r-1,2l1342,943r-1,1l1338,945r-2,1l1351,946r4,-6l1356,936r2,-9l1358,923r,-14l1358,907r,-2l1356,897r-1,-4l1352,889xm1396,881r-9,l1383,882r-6,3l1374,888r-4,6l1369,898r-2,9l1367,909r,16l1367,928r2,9l1370,941r4,6l1376,949r6,4l1386,953r9,l1399,952r3,-1l1405,949r3,-3l1408,946r-20,l1386,945r-4,-2l1381,941r-3,-4l1378,934r-2,-8l1376,923r,-14l1377,902r1,-3l1380,894r2,-2l1386,889r2,l1409,889r-1,-2l1406,885r-6,-3l1396,881xm1409,889r-16,l1394,889r3,1l1398,890r3,2l1402,894r1,3l1404,899r1,4l1405,905r1,6l1406,922r,3l1405,928r,2l1404,934r,2l1402,939r-1,2l1399,943r-1,1l1395,945r-2,1l1408,946r4,-6l1413,936r2,-9l1415,923r,-14l1415,907r,-2l1413,897r-1,-4l1409,889xe" fillcolor="#585858" stroked="f">
            <v:stroke joinstyle="round"/>
            <v:formulas/>
            <v:path arrowok="t" o:connecttype="segments"/>
            <w10:wrap anchorx="page"/>
          </v:shape>
        </w:pict>
      </w:r>
      <w:r>
        <w:rPr>
          <w:w w:val="110"/>
        </w:rPr>
        <w:t>As</w:t>
      </w:r>
      <w:r>
        <w:rPr>
          <w:spacing w:val="-13"/>
          <w:w w:val="110"/>
        </w:rPr>
        <w:t xml:space="preserve"> </w:t>
      </w:r>
      <w:r>
        <w:rPr>
          <w:w w:val="110"/>
        </w:rPr>
        <w:t>can</w:t>
      </w:r>
      <w:r>
        <w:rPr>
          <w:spacing w:val="-11"/>
          <w:w w:val="110"/>
        </w:rPr>
        <w:t xml:space="preserve"> </w:t>
      </w:r>
      <w:r>
        <w:rPr>
          <w:w w:val="110"/>
        </w:rPr>
        <w:t>be</w:t>
      </w:r>
      <w:r>
        <w:rPr>
          <w:spacing w:val="-11"/>
          <w:w w:val="110"/>
        </w:rPr>
        <w:t xml:space="preserve"> </w:t>
      </w:r>
      <w:r>
        <w:rPr>
          <w:w w:val="110"/>
        </w:rPr>
        <w:t>seen</w:t>
      </w:r>
      <w:r>
        <w:rPr>
          <w:spacing w:val="-11"/>
          <w:w w:val="110"/>
        </w:rPr>
        <w:t xml:space="preserve"> </w:t>
      </w:r>
      <w:r>
        <w:rPr>
          <w:w w:val="110"/>
        </w:rPr>
        <w:t>in</w:t>
      </w:r>
      <w:r>
        <w:rPr>
          <w:spacing w:val="-11"/>
          <w:w w:val="110"/>
        </w:rPr>
        <w:t xml:space="preserve"> </w:t>
      </w:r>
      <w:r>
        <w:rPr>
          <w:w w:val="110"/>
        </w:rPr>
        <w:t>Fig.</w:t>
      </w:r>
      <w:r>
        <w:rPr>
          <w:spacing w:val="-11"/>
          <w:w w:val="110"/>
        </w:rPr>
        <w:t xml:space="preserve"> </w:t>
      </w:r>
      <w:r>
        <w:rPr>
          <w:w w:val="110"/>
        </w:rPr>
        <w:t>16</w:t>
      </w:r>
      <w:r>
        <w:rPr>
          <w:spacing w:val="-11"/>
          <w:w w:val="110"/>
        </w:rPr>
        <w:t xml:space="preserve"> </w:t>
      </w:r>
      <w:r>
        <w:rPr>
          <w:w w:val="110"/>
        </w:rPr>
        <w:t>of</w:t>
      </w:r>
      <w:r>
        <w:rPr>
          <w:spacing w:val="-11"/>
          <w:w w:val="110"/>
        </w:rPr>
        <w:t xml:space="preserve"> </w:t>
      </w:r>
      <w:r>
        <w:rPr>
          <w:w w:val="110"/>
        </w:rPr>
        <w:t>the</w:t>
      </w:r>
      <w:r>
        <w:rPr>
          <w:spacing w:val="-11"/>
          <w:w w:val="110"/>
        </w:rPr>
        <w:t xml:space="preserve"> </w:t>
      </w:r>
      <w:r>
        <w:rPr>
          <w:w w:val="110"/>
        </w:rPr>
        <w:t>EURADOS</w:t>
      </w:r>
      <w:r>
        <w:rPr>
          <w:spacing w:val="-11"/>
          <w:w w:val="110"/>
        </w:rPr>
        <w:t xml:space="preserve"> </w:t>
      </w:r>
      <w:r>
        <w:rPr>
          <w:w w:val="110"/>
        </w:rPr>
        <w:t>report</w:t>
      </w:r>
      <w:r>
        <w:rPr>
          <w:spacing w:val="-11"/>
          <w:w w:val="110"/>
        </w:rPr>
        <w:t xml:space="preserve"> </w:t>
      </w:r>
      <w:r>
        <w:rPr>
          <w:w w:val="110"/>
        </w:rPr>
        <w:t>(</w:t>
      </w:r>
      <w:hyperlink w:anchor="_bookmark14" w:history="1">
        <w:r>
          <w:rPr>
            <w:color w:val="2196D1"/>
            <w:w w:val="110"/>
          </w:rPr>
          <w:t>Duch</w:t>
        </w:r>
        <w:r>
          <w:rPr>
            <w:color w:val="2196D1"/>
            <w:spacing w:val="-11"/>
            <w:w w:val="110"/>
          </w:rPr>
          <w:t xml:space="preserve"> </w:t>
        </w:r>
        <w:r>
          <w:rPr>
            <w:color w:val="2196D1"/>
            <w:w w:val="110"/>
          </w:rPr>
          <w:t>et</w:t>
        </w:r>
        <w:r>
          <w:rPr>
            <w:color w:val="2196D1"/>
            <w:spacing w:val="-11"/>
            <w:w w:val="110"/>
          </w:rPr>
          <w:t xml:space="preserve"> </w:t>
        </w:r>
        <w:r>
          <w:rPr>
            <w:color w:val="2196D1"/>
            <w:w w:val="110"/>
          </w:rPr>
          <w:t>al.,</w:t>
        </w:r>
        <w:r>
          <w:rPr>
            <w:color w:val="2196D1"/>
            <w:spacing w:val="-11"/>
            <w:w w:val="110"/>
          </w:rPr>
          <w:t xml:space="preserve"> </w:t>
        </w:r>
        <w:r>
          <w:rPr>
            <w:color w:val="2196D1"/>
            <w:w w:val="110"/>
          </w:rPr>
          <w:t>2021</w:t>
        </w:r>
      </w:hyperlink>
      <w:r>
        <w:rPr>
          <w:w w:val="110"/>
        </w:rPr>
        <w:t>) about</w:t>
      </w:r>
      <w:r>
        <w:rPr>
          <w:spacing w:val="-7"/>
          <w:w w:val="110"/>
        </w:rPr>
        <w:t xml:space="preserve"> </w:t>
      </w:r>
      <w:r>
        <w:rPr>
          <w:w w:val="110"/>
        </w:rPr>
        <w:t>half</w:t>
      </w:r>
      <w:r>
        <w:rPr>
          <w:spacing w:val="-6"/>
          <w:w w:val="110"/>
        </w:rPr>
        <w:t xml:space="preserve"> </w:t>
      </w:r>
      <w:r>
        <w:rPr>
          <w:w w:val="110"/>
        </w:rPr>
        <w:t>of</w:t>
      </w:r>
      <w:r>
        <w:rPr>
          <w:spacing w:val="-5"/>
          <w:w w:val="110"/>
        </w:rPr>
        <w:t xml:space="preserve"> </w:t>
      </w:r>
      <w:r>
        <w:rPr>
          <w:w w:val="110"/>
        </w:rPr>
        <w:t>the</w:t>
      </w:r>
      <w:r>
        <w:rPr>
          <w:spacing w:val="-5"/>
          <w:w w:val="110"/>
        </w:rPr>
        <w:t xml:space="preserve"> </w:t>
      </w:r>
      <w:r>
        <w:rPr>
          <w:w w:val="110"/>
        </w:rPr>
        <w:t>European</w:t>
      </w:r>
      <w:r>
        <w:rPr>
          <w:spacing w:val="-7"/>
          <w:w w:val="110"/>
        </w:rPr>
        <w:t xml:space="preserve"> </w:t>
      </w:r>
      <w:r>
        <w:rPr>
          <w:w w:val="110"/>
        </w:rPr>
        <w:t>area</w:t>
      </w:r>
      <w:r>
        <w:rPr>
          <w:spacing w:val="-7"/>
          <w:w w:val="110"/>
        </w:rPr>
        <w:t xml:space="preserve"> </w:t>
      </w:r>
      <w:r>
        <w:rPr>
          <w:w w:val="110"/>
        </w:rPr>
        <w:t>dosimetry</w:t>
      </w:r>
      <w:r>
        <w:rPr>
          <w:spacing w:val="-4"/>
          <w:w w:val="110"/>
        </w:rPr>
        <w:t xml:space="preserve"> </w:t>
      </w:r>
      <w:r>
        <w:rPr>
          <w:w w:val="110"/>
        </w:rPr>
        <w:t>services</w:t>
      </w:r>
      <w:r>
        <w:rPr>
          <w:spacing w:val="-6"/>
          <w:w w:val="110"/>
        </w:rPr>
        <w:t xml:space="preserve"> </w:t>
      </w:r>
      <w:r>
        <w:rPr>
          <w:w w:val="110"/>
        </w:rPr>
        <w:t>in</w:t>
      </w:r>
      <w:r>
        <w:rPr>
          <w:spacing w:val="-5"/>
          <w:w w:val="110"/>
        </w:rPr>
        <w:t xml:space="preserve"> </w:t>
      </w:r>
      <w:r>
        <w:rPr>
          <w:w w:val="110"/>
        </w:rPr>
        <w:t>this</w:t>
      </w:r>
      <w:r>
        <w:rPr>
          <w:spacing w:val="-6"/>
          <w:w w:val="110"/>
        </w:rPr>
        <w:t xml:space="preserve"> </w:t>
      </w:r>
      <w:r>
        <w:rPr>
          <w:spacing w:val="-2"/>
          <w:w w:val="110"/>
        </w:rPr>
        <w:t>questionnaire</w:t>
      </w:r>
    </w:p>
    <w:p w:rsidR="00985BBD" w:rsidRDefault="00985BBD">
      <w:pPr>
        <w:spacing w:line="273" w:lineRule="auto"/>
        <w:jc w:val="both"/>
        <w:sectPr w:rsidR="00985BBD">
          <w:type w:val="continuous"/>
          <w:pgSz w:w="11910" w:h="15880"/>
          <w:pgMar w:top="620" w:right="640" w:bottom="280" w:left="620" w:header="655" w:footer="544" w:gutter="0"/>
          <w:cols w:num="2" w:space="720" w:equalWidth="0">
            <w:col w:w="5195" w:space="185"/>
            <w:col w:w="5270"/>
          </w:cols>
        </w:sectPr>
      </w:pPr>
    </w:p>
    <w:p w:rsidR="00985BBD" w:rsidRDefault="00985BBD">
      <w:pPr>
        <w:pStyle w:val="Textindependent"/>
        <w:spacing w:before="1"/>
        <w:rPr>
          <w:sz w:val="23"/>
        </w:rPr>
      </w:pPr>
    </w:p>
    <w:p w:rsidR="00985BBD" w:rsidRDefault="00E67BE8">
      <w:pPr>
        <w:pStyle w:val="Textindependent"/>
        <w:ind w:left="202"/>
        <w:rPr>
          <w:sz w:val="20"/>
        </w:rPr>
      </w:pPr>
      <w:r>
        <w:rPr>
          <w:sz w:val="20"/>
        </w:rPr>
      </w:r>
      <w:r>
        <w:rPr>
          <w:sz w:val="20"/>
        </w:rPr>
        <w:pict>
          <v:group id="docshapegroup167" o:spid="_x0000_s1040" style="width:513.05pt;height:146.8pt;mso-position-horizontal-relative:char;mso-position-vertical-relative:line" coordsize="10261,2936">
            <v:shape id="docshape168" o:spid="_x0000_s1042" type="#_x0000_t75" style="position:absolute;left:4849;top:2638;width:1397;height:251">
              <v:imagedata r:id="rId29" o:title=""/>
            </v:shape>
            <v:shape id="docshape169" o:spid="_x0000_s1041" style="position:absolute;width:10261;height:2936" coordsize="10261,2936" path="m10261,4r-1,l10260,2r-1,l10259,r-6,l10253,8r,2920l8,2928r,l4,2928r,l8,2928,8,8r10245,l10253,,1,r,2l,2,,4r,l,8,,2928r,4l,2934r1,l1,2936r10258,l10259,2934r1,l10260,2932r1,l10261,2928r,-2920l10261,4xe" fillcolor="#d9d9d9" stroked="f">
              <v:path arrowok="t"/>
            </v:shape>
            <w10:anchorlock/>
          </v:group>
        </w:pict>
      </w:r>
    </w:p>
    <w:p w:rsidR="00985BBD" w:rsidRDefault="00E67BE8">
      <w:pPr>
        <w:spacing w:before="135" w:line="278" w:lineRule="auto"/>
        <w:ind w:left="131" w:hanging="1"/>
        <w:rPr>
          <w:sz w:val="14"/>
        </w:rPr>
      </w:pPr>
      <w:r>
        <w:pict>
          <v:shape id="docshape170" o:spid="_x0000_s1039" style="position:absolute;left:0;text-align:left;margin-left:68.35pt;margin-top:-23.55pt;width:2.45pt;height:3.65pt;z-index:-16035328;mso-position-horizontal-relative:page" coordorigin="1367,-471" coordsize="49,73" o:spt="100" adj="0,,0" path="m1396,-471r-9,l1383,-470r-6,3l1374,-464r-4,6l1369,-454r-2,9l1367,-443r,16l1367,-424r2,9l1370,-411r4,6l1376,-402r6,3l1386,-399r9,l1399,-399r6,-4l1408,-405r,-1l1388,-406r-2,-1l1382,-409r-1,-2l1378,-415r,-3l1377,-426r-1,-3l1376,-443r1,-7l1378,-453r2,-5l1382,-460r4,-3l1388,-463r21,l1408,-465r-2,-2l1400,-470r-4,-1xm1409,-463r-16,l1395,-463r2,1l1399,-461r2,1l1402,-458r1,3l1404,-453r1,4l1405,-447r1,6l1406,-430r,4l1405,-424r,2l1404,-418r,2l1402,-413r-1,2l1399,-409r-1,1l1395,-407r-2,1l1408,-406r4,-6l1413,-416r2,-9l1415,-429r,-14l1415,-445r,-2l1413,-455r-1,-4l1409,-463xe" fillcolor="#585858" stroked="f">
            <v:stroke joinstyle="round"/>
            <v:formulas/>
            <v:path arrowok="t" o:connecttype="segments"/>
            <w10:wrap anchorx="page"/>
          </v:shape>
        </w:pict>
      </w:r>
      <w:r>
        <w:pict>
          <v:shape id="docshape171" o:spid="_x0000_s1038" style="position:absolute;left:0;text-align:left;margin-left:65.6pt;margin-top:-35.1pt;width:5.15pt;height:3.65pt;z-index:-16034816;mso-position-horizontal-relative:page" coordorigin="1312,-702" coordsize="103,73" o:spt="100" adj="0,,0" path="m1314,-642r-1,l1312,-641r,1l1312,-636r,1l1313,-634r,l1315,-633r1,1l1317,-632r3,1l1322,-630r4,l1328,-630r6,l1338,-630r6,-2l1347,-634r4,-3l1327,-637r-2,-1l1321,-639r-1,l1318,-640r-3,-1l1314,-642xm1353,-666r-21,l1334,-666r5,1l1341,-664r3,2l1345,-660r1,3l1347,-655r,5l1346,-648r-1,4l1343,-642r-3,2l1339,-639r-4,1l1332,-637r19,l1352,-638r1,-2l1356,-646r1,-4l1356,-657r,-2l1354,-664r-1,-2xm1350,-701r-31,l1316,-700r,2l1316,-668r,1l1316,-666r2,l1320,-666r1,l1325,-666r1,l1353,-666r,l1349,-670r-3,-1l1343,-672r-3,-1l1340,-673r-15,l1325,-693r25,l1352,-694r,-1l1352,-699r,-1l1351,-701r-1,xm1337,-674r-7,l1329,-674r-4,1l1340,-673r-3,-1xm1396,-702r-9,l1383,-701r-7,3l1374,-695r-4,6l1368,-685r-1,9l1366,-674r,16l1367,-655r1,9l1369,-642r4,6l1376,-634r6,4l1385,-630r10,l1398,-631r7,-3l1407,-637r1,l1388,-637r-2,-1l1382,-640r-2,-2l1378,-646r-1,-3l1376,-657r,-3l1376,-674r1,-7l1378,-684r2,-5l1381,-691r4,-3l1388,-695r21,l1408,-696r-2,-2l1399,-701r-3,-1xm1409,-695r-17,l1394,-694r3,1l1398,-693r2,2l1401,-689r2,3l1403,-684r1,4l1405,-678r,6l1405,-661r,4l1405,-655r,2l1404,-649r-1,2l1402,-644r-1,2l1399,-640r-2,1l1394,-638r-2,1l1408,-637r3,-6l1413,-647r2,-9l1415,-660r,-14l1415,-676r-1,-2l1413,-686r-1,-4l1409,-695xe" fillcolor="#585858" stroked="f">
            <v:stroke joinstyle="round"/>
            <v:formulas/>
            <v:path arrowok="t" o:connecttype="segments"/>
            <w10:wrap anchorx="page"/>
          </v:shape>
        </w:pict>
      </w:r>
      <w:r>
        <w:pict>
          <v:shape id="docshape172" o:spid="_x0000_s1037" style="position:absolute;left:0;text-align:left;margin-left:63pt;margin-top:-46.65pt;width:7.8pt;height:3.65pt;z-index:-16034304;mso-position-horizontal-relative:page" coordorigin="1260,-933" coordsize="156,73" o:spt="100" adj="0,,0" path="m1299,-869r-37,l1261,-869r-1,1l1260,-867r,3l1260,-863r1,1l1262,-862r37,l1299,-862r1,-1l1300,-864r,-3l1300,-868r-1,-1l1299,-869xm1286,-923r-10,l1276,-869r10,l1286,-923xm1281,-933r-1,l1279,-933r-1,1l1277,-932r-16,10l1260,-921r,1l1260,-916r,2l1261,-914r2,-1l1276,-923r10,l1286,-932r-1,l1284,-933r-3,xm1339,-933r-9,l1326,-932r-3,1l1320,-929r-3,3l1313,-920r-1,4l1310,-907r,2l1310,-889r,3l1312,-877r1,4l1317,-867r2,2l1325,-862r4,1l1338,-861r4,-1l1348,-865r3,-3l1351,-869r-20,l1329,-869r-4,-2l1324,-873r-2,-5l1321,-881r-1,-7l1319,-892r,-13l1320,-912r1,-3l1323,-920r2,-2l1329,-925r2,-1l1352,-926r-1,-1l1349,-929r-6,-4l1339,-933xm1352,-926r-16,l1338,-925r2,l1342,-924r2,2l1345,-921r1,4l1347,-916r1,5l1348,-909r1,6l1349,-892r,4l1348,-886r,2l1347,-880r,2l1345,-875r-1,1l1342,-871r-1,1l1338,-869r-2,l1351,-869r4,-5l1356,-878r2,-9l1358,-891r,-14l1358,-907r,-2l1357,-917r-2,-4l1352,-926xm1396,-933r-9,l1383,-932r-3,1l1377,-929r-3,3l1370,-920r-1,4l1367,-907r,2l1367,-889r,3l1369,-877r1,4l1374,-867r2,2l1382,-862r4,1l1395,-861r4,-1l1405,-865r3,-3l1408,-869r-20,l1386,-869r-4,-2l1381,-873r-3,-5l1378,-881r-2,-7l1376,-891r,-14l1377,-912r1,-3l1380,-920r2,-2l1384,-924r1,-1l1388,-926r21,l1408,-927r-2,-2l1400,-933r-4,xm1409,-926r-16,l1394,-925r3,l1398,-924r3,2l1402,-921r1,4l1404,-916r1,5l1405,-909r1,6l1406,-892r-1,4l1405,-886r,2l1404,-880r,2l1402,-875r-1,1l1399,-871r-1,1l1395,-869r-2,l1408,-869r4,-5l1413,-878r2,-9l1415,-891r,-14l1415,-907r,-2l1413,-917r-1,-4l1409,-926xe" fillcolor="#585858" stroked="f">
            <v:stroke joinstyle="round"/>
            <v:formulas/>
            <v:path arrowok="t" o:connecttype="segments"/>
            <w10:wrap anchorx="page"/>
          </v:shape>
        </w:pict>
      </w:r>
      <w:r>
        <w:pict>
          <v:shape id="docshape173" o:spid="_x0000_s1036" style="position:absolute;left:0;text-align:left;margin-left:63pt;margin-top:-58.25pt;width:7.8pt;height:3.65pt;z-index:-16033792;mso-position-horizontal-relative:page" coordorigin="1260,-1165" coordsize="156,73" o:spt="100" adj="0,,0" path="m1299,-1101r-37,l1261,-1100r-1,l1260,-1098r,3l1260,-1094r1,1l1262,-1093r37,l1299,-1093r1,-1l1300,-1095r,-3l1300,-1100r-1,l1299,-1101xm1286,-1154r-10,l1276,-1101r10,l1286,-1154xm1281,-1164r-1,l1279,-1164r-1,l1277,-1163r-16,10l1260,-1152r,l1260,-1147r,1l1261,-1145r2,-1l1276,-1154r10,l1286,-1163r-1,-1l1284,-1164r-3,xm1313,-1104r-1,l1312,-1103r,l1311,-1099r1,1l1312,-1097r,1l1314,-1095r1,l1317,-1094r3,1l1321,-1093r4,1l1327,-1092r6,l1337,-1093r6,-2l1346,-1096r4,-4l1327,-1100r-3,l1321,-1101r-2,l1318,-1102r-3,-1l1313,-1104xm1352,-1129r-21,l1334,-1128r4,1l1340,-1126r3,2l1344,-1123r2,4l1346,-1117r,5l1345,-1110r-1,4l1343,-1105r-3,3l1338,-1101r-4,1l1332,-1100r18,l1351,-1100r2,-3l1355,-1109r1,-3l1356,-1119r-1,-3l1353,-1127r-1,-2xm1349,-1164r-31,l1316,-1163r-1,3l1315,-1130r,1l1316,-1129r2,1l1319,-1128r2,l1324,-1128r2,-1l1352,-1129r,l1348,-1132r-2,-2l1340,-1135r-1,-1l1324,-1136r,-19l1349,-1155r2,-1l1351,-1157r,-4l1351,-1163r-1,l1349,-1164xm1336,-1136r-8,l1324,-1136r15,l1336,-1136xm1396,-1165r-9,l1383,-1164r-6,4l1374,-1158r-4,7l1369,-1147r-2,9l1367,-1136r,16l1367,-1117r2,9l1370,-1104r4,6l1376,-1096r6,3l1386,-1092r9,l1399,-1093r6,-3l1408,-1099r,-1l1388,-1100r-2,l1382,-1102r-1,-2l1378,-1109r,-3l1376,-1119r,-3l1376,-1136r1,-7l1378,-1146r2,-5l1382,-1153r3,-3l1388,-1157r21,l1408,-1158r-2,-3l1400,-1164r-4,-1xm1409,-1157r-16,l1394,-1157r3,1l1398,-1155r3,2l1402,-1152r1,3l1404,-1147r1,4l1405,-1140r1,6l1406,-1123r-1,4l1405,-1117r,1l1404,-1111r,1l1402,-1106r-1,1l1399,-1102r-1,1l1395,-1100r-2,l1408,-1100r4,-5l1413,-1109r2,-9l1415,-1122r,-14l1415,-1138r,-2l1413,-1148r-1,-4l1409,-1157xe" fillcolor="#585858" stroked="f">
            <v:stroke joinstyle="round"/>
            <v:formulas/>
            <v:path arrowok="t" o:connecttype="segments"/>
            <w10:wrap anchorx="page"/>
          </v:shape>
        </w:pict>
      </w:r>
      <w:r>
        <w:pict>
          <v:shape id="docshape174" o:spid="_x0000_s1035" style="position:absolute;left:0;text-align:left;margin-left:62.8pt;margin-top:-69.8pt;width:7.95pt;height:3.65pt;z-index:-16033280;mso-position-horizontal-relative:page" coordorigin="1256,-1396" coordsize="159,73" o:spt="100" adj="0,,0" path="m1295,-1387r-17,l1279,-1387r2,1l1282,-1386r1,1l1285,-1383r1,1l1287,-1379r,6l1287,-1369r-1,2l1284,-1363r-2,3l1278,-1355r-2,3l1258,-1334r-1,1l1257,-1332r,1l1256,-1326r1,1l1258,-1324r1,l1298,-1324r1,l1300,-1325r,-1l1300,-1330r,-1l1299,-1332r-1,l1268,-1332r11,-12l1283,-1348r3,-4l1291,-1358r2,-3l1295,-1366r1,-2l1297,-1373r,-1l1297,-1380r,-2l1295,-1387r,xm1280,-1396r-5,l1273,-1395r-4,l1267,-1394r-3,1l1262,-1392r-1,1l1259,-1390r-1,1l1258,-1388r,4l1258,-1382r,l1259,-1382r2,l1262,-1383r1,-1l1266,-1385r2,-1l1271,-1387r2,l1295,-1387r-1,-2l1290,-1392r-2,-1l1283,-1395r-3,-1xm1339,-1396r-9,l1326,-1395r-6,4l1317,-1389r-4,7l1312,-1379r-2,9l1310,-1367r,16l1310,-1348r2,9l1313,-1336r4,7l1319,-1327r6,3l1329,-1323r9,l1342,-1324r3,-2l1348,-1328r3,-2l1351,-1331r-20,l1329,-1331r-4,-2l1324,-1335r-2,-5l1321,-1343r-1,-7l1319,-1354r,-13l1320,-1374r1,-3l1323,-1382r2,-2l1329,-1387r2,-1l1352,-1388r-1,-1l1349,-1392r-6,-3l1339,-1396xm1352,-1388r-16,l1338,-1388r2,1l1342,-1386r2,2l1345,-1383r1,3l1347,-1378r1,4l1348,-1371r1,5l1349,-1355r,5l1348,-1348r,1l1347,-1343r,2l1345,-1337r-1,1l1342,-1333r-1,1l1338,-1331r-2,l1351,-1331r4,-5l1356,-1340r2,-9l1358,-1353r,-14l1358,-1370r,-1l1357,-1379r-2,-4l1352,-1388xm1396,-1396r-9,l1383,-1395r-6,4l1374,-1389r-4,7l1369,-1379r-2,9l1367,-1367r,16l1367,-1348r2,9l1370,-1336r4,7l1376,-1327r6,3l1386,-1323r9,l1399,-1324r6,-4l1408,-1330r,-1l1388,-1331r-2,l1382,-1333r-1,-2l1378,-1340r,-3l1376,-1350r,-4l1376,-1367r1,-7l1378,-1377r2,-5l1382,-1384r4,-3l1388,-1388r21,l1408,-1389r-2,-3l1400,-1395r-4,-1xm1409,-1388r-16,l1394,-1388r3,1l1398,-1386r3,2l1402,-1383r1,3l1404,-1378r1,4l1405,-1371r1,5l1406,-1355r-1,5l1405,-1348r,1l1404,-1343r,2l1402,-1337r-1,1l1399,-1333r-1,1l1396,-1332r-1,1l1393,-1331r15,l1412,-1336r1,-4l1415,-1349r,-4l1415,-1367r,-3l1415,-1371r-2,-8l1412,-1383r-3,-5xe" fillcolor="#585858" stroked="f">
            <v:stroke joinstyle="round"/>
            <v:formulas/>
            <v:path arrowok="t" o:connecttype="segments"/>
            <w10:wrap anchorx="page"/>
          </v:shape>
        </w:pict>
      </w:r>
      <w:r>
        <w:pict>
          <v:shape id="docshape175" o:spid="_x0000_s1034" style="position:absolute;left:0;text-align:left;margin-left:74.9pt;margin-top:-16.3pt;width:2.45pt;height:3.65pt;z-index:-16029696;mso-position-horizontal-relative:page" coordorigin="1498,-326" coordsize="49,73" o:spt="100" adj="0,,0" path="m1528,-326r-9,l1515,-326r-7,4l1506,-320r-4,7l1500,-309r-1,9l1498,-298r,16l1498,-279r2,9l1501,-266r4,6l1508,-258r6,3l1517,-254r9,l1530,-255r7,-3l1539,-261r1,-1l1520,-262r-3,l1514,-264r-2,-2l1510,-271r-1,-3l1508,-281r,-3l1508,-298r1,-7l1509,-308r3,-5l1513,-315r4,-3l1520,-319r21,l1540,-320r-3,-2l1531,-326r-3,xm1541,-319r-17,l1526,-318r3,l1530,-317r2,2l1533,-314r2,3l1535,-309r1,5l1537,-302r,6l1537,-285r,4l1537,-279r,2l1536,-273r-1,2l1534,-268r-1,1l1531,-264r-2,1l1526,-262r-2,l1540,-262r3,-5l1545,-271r1,-9l1547,-284r,-14l1547,-300r-1,-2l1545,-310r-1,-4l1541,-319xe" fillcolor="#585858" stroked="f">
            <v:stroke joinstyle="round"/>
            <v:formulas/>
            <v:path arrowok="t" o:connecttype="segments"/>
            <w10:wrap anchorx="page"/>
          </v:shape>
        </w:pict>
      </w:r>
      <w:r>
        <w:pict>
          <v:shape id="docshape176" o:spid="_x0000_s1033" style="position:absolute;left:0;text-align:left;margin-left:99.55pt;margin-top:-16.3pt;width:7.8pt;height:3.65pt;z-index:-16029184;mso-position-horizontal-relative:page" coordorigin="1991,-326" coordsize="156,73" o:spt="100" adj="0,,0" path="m2030,-262r-37,l1992,-262r,1l1992,-260r,3l1992,-256r1,1l1993,-255r37,l2031,-255r,-1l2032,-257r,-3l2032,-261r-1,-1l2030,-262xm2017,-316r-9,l2008,-262r9,l2017,-316xm2013,-326r-2,l2010,-326r-1,1l2009,-325r-16,10l1992,-314r-1,1l1991,-309r1,2l1993,-307r1,-1l2008,-316r9,l2017,-325r,l2015,-326r-2,xm2071,-326r-9,l2058,-325r-3,1l2051,-322r-2,3l2045,-313r-2,4l2042,-300r,2l2041,-282r1,3l2043,-270r2,4l2048,-260r3,2l2057,-255r3,1l2070,-254r4,-1l2080,-258r3,-3l2083,-262r-20,l2061,-262r-4,-2l2055,-266r-1,-2l2053,-271r-1,-3l2051,-281r,-4l2051,-298r1,-7l2053,-308r2,-5l2056,-315r4,-3l2063,-319r21,l2083,-320r-2,-2l2075,-326r-4,xm2084,-319r-16,l2069,-318r3,l2073,-317r2,2l2076,-314r2,3l2078,-309r1,5l2080,-302r,6l2080,-285r,4l2080,-279r,2l2079,-273r-1,2l2077,-268r-1,1l2074,-264r-2,1l2069,-262r-2,l2083,-262r3,-5l2088,-271r2,-9l2090,-284r,-14l2090,-300r,-2l2088,-310r-1,-4l2084,-319xm2128,-326r-9,l2115,-325r-7,3l2106,-319r-4,6l2100,-309r-1,9l2098,-298r,16l2099,-279r1,9l2101,-266r4,6l2108,-258r6,3l2117,-254r9,l2130,-255r7,-3l2139,-261r1,-1l2120,-262r-2,l2114,-264r-2,-2l2110,-271r-1,-3l2108,-281r,-3l2108,-298r1,-7l2109,-308r3,-5l2113,-315r4,-3l2120,-319r21,l2140,-320r-3,-2l2131,-326r-3,xm2141,-319r-17,l2126,-318r3,l2130,-317r2,2l2133,-314r2,3l2135,-309r1,5l2137,-302r,6l2137,-285r,4l2137,-279r,2l2136,-273r-1,2l2134,-268r-1,1l2131,-264r-2,1l2128,-263r-2,1l2124,-262r16,l2143,-267r2,-4l2146,-280r1,-4l2147,-298r,-2l2146,-302r-1,-8l2144,-314r-3,-5xe" fillcolor="#585858" stroked="f">
            <v:stroke joinstyle="round"/>
            <v:formulas/>
            <v:path arrowok="t" o:connecttype="segments"/>
            <w10:wrap anchorx="page"/>
          </v:shape>
        </w:pict>
      </w:r>
      <w:r>
        <w:pict>
          <v:shape id="docshape177" o:spid="_x0000_s1032" style="position:absolute;left:0;text-align:left;margin-left:126.6pt;margin-top:-16.3pt;width:7.95pt;height:3.65pt;z-index:-16028672;mso-position-horizontal-relative:page" coordorigin="2532,-326" coordsize="159,73" o:spt="100" adj="0,,0" path="m2570,-318r-17,l2555,-318r3,1l2559,-316r2,2l2562,-312r1,2l2563,-303r-1,3l2561,-298r-2,5l2558,-291r-4,5l2551,-283r-17,18l2533,-264r-1,2l2532,-262r,5l2532,-256r1,1l2535,-255r39,l2575,-255r,-1l2576,-257r,-4l2575,-262r-1,-1l2574,-263r-31,l2554,-275r4,-4l2561,-282r5,-7l2568,-292r3,-5l2572,-299r,-4l2572,-305r1,-6l2572,-313r-2,-4l2570,-318xm2556,-326r-6,l2548,-326r-4,1l2542,-325r-3,2l2538,-323r-1,1l2534,-321r,1l2533,-319r,5l2533,-313r1,1l2535,-312r2,-1l2538,-314r1,l2541,-316r2,-1l2547,-318r2,l2570,-318r-1,-1l2566,-323r-2,-1l2559,-326r-3,xm2615,-326r-9,l2602,-326r-7,4l2593,-319r-4,6l2587,-309r-1,9l2585,-298r,16l2586,-279r1,9l2588,-266r4,6l2595,-258r6,3l2604,-254r9,l2617,-255r7,-3l2626,-261r1,-1l2607,-262r-3,l2601,-264r-2,-2l2597,-271r-1,-3l2595,-281r,-3l2595,-298r1,-7l2596,-308r3,-5l2600,-315r4,-3l2607,-319r21,l2627,-320r-3,-2l2618,-326r-3,xm2628,-319r-17,l2613,-318r3,l2617,-317r1,1l2619,-315r1,1l2622,-310r,1l2623,-304r1,2l2624,-296r,11l2624,-281r,2l2624,-277r-1,4l2622,-271r-1,3l2620,-267r-2,3l2616,-263r-3,1l2611,-262r16,l2630,-267r2,-4l2633,-275r,-5l2634,-284r,-14l2634,-300r-1,-2l2632,-310r-1,-4l2628,-319xm2672,-326r-10,l2658,-326r-6,4l2650,-319r-4,6l2644,-309r-2,9l2642,-298r,16l2642,-279r2,9l2645,-266r4,6l2651,-258r6,3l2661,-254r9,l2674,-255r7,-3l2683,-261r1,-1l2664,-262r-3,l2658,-264r-2,-2l2654,-271r-1,-3l2652,-281r,-4l2652,-298r1,-7l2653,-308r3,-5l2657,-315r4,-3l2663,-319r22,l2684,-320r-3,-2l2675,-326r-3,xm2685,-319r-17,l2670,-318r3,l2674,-317r2,2l2677,-314r2,4l2679,-309r1,5l2681,-302r,6l2681,-285r,4l2681,-279r-1,2l2680,-273r-1,2l2678,-268r-1,1l2674,-264r-1,1l2670,-262r-2,l2684,-262r3,-5l2689,-271r1,-9l2691,-284r,-14l2690,-300r,-2l2689,-310r-2,-4l2685,-319xe" fillcolor="#585858" stroked="f">
            <v:stroke joinstyle="round"/>
            <v:formulas/>
            <v:path arrowok="t" o:connecttype="segments"/>
            <w10:wrap anchorx="page"/>
          </v:shape>
        </w:pict>
      </w:r>
      <w:r>
        <w:rPr>
          <w:noProof/>
        </w:rPr>
        <w:drawing>
          <wp:anchor distT="0" distB="0" distL="0" distR="0" simplePos="0" relativeHeight="487288320" behindDoc="1" locked="0" layoutInCell="1" allowOverlap="1">
            <wp:simplePos x="0" y="0"/>
            <wp:positionH relativeFrom="page">
              <wp:posOffset>1952807</wp:posOffset>
            </wp:positionH>
            <wp:positionV relativeFrom="paragraph">
              <wp:posOffset>-207243</wp:posOffset>
            </wp:positionV>
            <wp:extent cx="100611" cy="45719"/>
            <wp:effectExtent l="0" t="0" r="0" b="0"/>
            <wp:wrapNone/>
            <wp:docPr id="1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2.png"/>
                    <pic:cNvPicPr/>
                  </pic:nvPicPr>
                  <pic:blipFill>
                    <a:blip r:embed="rId30" cstate="print"/>
                    <a:stretch>
                      <a:fillRect/>
                    </a:stretch>
                  </pic:blipFill>
                  <pic:spPr>
                    <a:xfrm>
                      <a:off x="0" y="0"/>
                      <a:ext cx="100611" cy="45719"/>
                    </a:xfrm>
                    <a:prstGeom prst="rect">
                      <a:avLst/>
                    </a:prstGeom>
                  </pic:spPr>
                </pic:pic>
              </a:graphicData>
            </a:graphic>
          </wp:anchor>
        </w:drawing>
      </w:r>
      <w:r>
        <w:pict>
          <v:shape id="docshape178" o:spid="_x0000_s1031" style="position:absolute;left:0;text-align:left;margin-left:180.8pt;margin-top:-16.3pt;width:8.15pt;height:3.65pt;z-index:-16027648;mso-position-horizontal-relative:page;mso-position-vertical-relative:text" coordorigin="3616,-326" coordsize="163,73" o:spt="100" adj="0,,0" path="m3657,-271r-10,l3648,-256r,1l3650,-255r2,l3654,-255r2,l3656,-256r1,l3657,-271xm3650,-326r-3,l3645,-325r-2,l3642,-324r-25,43l3617,-280r-1,1l3616,-273r1,1l3617,-271r1,l3665,-271r1,-1l3667,-275r,-2l3666,-278r-1,-1l3625,-279r22,-38l3657,-317r,-7l3656,-325r-1,l3653,-326r-3,xm3657,-317r-10,l3647,-279r10,l3657,-317xm3703,-326r-10,l3690,-325r-7,3l3681,-319r-4,6l3675,-309r-1,9l3673,-298r,16l3673,-279r2,8l3675,-270r1,4l3680,-260r3,2l3689,-255r3,1l3701,-254r4,-1l3712,-258r2,-3l3715,-262r-20,l3692,-262r-3,-2l3687,-266r-2,-5l3684,-274r-1,-7l3683,-284r,-14l3684,-305r,-3l3687,-313r1,-2l3692,-318r3,-1l3716,-319r-1,-1l3712,-322r-6,-4l3703,-326xm3716,-319r-17,l3701,-318r3,l3705,-317r2,2l3708,-314r1,2l3710,-310r,1l3711,-304r1,2l3712,-296r,11l3712,-281r,2l3712,-277r-1,4l3710,-271r-1,1l3709,-268r-1,1l3707,-265r-1,1l3704,-263r-3,1l3699,-262r16,l3718,-267r2,-4l3721,-280r1,-4l3722,-298r,-2l3721,-302r-1,-8l3719,-314r-3,-5xm3759,-326r-9,l3746,-325r-6,3l3737,-319r-3,6l3732,-309r-2,9l3730,-298r,16l3730,-279r2,8l3732,-270r1,4l3737,-260r2,2l3745,-255r4,1l3758,-254r4,-1l3769,-258r2,-3l3772,-262r-20,l3749,-262r-3,-2l3744,-266r-2,-5l3741,-274r-1,-7l3740,-285r,-13l3741,-305r,-3l3744,-313r1,-2l3749,-318r2,-1l3773,-319r-1,-1l3769,-322r-6,-4l3759,-326xm3773,-319r-17,l3758,-318r3,l3762,-317r2,2l3765,-314r2,4l3767,-309r1,5l3769,-302r,6l3769,-285r,4l3769,-279r-1,2l3768,-273r-1,2l3766,-270r,2l3765,-267r-2,2l3762,-264r-1,1l3758,-262r-2,l3772,-262r3,-5l3777,-271r1,-9l3779,-284r,-14l3778,-300r,-2l3777,-310r-2,-4l3773,-319xe" fillcolor="#585858" stroked="f">
            <v:stroke joinstyle="round"/>
            <v:formulas/>
            <v:path arrowok="t" o:connecttype="segments"/>
            <w10:wrap anchorx="page"/>
          </v:shape>
        </w:pict>
      </w:r>
      <w:r>
        <w:pict>
          <v:shape id="docshape179" o:spid="_x0000_s1030" style="position:absolute;left:0;text-align:left;margin-left:208.15pt;margin-top:-16.3pt;width:8pt;height:3.65pt;z-index:-16027136;mso-position-horizontal-relative:page;mso-position-vertical-relative:text" coordorigin="4163,-326" coordsize="160,73" o:spt="100" adj="0,,0" path="m4164,-266r,l4163,-265r,l4163,-261r,2l4163,-259r1,1l4166,-257r1,1l4168,-256r3,1l4173,-255r4,1l4179,-254r6,l4188,-254r7,-3l4198,-258r4,-4l4178,-262r-2,l4172,-263r-2,l4169,-264r-3,-1l4164,-266xm4203,-290r-21,l4185,-290r5,1l4192,-288r1,1l4194,-286r2,2l4197,-281r,2l4197,-274r,2l4195,-268r-1,2l4191,-264r-2,1l4185,-262r-2,l4202,-262r,l4204,-265r3,-5l4207,-274r,-7l4207,-283r-2,-5l4203,-290xm4201,-325r-31,l4167,-324r-1,2l4166,-292r1,1l4167,-290r2,l4171,-290r1,l4175,-290r2,l4203,-290r,-1l4199,-294r-2,-1l4191,-297r-1,l4176,-297r,-20l4201,-317r1,-1l4203,-319r,-4l4202,-324r,-1l4201,-325xm4188,-298r-6,l4179,-298r-3,1l4190,-297r-2,-1xm4246,-326r-9,l4233,-326r-6,4l4224,-320r-3,7l4219,-309r-2,9l4217,-298r,16l4217,-279r2,9l4220,-266r4,6l4226,-258r6,3l4236,-254r9,l4249,-255r7,-3l4258,-261r1,-1l4239,-262r-3,l4233,-264r-2,-2l4229,-271r-1,-3l4227,-281r,-3l4227,-298r1,-7l4228,-308r3,-5l4232,-315r4,-3l4238,-319r22,l4259,-320r-3,-2l4250,-326r-4,xm4260,-319r-17,l4245,-318r3,l4249,-317r2,2l4252,-314r1,4l4254,-309r1,5l4255,-302r1,6l4256,-285r,4l4256,-279r-1,2l4255,-273r-1,2l4252,-268r,1l4249,-264r-1,1l4245,-262r-2,l4259,-262r3,-5l4264,-271r1,-9l4266,-284r,-14l4265,-300r,-2l4264,-310r-2,-4l4260,-319xm4303,-326r-9,l4290,-326r-6,4l4281,-320r-4,7l4276,-309r-2,9l4274,-298r,16l4274,-279r2,9l4277,-266r4,6l4283,-258r6,3l4293,-254r9,l4306,-255r6,-3l4315,-261r1,-1l4295,-262r-2,l4290,-264r-2,-2l4286,-271r-1,-3l4284,-281r-1,-3l4284,-298r,-7l4285,-308r2,-5l4289,-315r4,-3l4295,-319r21,l4316,-320r-3,-2l4307,-326r-4,xm4316,-319r-16,l4302,-318r2,l4306,-317r2,2l4309,-314r1,4l4311,-309r1,5l4312,-302r1,6l4313,-285r,4l4312,-279r,2l4311,-273r,2l4309,-268r-1,1l4306,-264r-1,1l4302,-262r-2,l4316,-262r3,-5l4320,-271r2,-9l4323,-284r-1,-14l4322,-300r,-2l4321,-310r-2,-4l4316,-319xe" fillcolor="#585858" stroked="f">
            <v:stroke joinstyle="round"/>
            <v:formulas/>
            <v:path arrowok="t" o:connecttype="segments"/>
            <w10:wrap anchorx="page"/>
          </v:shape>
        </w:pict>
      </w:r>
      <w:r>
        <w:rPr>
          <w:noProof/>
        </w:rPr>
        <w:drawing>
          <wp:anchor distT="0" distB="0" distL="0" distR="0" simplePos="0" relativeHeight="487289856" behindDoc="1" locked="0" layoutInCell="1" allowOverlap="1">
            <wp:simplePos x="0" y="0"/>
            <wp:positionH relativeFrom="page">
              <wp:posOffset>2988986</wp:posOffset>
            </wp:positionH>
            <wp:positionV relativeFrom="paragraph">
              <wp:posOffset>-207250</wp:posOffset>
            </wp:positionV>
            <wp:extent cx="100492" cy="45719"/>
            <wp:effectExtent l="0" t="0" r="0" b="0"/>
            <wp:wrapNone/>
            <wp:docPr id="2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3.png"/>
                    <pic:cNvPicPr/>
                  </pic:nvPicPr>
                  <pic:blipFill>
                    <a:blip r:embed="rId31" cstate="print"/>
                    <a:stretch>
                      <a:fillRect/>
                    </a:stretch>
                  </pic:blipFill>
                  <pic:spPr>
                    <a:xfrm>
                      <a:off x="0" y="0"/>
                      <a:ext cx="100492" cy="45719"/>
                    </a:xfrm>
                    <a:prstGeom prst="rect">
                      <a:avLst/>
                    </a:prstGeom>
                  </pic:spPr>
                </pic:pic>
              </a:graphicData>
            </a:graphic>
          </wp:anchor>
        </w:drawing>
      </w:r>
      <w:r>
        <w:pict>
          <v:shape id="docshape180" o:spid="_x0000_s1029" style="position:absolute;left:0;text-align:left;margin-left:262.5pt;margin-top:-16.3pt;width:8pt;height:3.65pt;z-index:-16026112;mso-position-horizontal-relative:page;mso-position-vertical-relative:text" coordorigin="5250,-326" coordsize="160,73" o:spt="100" adj="0,,0" path="m5293,-325r-41,l5252,-325r-1,1l5251,-323r-1,4l5251,-318r1,1l5286,-317r-26,60l5259,-256r1,1l5261,-255r3,l5266,-255r2,l5269,-256r1,-1l5295,-315r1,-2l5296,-318r,-1l5296,-323r,-2l5295,-325r-2,xm5334,-326r-9,l5321,-326r-3,2l5315,-322r-3,2l5308,-313r-1,4l5305,-300r,2l5305,-282r,3l5307,-270r1,4l5312,-260r2,2l5320,-255r4,1l5333,-254r4,-1l5343,-258r3,-3l5346,-262r-20,l5324,-262r-4,-2l5319,-266r-3,-5l5316,-274r-2,-7l5314,-285r,-13l5315,-305r1,-3l5318,-313r2,-2l5324,-318r2,-1l5347,-319r-1,-1l5344,-322r-6,-4l5334,-326xm5347,-319r-16,l5332,-318r3,l5336,-317r3,2l5340,-314r1,4l5342,-309r1,5l5343,-302r1,6l5344,-285r-1,4l5343,-279r,2l5342,-273r,2l5340,-268r-1,1l5337,-264r-1,1l5333,-262r-2,l5346,-262r4,-5l5351,-271r2,-9l5353,-284r,-14l5353,-300r,-2l5351,-310r-1,-4l5347,-319xm5391,-326r-9,l5378,-326r-3,2l5372,-322r-3,2l5365,-313r-1,4l5362,-300r,2l5362,-282r,3l5363,-270r2,4l5368,-260r3,2l5377,-255r4,1l5390,-254r4,-1l5400,-258r3,-3l5403,-262r-20,l5381,-262r-4,-2l5376,-266r-3,-5l5372,-274r-1,-7l5371,-284r,-14l5372,-305r1,-3l5375,-313r2,-2l5380,-318r3,-1l5404,-319r-1,-1l5401,-322r-6,-4l5391,-326xm5404,-319r-16,l5389,-318r3,l5393,-317r3,2l5396,-314r2,4l5399,-309r1,5l5400,-302r1,6l5401,-285r-1,4l5400,-279r,2l5399,-273r,2l5397,-268r-1,1l5394,-264r-1,1l5390,-262r-2,l5403,-262r4,-5l5408,-271r1,-4l5410,-280r,-4l5410,-298r,-2l5410,-302r-2,-8l5407,-314r-3,-5xe" fillcolor="#585858" stroked="f">
            <v:stroke joinstyle="round"/>
            <v:formulas/>
            <v:path arrowok="t" o:connecttype="segments"/>
            <w10:wrap anchorx="page"/>
          </v:shape>
        </w:pict>
      </w:r>
      <w:r>
        <w:pict>
          <v:shape id="docshape181" o:spid="_x0000_s1028" style="position:absolute;left:0;text-align:left;margin-left:370.1pt;margin-top:-16.3pt;width:10.6pt;height:3.65pt;z-index:-16025600;mso-position-horizontal-relative:page;mso-position-vertical-relative:text" coordorigin="7402,-326" coordsize="212,73" o:spt="100" adj="0,,0" path="m7441,-262r-37,l7403,-262r,1l7402,-260r,3l7403,-256r,1l7404,-255r37,l7442,-255r,-1l7443,-257r,-3l7442,-261r,-1l7441,-262xm7428,-316r-9,l7419,-262r9,l7428,-316xm7424,-326r-2,l7421,-326r-1,1l7420,-325r-17,10l7403,-314r-1,1l7402,-309r,2l7403,-307r2,-1l7419,-316r9,l7428,-325r-1,l7426,-326r-2,xm7497,-262r-37,l7459,-262r-1,1l7458,-260r,3l7458,-256r1,1l7460,-255r37,l7497,-255r1,-1l7498,-257r,-3l7498,-261r-1,-1l7497,-262xm7484,-316r-9,l7475,-262r9,l7484,-316xm7480,-326r-2,l7477,-326r-1,1l7475,-325r-16,10l7458,-314r,1l7458,-312r,3l7458,-307r1,l7461,-308r14,-8l7484,-316r,-9l7483,-325r-1,-1l7480,-326xm7538,-326r-9,l7525,-325r-6,3l7516,-319r-3,6l7511,-309r-2,9l7509,-298r,16l7509,-279r2,9l7512,-266r4,6l7518,-258r6,3l7528,-254r9,l7541,-255r7,-3l7550,-261r1,-1l7530,-262r-2,l7525,-264r-2,-2l7521,-271r-1,-3l7519,-281r,-4l7519,-298r,-7l7520,-308r2,-5l7524,-315r4,-3l7530,-319r22,l7551,-320r-3,-2l7542,-326r-4,xm7552,-319r-17,l7537,-318r3,l7541,-317r2,2l7544,-314r1,3l7546,-309r1,5l7547,-302r1,6l7548,-285r,4l7548,-279r-1,2l7547,-275r-1,2l7546,-271r-2,3l7544,-267r-3,3l7540,-263r-3,1l7535,-262r16,l7554,-267r2,-4l7557,-280r1,-4l7558,-298r-1,-2l7557,-302r-1,-8l7554,-314r-2,-5xm7594,-326r-9,l7581,-325r-6,3l7572,-319r-4,6l7567,-309r-2,9l7565,-298r,16l7565,-279r2,9l7568,-266r4,6l7574,-258r6,3l7584,-254r9,l7597,-255r6,-3l7606,-261r,-1l7586,-262r-2,l7580,-264r-1,-2l7576,-271r,-3l7575,-281r-1,-4l7574,-298r1,-7l7576,-308r2,-5l7580,-315r4,-3l7586,-319r21,l7606,-320r-2,-2l7601,-324r-3,-2l7594,-326xm7607,-319r-16,l7592,-318r3,l7597,-317r2,2l7600,-314r1,3l7602,-309r1,5l7603,-302r1,6l7604,-285r,4l7603,-279r,2l7602,-273r,2l7600,-268r-1,1l7597,-264r-1,1l7593,-262r-2,l7606,-262r4,-5l7611,-271r2,-9l7613,-284r,-14l7613,-300r,-2l7611,-310r-1,-4l7607,-319xe" fillcolor="#585858" stroked="f">
            <v:stroke joinstyle="round"/>
            <v:formulas/>
            <v:path arrowok="t" o:connecttype="segments"/>
            <w10:wrap anchorx="page"/>
          </v:shape>
        </w:pict>
      </w:r>
      <w:r>
        <w:rPr>
          <w:noProof/>
        </w:rPr>
        <w:drawing>
          <wp:anchor distT="0" distB="0" distL="0" distR="0" simplePos="0" relativeHeight="487291392" behindDoc="1" locked="0" layoutInCell="1" allowOverlap="1">
            <wp:simplePos x="0" y="0"/>
            <wp:positionH relativeFrom="page">
              <wp:posOffset>5045583</wp:posOffset>
            </wp:positionH>
            <wp:positionV relativeFrom="paragraph">
              <wp:posOffset>-207251</wp:posOffset>
            </wp:positionV>
            <wp:extent cx="133323" cy="45719"/>
            <wp:effectExtent l="0" t="0" r="0" b="0"/>
            <wp:wrapNone/>
            <wp:docPr id="2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png"/>
                    <pic:cNvPicPr/>
                  </pic:nvPicPr>
                  <pic:blipFill>
                    <a:blip r:embed="rId32" cstate="print"/>
                    <a:stretch>
                      <a:fillRect/>
                    </a:stretch>
                  </pic:blipFill>
                  <pic:spPr>
                    <a:xfrm>
                      <a:off x="0" y="0"/>
                      <a:ext cx="133323" cy="45719"/>
                    </a:xfrm>
                    <a:prstGeom prst="rect">
                      <a:avLst/>
                    </a:prstGeom>
                  </pic:spPr>
                </pic:pic>
              </a:graphicData>
            </a:graphic>
          </wp:anchor>
        </w:drawing>
      </w:r>
      <w:r>
        <w:rPr>
          <w:noProof/>
        </w:rPr>
        <w:drawing>
          <wp:anchor distT="0" distB="0" distL="0" distR="0" simplePos="0" relativeHeight="487291904" behindDoc="1" locked="0" layoutInCell="1" allowOverlap="1">
            <wp:simplePos x="0" y="0"/>
            <wp:positionH relativeFrom="page">
              <wp:posOffset>5391125</wp:posOffset>
            </wp:positionH>
            <wp:positionV relativeFrom="paragraph">
              <wp:posOffset>-207251</wp:posOffset>
            </wp:positionV>
            <wp:extent cx="133312" cy="45719"/>
            <wp:effectExtent l="0" t="0" r="0" b="0"/>
            <wp:wrapNone/>
            <wp:docPr id="2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png"/>
                    <pic:cNvPicPr/>
                  </pic:nvPicPr>
                  <pic:blipFill>
                    <a:blip r:embed="rId33" cstate="print"/>
                    <a:stretch>
                      <a:fillRect/>
                    </a:stretch>
                  </pic:blipFill>
                  <pic:spPr>
                    <a:xfrm>
                      <a:off x="0" y="0"/>
                      <a:ext cx="133312" cy="45719"/>
                    </a:xfrm>
                    <a:prstGeom prst="rect">
                      <a:avLst/>
                    </a:prstGeom>
                  </pic:spPr>
                </pic:pic>
              </a:graphicData>
            </a:graphic>
          </wp:anchor>
        </w:drawing>
      </w:r>
      <w:r>
        <w:pict>
          <v:shape id="docshape182" o:spid="_x0000_s1027" style="position:absolute;left:0;text-align:left;margin-left:451.7pt;margin-top:-16.3pt;width:10.6pt;height:3.65pt;z-index:-16024064;mso-position-horizontal-relative:page;mso-position-vertical-relative:text" coordorigin="9034,-326" coordsize="212,73" o:spt="100" adj="0,,0" path="m9073,-262r-37,l9035,-262r,1l9034,-260r,3l9035,-256r,1l9036,-255r37,l9073,-255r1,-1l9075,-257r,-3l9074,-261r,-1l9073,-262xm9060,-316r-9,l9051,-262r9,l9060,-316xm9056,-326r-2,l9053,-326r-1,1l9051,-325r-16,10l9034,-314r,1l9034,-309r,2l9035,-307r2,-1l9051,-316r9,l9060,-325r-1,l9058,-326r-2,xm9123,-271r-9,l9114,-256r,l9115,-255r1,l9118,-255r3,l9122,-255r1,-1l9123,-256r,-15xm9116,-326r-3,l9111,-325r-1,l9109,-324r-25,43l9083,-280r,1l9083,-273r,1l9084,-271r1,l9131,-271r2,-1l9133,-275r,-2l9133,-278r-2,-1l9091,-279r23,-38l9123,-317r,-7l9123,-325r-1,l9119,-326r-3,xm9123,-317r-9,l9114,-279r9,l9123,-317xm9170,-326r-9,l9157,-325r-6,3l9148,-319r-4,6l9143,-309r-2,9l9141,-298r,16l9141,-279r2,9l9144,-266r4,6l9150,-258r6,3l9160,-254r9,l9173,-255r6,-3l9182,-261r,-1l9162,-262r-2,l9156,-264r-1,-2l9153,-271r-1,-3l9151,-281r-1,-4l9151,-298r,-7l9152,-308r2,-5l9156,-315r4,-3l9162,-319r21,l9183,-320r-3,-2l9174,-326r-4,xm9183,-319r-16,l9169,-318r2,l9173,-317r2,2l9176,-314r1,3l9178,-309r1,5l9179,-302r1,6l9180,-285r,4l9179,-279r,2l9179,-275r-1,2l9178,-271r-2,3l9175,-267r-2,3l9172,-263r-2,l9169,-262r-2,l9182,-262r4,-5l9187,-271r2,-9l9189,-284r,-14l9189,-300r,-2l9188,-310r-2,-4l9183,-319xm9226,-326r-9,l9213,-325r-6,3l9204,-319r-4,6l9199,-309r-2,9l9197,-298r,16l9197,-279r1,9l9200,-266r3,6l9206,-258r6,3l9216,-254r9,l9229,-255r6,-3l9238,-261r,-1l9218,-262r-2,l9212,-264r-1,-2l9208,-271r-1,-3l9206,-281r,-4l9206,-298r1,-7l9208,-308r2,-5l9212,-315r3,-3l9218,-319r21,l9238,-320r-2,-2l9233,-324r-3,-2l9226,-326xm9239,-319r-16,l9224,-318r3,l9228,-317r3,2l9232,-314r1,3l9234,-309r1,5l9235,-302r1,6l9236,-285r-1,4l9235,-279r,2l9234,-273r,2l9232,-268r-1,1l9229,-264r-1,1l9225,-262r-2,l9238,-262r4,-5l9243,-271r2,-9l9245,-284r,-14l9245,-300r,-2l9243,-310r-1,-4l9239,-319xe" fillcolor="#585858" stroked="f">
            <v:stroke joinstyle="round"/>
            <v:formulas/>
            <v:path arrowok="t" o:connecttype="segments"/>
            <w10:wrap anchorx="page"/>
          </v:shape>
        </w:pict>
      </w:r>
      <w:r>
        <w:rPr>
          <w:noProof/>
        </w:rPr>
        <w:drawing>
          <wp:anchor distT="0" distB="0" distL="0" distR="0" simplePos="0" relativeHeight="487292928" behindDoc="1" locked="0" layoutInCell="1" allowOverlap="1">
            <wp:simplePos x="0" y="0"/>
            <wp:positionH relativeFrom="page">
              <wp:posOffset>6081798</wp:posOffset>
            </wp:positionH>
            <wp:positionV relativeFrom="paragraph">
              <wp:posOffset>-207251</wp:posOffset>
            </wp:positionV>
            <wp:extent cx="133331" cy="45719"/>
            <wp:effectExtent l="0" t="0" r="0" b="0"/>
            <wp:wrapNone/>
            <wp:docPr id="2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6.png"/>
                    <pic:cNvPicPr/>
                  </pic:nvPicPr>
                  <pic:blipFill>
                    <a:blip r:embed="rId34" cstate="print"/>
                    <a:stretch>
                      <a:fillRect/>
                    </a:stretch>
                  </pic:blipFill>
                  <pic:spPr>
                    <a:xfrm>
                      <a:off x="0" y="0"/>
                      <a:ext cx="133331" cy="45719"/>
                    </a:xfrm>
                    <a:prstGeom prst="rect">
                      <a:avLst/>
                    </a:prstGeom>
                  </pic:spPr>
                </pic:pic>
              </a:graphicData>
            </a:graphic>
          </wp:anchor>
        </w:drawing>
      </w:r>
      <w:r>
        <w:rPr>
          <w:noProof/>
        </w:rPr>
        <w:drawing>
          <wp:anchor distT="0" distB="0" distL="0" distR="0" simplePos="0" relativeHeight="487293440" behindDoc="1" locked="0" layoutInCell="1" allowOverlap="1">
            <wp:simplePos x="0" y="0"/>
            <wp:positionH relativeFrom="page">
              <wp:posOffset>6427142</wp:posOffset>
            </wp:positionH>
            <wp:positionV relativeFrom="paragraph">
              <wp:posOffset>-207251</wp:posOffset>
            </wp:positionV>
            <wp:extent cx="133323" cy="45719"/>
            <wp:effectExtent l="0" t="0" r="0" b="0"/>
            <wp:wrapNone/>
            <wp:docPr id="2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7.png"/>
                    <pic:cNvPicPr/>
                  </pic:nvPicPr>
                  <pic:blipFill>
                    <a:blip r:embed="rId35" cstate="print"/>
                    <a:stretch>
                      <a:fillRect/>
                    </a:stretch>
                  </pic:blipFill>
                  <pic:spPr>
                    <a:xfrm>
                      <a:off x="0" y="0"/>
                      <a:ext cx="133323" cy="45719"/>
                    </a:xfrm>
                    <a:prstGeom prst="rect">
                      <a:avLst/>
                    </a:prstGeom>
                  </pic:spPr>
                </pic:pic>
              </a:graphicData>
            </a:graphic>
          </wp:anchor>
        </w:drawing>
      </w:r>
      <w:r>
        <w:pict>
          <v:shape id="docshape183" o:spid="_x0000_s1026" style="position:absolute;left:0;text-align:left;margin-left:533.25pt;margin-top:-16.3pt;width:10.6pt;height:3.65pt;z-index:-16022528;mso-position-horizontal-relative:page;mso-position-vertical-relative:text" coordorigin="10665,-326" coordsize="212,73" o:spt="100" adj="0,,0" path="m10704,-262r-37,l10667,-262r-1,1l10666,-260r,3l10666,-256r1,1l10667,-255r37,l10705,-255r1,-1l10706,-257r,-3l10706,-261r-1,-1l10704,-262xm10691,-316r-9,l10682,-262r9,l10691,-316xm10687,-326r-1,l10684,-326r,1l10683,-325r-16,10l10666,-314r,1l10665,-312r,3l10666,-307r1,l10669,-308r13,-8l10691,-316r,-9l10691,-325r-2,-1l10687,-326xm10760,-325r-41,l10718,-325r-1,1l10717,-323r,4l10717,-318r2,1l10753,-317r-27,60l10726,-256r,1l10728,-255r2,l10733,-255r1,l10736,-256r,-1l10762,-315r,-2l10763,-318r,-1l10763,-323r-1,-2l10761,-325r-1,xm10802,-326r-9,l10789,-325r-3,1l10782,-322r-2,3l10776,-313r-2,4l10773,-300r,2l10772,-282r1,3l10774,-270r2,4l10779,-260r3,2l10788,-255r3,1l10801,-254r4,-1l10808,-257r3,-1l10814,-261r,-1l10794,-262r-2,l10788,-264r-2,-2l10784,-271r-1,-3l10782,-281r,-4l10782,-298r1,-7l10784,-308r2,-5l10787,-315r4,-3l10794,-319r21,l10814,-320r-2,-2l10806,-326r-4,xm10815,-319r-16,l10800,-318r3,l10804,-317r2,2l10807,-314r2,3l10809,-309r1,5l10811,-302r,6l10811,-285r,4l10811,-279r,2l10810,-273r-1,2l10808,-268r-1,1l10805,-264r-2,1l10800,-262r-1,l10814,-262r3,-5l10819,-271r2,-9l10821,-284r,-14l10821,-300r,-2l10819,-310r-1,-4l10815,-319xm10858,-326r-10,l10845,-325r-7,3l10836,-319r-4,6l10830,-309r-2,9l10828,-298r,16l10828,-279r2,9l10831,-266r4,6l10837,-258r7,3l10847,-254r9,l10860,-255r7,-3l10869,-261r1,-1l10850,-262r-3,l10845,-263r-1,-1l10842,-266r-2,-5l10839,-274r-1,-7l10838,-285r,-13l10839,-305r,-3l10842,-313r1,-2l10847,-318r2,-1l10871,-319r-1,-1l10867,-322r-6,-4l10858,-326xm10871,-319r-17,l10856,-318r3,l10860,-317r2,2l10863,-314r2,3l10865,-309r1,5l10867,-302r,6l10867,-285r,4l10867,-279r,2l10866,-273r-1,2l10864,-268r-1,1l10860,-264r-1,1l10858,-263r-2,1l10854,-262r16,l10873,-267r2,-4l10876,-280r1,-4l10877,-298r,-2l10876,-302r-1,-8l10874,-314r-3,-5xe" fillcolor="#585858" stroked="f">
            <v:stroke joinstyle="round"/>
            <v:formulas/>
            <v:path arrowok="t" o:connecttype="segments"/>
            <w10:wrap anchorx="page"/>
          </v:shape>
        </w:pict>
      </w:r>
      <w:r>
        <w:rPr>
          <w:noProof/>
        </w:rPr>
        <w:drawing>
          <wp:anchor distT="0" distB="0" distL="0" distR="0" simplePos="0" relativeHeight="487294464" behindDoc="1" locked="0" layoutInCell="1" allowOverlap="1">
            <wp:simplePos x="0" y="0"/>
            <wp:positionH relativeFrom="page">
              <wp:posOffset>639950</wp:posOffset>
            </wp:positionH>
            <wp:positionV relativeFrom="paragraph">
              <wp:posOffset>-1332050</wp:posOffset>
            </wp:positionV>
            <wp:extent cx="69019" cy="766762"/>
            <wp:effectExtent l="0" t="0" r="0" b="0"/>
            <wp:wrapNone/>
            <wp:docPr id="3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8.png"/>
                    <pic:cNvPicPr/>
                  </pic:nvPicPr>
                  <pic:blipFill>
                    <a:blip r:embed="rId36" cstate="print"/>
                    <a:stretch>
                      <a:fillRect/>
                    </a:stretch>
                  </pic:blipFill>
                  <pic:spPr>
                    <a:xfrm>
                      <a:off x="0" y="0"/>
                      <a:ext cx="69019" cy="766762"/>
                    </a:xfrm>
                    <a:prstGeom prst="rect">
                      <a:avLst/>
                    </a:prstGeom>
                  </pic:spPr>
                </pic:pic>
              </a:graphicData>
            </a:graphic>
          </wp:anchor>
        </w:drawing>
      </w:r>
      <w:bookmarkStart w:id="19" w:name="_bookmark11"/>
      <w:bookmarkEnd w:id="19"/>
      <w:r>
        <w:rPr>
          <w:b/>
          <w:w w:val="115"/>
          <w:sz w:val="14"/>
        </w:rPr>
        <w:t>Fig. 4.</w:t>
      </w:r>
      <w:r>
        <w:rPr>
          <w:b/>
          <w:spacing w:val="19"/>
          <w:w w:val="115"/>
          <w:sz w:val="14"/>
        </w:rPr>
        <w:t xml:space="preserve"> </w:t>
      </w:r>
      <w:r>
        <w:rPr>
          <w:w w:val="115"/>
          <w:sz w:val="14"/>
        </w:rPr>
        <w:t>For</w:t>
      </w:r>
      <w:r>
        <w:rPr>
          <w:spacing w:val="-1"/>
          <w:w w:val="115"/>
          <w:sz w:val="14"/>
        </w:rPr>
        <w:t xml:space="preserve"> </w:t>
      </w:r>
      <w:r>
        <w:rPr>
          <w:w w:val="115"/>
          <w:sz w:val="14"/>
        </w:rPr>
        <w:t>each</w:t>
      </w:r>
      <w:r>
        <w:rPr>
          <w:spacing w:val="-1"/>
          <w:w w:val="115"/>
          <w:sz w:val="14"/>
        </w:rPr>
        <w:t xml:space="preserve"> </w:t>
      </w:r>
      <w:r>
        <w:rPr>
          <w:w w:val="115"/>
          <w:sz w:val="14"/>
        </w:rPr>
        <w:t>dosimetry</w:t>
      </w:r>
      <w:r>
        <w:rPr>
          <w:spacing w:val="-1"/>
          <w:w w:val="115"/>
          <w:sz w:val="14"/>
        </w:rPr>
        <w:t xml:space="preserve"> </w:t>
      </w:r>
      <w:r>
        <w:rPr>
          <w:w w:val="115"/>
          <w:sz w:val="14"/>
        </w:rPr>
        <w:t>system</w:t>
      </w:r>
      <w:r>
        <w:rPr>
          <w:spacing w:val="-1"/>
          <w:w w:val="115"/>
          <w:sz w:val="14"/>
        </w:rPr>
        <w:t xml:space="preserve"> </w:t>
      </w:r>
      <w:r>
        <w:rPr>
          <w:w w:val="115"/>
          <w:sz w:val="14"/>
        </w:rPr>
        <w:t>the</w:t>
      </w:r>
      <w:r>
        <w:rPr>
          <w:spacing w:val="-2"/>
          <w:w w:val="115"/>
          <w:sz w:val="14"/>
        </w:rPr>
        <w:t xml:space="preserve"> </w:t>
      </w:r>
      <w:r>
        <w:rPr>
          <w:w w:val="115"/>
          <w:sz w:val="14"/>
        </w:rPr>
        <w:t>approximate</w:t>
      </w:r>
      <w:r>
        <w:rPr>
          <w:spacing w:val="-1"/>
          <w:w w:val="115"/>
          <w:sz w:val="14"/>
        </w:rPr>
        <w:t xml:space="preserve"> </w:t>
      </w:r>
      <w:r>
        <w:rPr>
          <w:w w:val="115"/>
          <w:sz w:val="14"/>
        </w:rPr>
        <w:t>detection</w:t>
      </w:r>
      <w:r>
        <w:rPr>
          <w:spacing w:val="-1"/>
          <w:w w:val="115"/>
          <w:sz w:val="14"/>
        </w:rPr>
        <w:t xml:space="preserve"> </w:t>
      </w:r>
      <w:r>
        <w:rPr>
          <w:w w:val="115"/>
          <w:sz w:val="14"/>
        </w:rPr>
        <w:t>limits</w:t>
      </w:r>
      <w:r>
        <w:rPr>
          <w:spacing w:val="-1"/>
          <w:w w:val="115"/>
          <w:sz w:val="14"/>
        </w:rPr>
        <w:t xml:space="preserve"> </w:t>
      </w:r>
      <w:r>
        <w:rPr>
          <w:w w:val="115"/>
          <w:sz w:val="14"/>
        </w:rPr>
        <w:t>as</w:t>
      </w:r>
      <w:r>
        <w:rPr>
          <w:spacing w:val="-1"/>
          <w:w w:val="115"/>
          <w:sz w:val="14"/>
        </w:rPr>
        <w:t xml:space="preserve"> </w:t>
      </w:r>
      <w:r>
        <w:rPr>
          <w:w w:val="115"/>
          <w:sz w:val="14"/>
        </w:rPr>
        <w:t>a</w:t>
      </w:r>
      <w:r>
        <w:rPr>
          <w:spacing w:val="-1"/>
          <w:w w:val="115"/>
          <w:sz w:val="14"/>
        </w:rPr>
        <w:t xml:space="preserve"> </w:t>
      </w:r>
      <w:r>
        <w:rPr>
          <w:w w:val="115"/>
          <w:sz w:val="14"/>
        </w:rPr>
        <w:t>function</w:t>
      </w:r>
      <w:r>
        <w:rPr>
          <w:spacing w:val="-1"/>
          <w:w w:val="115"/>
          <w:sz w:val="14"/>
        </w:rPr>
        <w:t xml:space="preserve"> </w:t>
      </w:r>
      <w:r>
        <w:rPr>
          <w:w w:val="115"/>
          <w:sz w:val="14"/>
        </w:rPr>
        <w:t>of</w:t>
      </w:r>
      <w:r>
        <w:rPr>
          <w:spacing w:val="-1"/>
          <w:w w:val="115"/>
          <w:sz w:val="14"/>
        </w:rPr>
        <w:t xml:space="preserve"> </w:t>
      </w:r>
      <w:r>
        <w:rPr>
          <w:w w:val="115"/>
          <w:sz w:val="14"/>
        </w:rPr>
        <w:t>the</w:t>
      </w:r>
      <w:r>
        <w:rPr>
          <w:spacing w:val="-2"/>
          <w:w w:val="115"/>
          <w:sz w:val="14"/>
        </w:rPr>
        <w:t xml:space="preserve"> </w:t>
      </w:r>
      <w:r>
        <w:rPr>
          <w:w w:val="115"/>
          <w:sz w:val="14"/>
        </w:rPr>
        <w:t>background</w:t>
      </w:r>
      <w:r>
        <w:rPr>
          <w:spacing w:val="-1"/>
          <w:w w:val="115"/>
          <w:sz w:val="14"/>
        </w:rPr>
        <w:t xml:space="preserve"> </w:t>
      </w:r>
      <w:r>
        <w:rPr>
          <w:w w:val="115"/>
          <w:sz w:val="14"/>
        </w:rPr>
        <w:t>dose of</w:t>
      </w:r>
      <w:r>
        <w:rPr>
          <w:spacing w:val="-2"/>
          <w:w w:val="115"/>
          <w:sz w:val="14"/>
        </w:rPr>
        <w:t xml:space="preserve"> </w:t>
      </w:r>
      <w:r>
        <w:rPr>
          <w:w w:val="115"/>
          <w:sz w:val="14"/>
        </w:rPr>
        <w:t>the system</w:t>
      </w:r>
      <w:r>
        <w:rPr>
          <w:spacing w:val="-1"/>
          <w:w w:val="115"/>
          <w:sz w:val="14"/>
        </w:rPr>
        <w:t xml:space="preserve"> </w:t>
      </w:r>
      <w:r>
        <w:rPr>
          <w:w w:val="115"/>
          <w:sz w:val="14"/>
        </w:rPr>
        <w:t>are</w:t>
      </w:r>
      <w:r>
        <w:rPr>
          <w:spacing w:val="-1"/>
          <w:w w:val="115"/>
          <w:sz w:val="14"/>
        </w:rPr>
        <w:t xml:space="preserve"> </w:t>
      </w:r>
      <w:r>
        <w:rPr>
          <w:w w:val="115"/>
          <w:sz w:val="14"/>
        </w:rPr>
        <w:t>shown.</w:t>
      </w:r>
      <w:r>
        <w:rPr>
          <w:spacing w:val="-1"/>
          <w:w w:val="115"/>
          <w:sz w:val="14"/>
        </w:rPr>
        <w:t xml:space="preserve"> </w:t>
      </w:r>
      <w:r>
        <w:rPr>
          <w:w w:val="115"/>
          <w:sz w:val="14"/>
        </w:rPr>
        <w:t>The</w:t>
      </w:r>
      <w:r>
        <w:rPr>
          <w:spacing w:val="-1"/>
          <w:w w:val="115"/>
          <w:sz w:val="14"/>
        </w:rPr>
        <w:t xml:space="preserve"> </w:t>
      </w:r>
      <w:r>
        <w:rPr>
          <w:w w:val="115"/>
          <w:sz w:val="14"/>
        </w:rPr>
        <w:t xml:space="preserve">150 </w:t>
      </w:r>
      <w:proofErr w:type="spellStart"/>
      <w:r>
        <w:rPr>
          <w:w w:val="115"/>
          <w:sz w:val="15"/>
        </w:rPr>
        <w:t>μ</w:t>
      </w:r>
      <w:r>
        <w:rPr>
          <w:w w:val="115"/>
          <w:sz w:val="14"/>
        </w:rPr>
        <w:t>Sv</w:t>
      </w:r>
      <w:proofErr w:type="spellEnd"/>
      <w:r>
        <w:rPr>
          <w:spacing w:val="-1"/>
          <w:w w:val="115"/>
          <w:sz w:val="14"/>
        </w:rPr>
        <w:t xml:space="preserve"> </w:t>
      </w:r>
      <w:r>
        <w:rPr>
          <w:w w:val="115"/>
          <w:sz w:val="14"/>
        </w:rPr>
        <w:t>detection</w:t>
      </w:r>
      <w:r>
        <w:rPr>
          <w:spacing w:val="-1"/>
          <w:w w:val="115"/>
          <w:sz w:val="14"/>
        </w:rPr>
        <w:t xml:space="preserve"> </w:t>
      </w:r>
      <w:r>
        <w:rPr>
          <w:w w:val="115"/>
          <w:sz w:val="14"/>
        </w:rPr>
        <w:t>limit</w:t>
      </w:r>
      <w:r>
        <w:rPr>
          <w:spacing w:val="-1"/>
          <w:w w:val="115"/>
          <w:sz w:val="14"/>
        </w:rPr>
        <w:t xml:space="preserve"> </w:t>
      </w:r>
      <w:r>
        <w:rPr>
          <w:w w:val="115"/>
          <w:sz w:val="14"/>
        </w:rPr>
        <w:t>is delineated (black horizontal line).</w:t>
      </w:r>
    </w:p>
    <w:p w:rsidR="00985BBD" w:rsidRDefault="00985BBD">
      <w:pPr>
        <w:spacing w:line="278" w:lineRule="auto"/>
        <w:rPr>
          <w:sz w:val="14"/>
        </w:rPr>
        <w:sectPr w:rsidR="00985BBD">
          <w:type w:val="continuous"/>
          <w:pgSz w:w="11910" w:h="15880"/>
          <w:pgMar w:top="620" w:right="640" w:bottom="280" w:left="620" w:header="655" w:footer="544" w:gutter="0"/>
          <w:cols w:space="720"/>
        </w:sectPr>
      </w:pPr>
    </w:p>
    <w:p w:rsidR="00985BBD" w:rsidRDefault="00985BBD">
      <w:pPr>
        <w:pStyle w:val="Textindependent"/>
        <w:spacing w:before="6"/>
        <w:rPr>
          <w:sz w:val="10"/>
        </w:rPr>
      </w:pPr>
    </w:p>
    <w:p w:rsidR="00985BBD" w:rsidRDefault="00985BBD">
      <w:pPr>
        <w:rPr>
          <w:sz w:val="10"/>
        </w:rPr>
        <w:sectPr w:rsidR="00985BBD">
          <w:pgSz w:w="11910" w:h="15880"/>
          <w:pgMar w:top="840" w:right="640" w:bottom="740" w:left="620" w:header="655" w:footer="544" w:gutter="0"/>
          <w:cols w:space="720"/>
        </w:sectPr>
      </w:pPr>
    </w:p>
    <w:p w:rsidR="00985BBD" w:rsidRDefault="00E67BE8">
      <w:pPr>
        <w:pStyle w:val="Textindependent"/>
        <w:spacing w:before="91" w:line="273" w:lineRule="auto"/>
        <w:ind w:left="131" w:right="38"/>
        <w:jc w:val="both"/>
      </w:pPr>
      <w:bookmarkStart w:id="20" w:name="Data_availability"/>
      <w:bookmarkEnd w:id="20"/>
      <w:r>
        <w:rPr>
          <w:w w:val="110"/>
        </w:rPr>
        <w:t>neither subtract a background dose nor provide a net dose to their customers,</w:t>
      </w:r>
      <w:r>
        <w:rPr>
          <w:spacing w:val="-11"/>
          <w:w w:val="110"/>
        </w:rPr>
        <w:t xml:space="preserve"> </w:t>
      </w:r>
      <w:r>
        <w:rPr>
          <w:w w:val="110"/>
        </w:rPr>
        <w:t>but</w:t>
      </w:r>
      <w:r>
        <w:rPr>
          <w:spacing w:val="-11"/>
          <w:w w:val="110"/>
        </w:rPr>
        <w:t xml:space="preserve"> </w:t>
      </w:r>
      <w:r>
        <w:rPr>
          <w:w w:val="110"/>
        </w:rPr>
        <w:t>many</w:t>
      </w:r>
      <w:r>
        <w:rPr>
          <w:spacing w:val="-11"/>
          <w:w w:val="110"/>
        </w:rPr>
        <w:t xml:space="preserve"> </w:t>
      </w:r>
      <w:r>
        <w:rPr>
          <w:w w:val="110"/>
        </w:rPr>
        <w:t>ser</w:t>
      </w:r>
      <w:r>
        <w:rPr>
          <w:w w:val="110"/>
        </w:rPr>
        <w:t>vices</w:t>
      </w:r>
      <w:r>
        <w:rPr>
          <w:spacing w:val="-11"/>
          <w:w w:val="110"/>
        </w:rPr>
        <w:t xml:space="preserve"> </w:t>
      </w:r>
      <w:r>
        <w:rPr>
          <w:w w:val="110"/>
        </w:rPr>
        <w:t>correct</w:t>
      </w:r>
      <w:r>
        <w:rPr>
          <w:spacing w:val="-11"/>
          <w:w w:val="110"/>
        </w:rPr>
        <w:t xml:space="preserve"> </w:t>
      </w:r>
      <w:r>
        <w:rPr>
          <w:w w:val="110"/>
        </w:rPr>
        <w:t>for</w:t>
      </w:r>
      <w:r>
        <w:rPr>
          <w:spacing w:val="-11"/>
          <w:w w:val="110"/>
        </w:rPr>
        <w:t xml:space="preserve"> </w:t>
      </w:r>
      <w:r>
        <w:rPr>
          <w:w w:val="110"/>
        </w:rPr>
        <w:t>the</w:t>
      </w:r>
      <w:r>
        <w:rPr>
          <w:spacing w:val="-11"/>
          <w:w w:val="110"/>
        </w:rPr>
        <w:t xml:space="preserve"> </w:t>
      </w:r>
      <w:r>
        <w:rPr>
          <w:w w:val="110"/>
        </w:rPr>
        <w:t>transport</w:t>
      </w:r>
      <w:r>
        <w:rPr>
          <w:spacing w:val="-11"/>
          <w:w w:val="110"/>
        </w:rPr>
        <w:t xml:space="preserve"> </w:t>
      </w:r>
      <w:r>
        <w:rPr>
          <w:w w:val="110"/>
        </w:rPr>
        <w:t>dose</w:t>
      </w:r>
      <w:r>
        <w:rPr>
          <w:spacing w:val="-11"/>
          <w:w w:val="110"/>
        </w:rPr>
        <w:t xml:space="preserve"> </w:t>
      </w:r>
      <w:r>
        <w:rPr>
          <w:w w:val="110"/>
        </w:rPr>
        <w:t>contribution. A</w:t>
      </w:r>
      <w:r>
        <w:rPr>
          <w:spacing w:val="-11"/>
          <w:w w:val="110"/>
        </w:rPr>
        <w:t xml:space="preserve"> </w:t>
      </w:r>
      <w:r>
        <w:rPr>
          <w:w w:val="110"/>
        </w:rPr>
        <w:t>future</w:t>
      </w:r>
      <w:r>
        <w:rPr>
          <w:spacing w:val="-11"/>
          <w:w w:val="110"/>
        </w:rPr>
        <w:t xml:space="preserve"> </w:t>
      </w:r>
      <w:proofErr w:type="spellStart"/>
      <w:r>
        <w:rPr>
          <w:w w:val="110"/>
        </w:rPr>
        <w:t>intercomparison</w:t>
      </w:r>
      <w:proofErr w:type="spellEnd"/>
      <w:r>
        <w:rPr>
          <w:spacing w:val="-11"/>
          <w:w w:val="110"/>
        </w:rPr>
        <w:t xml:space="preserve"> </w:t>
      </w:r>
      <w:r>
        <w:rPr>
          <w:w w:val="110"/>
        </w:rPr>
        <w:t>could</w:t>
      </w:r>
      <w:r>
        <w:rPr>
          <w:spacing w:val="-11"/>
          <w:w w:val="110"/>
        </w:rPr>
        <w:t xml:space="preserve"> </w:t>
      </w:r>
      <w:r>
        <w:rPr>
          <w:w w:val="110"/>
        </w:rPr>
        <w:t>include</w:t>
      </w:r>
      <w:r>
        <w:rPr>
          <w:spacing w:val="-11"/>
          <w:w w:val="110"/>
        </w:rPr>
        <w:t xml:space="preserve"> </w:t>
      </w:r>
      <w:r>
        <w:rPr>
          <w:w w:val="110"/>
        </w:rPr>
        <w:t>a</w:t>
      </w:r>
      <w:r>
        <w:rPr>
          <w:spacing w:val="-11"/>
          <w:w w:val="110"/>
        </w:rPr>
        <w:t xml:space="preserve"> </w:t>
      </w:r>
      <w:r>
        <w:rPr>
          <w:w w:val="110"/>
        </w:rPr>
        <w:t>way</w:t>
      </w:r>
      <w:r>
        <w:rPr>
          <w:spacing w:val="-11"/>
          <w:w w:val="110"/>
        </w:rPr>
        <w:t xml:space="preserve"> </w:t>
      </w:r>
      <w:r>
        <w:rPr>
          <w:w w:val="110"/>
        </w:rPr>
        <w:t>to</w:t>
      </w:r>
      <w:r>
        <w:rPr>
          <w:spacing w:val="-11"/>
          <w:w w:val="110"/>
        </w:rPr>
        <w:t xml:space="preserve"> </w:t>
      </w:r>
      <w:r>
        <w:rPr>
          <w:w w:val="110"/>
        </w:rPr>
        <w:t>determine</w:t>
      </w:r>
      <w:r>
        <w:rPr>
          <w:spacing w:val="-11"/>
          <w:w w:val="110"/>
        </w:rPr>
        <w:t xml:space="preserve"> </w:t>
      </w:r>
      <w:r>
        <w:rPr>
          <w:w w:val="110"/>
        </w:rPr>
        <w:t>and</w:t>
      </w:r>
      <w:r>
        <w:rPr>
          <w:spacing w:val="-11"/>
          <w:w w:val="110"/>
        </w:rPr>
        <w:t xml:space="preserve"> </w:t>
      </w:r>
      <w:r>
        <w:rPr>
          <w:w w:val="110"/>
        </w:rPr>
        <w:t>compare the</w:t>
      </w:r>
      <w:r>
        <w:rPr>
          <w:spacing w:val="-7"/>
          <w:w w:val="110"/>
        </w:rPr>
        <w:t xml:space="preserve"> </w:t>
      </w:r>
      <w:r>
        <w:rPr>
          <w:w w:val="110"/>
        </w:rPr>
        <w:t>transport</w:t>
      </w:r>
      <w:r>
        <w:rPr>
          <w:spacing w:val="-6"/>
          <w:w w:val="110"/>
        </w:rPr>
        <w:t xml:space="preserve"> </w:t>
      </w:r>
      <w:r>
        <w:rPr>
          <w:w w:val="110"/>
        </w:rPr>
        <w:t>dose</w:t>
      </w:r>
      <w:r>
        <w:rPr>
          <w:spacing w:val="-7"/>
          <w:w w:val="110"/>
        </w:rPr>
        <w:t xml:space="preserve"> </w:t>
      </w:r>
      <w:r>
        <w:rPr>
          <w:w w:val="110"/>
        </w:rPr>
        <w:t>values</w:t>
      </w:r>
      <w:r>
        <w:rPr>
          <w:spacing w:val="-7"/>
          <w:w w:val="110"/>
        </w:rPr>
        <w:t xml:space="preserve"> </w:t>
      </w:r>
      <w:r>
        <w:rPr>
          <w:w w:val="110"/>
        </w:rPr>
        <w:t>and</w:t>
      </w:r>
      <w:r>
        <w:rPr>
          <w:spacing w:val="-7"/>
          <w:w w:val="110"/>
        </w:rPr>
        <w:t xml:space="preserve"> </w:t>
      </w:r>
      <w:r>
        <w:rPr>
          <w:w w:val="110"/>
        </w:rPr>
        <w:t>consequently</w:t>
      </w:r>
      <w:r>
        <w:rPr>
          <w:spacing w:val="-7"/>
          <w:w w:val="110"/>
        </w:rPr>
        <w:t xml:space="preserve"> </w:t>
      </w:r>
      <w:r>
        <w:rPr>
          <w:w w:val="110"/>
        </w:rPr>
        <w:t>the</w:t>
      </w:r>
      <w:r>
        <w:rPr>
          <w:spacing w:val="-7"/>
          <w:w w:val="110"/>
        </w:rPr>
        <w:t xml:space="preserve"> </w:t>
      </w:r>
      <w:r>
        <w:rPr>
          <w:w w:val="110"/>
        </w:rPr>
        <w:t>natural</w:t>
      </w:r>
      <w:r>
        <w:rPr>
          <w:spacing w:val="-9"/>
          <w:w w:val="110"/>
        </w:rPr>
        <w:t xml:space="preserve"> </w:t>
      </w:r>
      <w:r>
        <w:rPr>
          <w:w w:val="110"/>
        </w:rPr>
        <w:t>background</w:t>
      </w:r>
      <w:r>
        <w:rPr>
          <w:spacing w:val="-7"/>
          <w:w w:val="110"/>
        </w:rPr>
        <w:t xml:space="preserve"> </w:t>
      </w:r>
      <w:r>
        <w:rPr>
          <w:w w:val="110"/>
        </w:rPr>
        <w:t>dose values</w:t>
      </w:r>
      <w:r>
        <w:rPr>
          <w:spacing w:val="-9"/>
          <w:w w:val="110"/>
        </w:rPr>
        <w:t xml:space="preserve"> </w:t>
      </w:r>
      <w:r>
        <w:rPr>
          <w:w w:val="110"/>
        </w:rPr>
        <w:t>during</w:t>
      </w:r>
      <w:r>
        <w:rPr>
          <w:spacing w:val="-9"/>
          <w:w w:val="110"/>
        </w:rPr>
        <w:t xml:space="preserve"> </w:t>
      </w:r>
      <w:r>
        <w:rPr>
          <w:w w:val="110"/>
        </w:rPr>
        <w:t>the</w:t>
      </w:r>
      <w:r>
        <w:rPr>
          <w:spacing w:val="-8"/>
          <w:w w:val="110"/>
        </w:rPr>
        <w:t xml:space="preserve"> </w:t>
      </w:r>
      <w:r>
        <w:rPr>
          <w:w w:val="110"/>
        </w:rPr>
        <w:t>exposure</w:t>
      </w:r>
      <w:r>
        <w:rPr>
          <w:spacing w:val="-9"/>
          <w:w w:val="110"/>
        </w:rPr>
        <w:t xml:space="preserve"> </w:t>
      </w:r>
      <w:r>
        <w:rPr>
          <w:w w:val="110"/>
        </w:rPr>
        <w:t>period,</w:t>
      </w:r>
      <w:r>
        <w:rPr>
          <w:spacing w:val="-10"/>
          <w:w w:val="110"/>
        </w:rPr>
        <w:t xml:space="preserve"> </w:t>
      </w:r>
      <w:r>
        <w:rPr>
          <w:w w:val="110"/>
        </w:rPr>
        <w:t>e.g.</w:t>
      </w:r>
      <w:r>
        <w:rPr>
          <w:spacing w:val="-10"/>
          <w:w w:val="110"/>
        </w:rPr>
        <w:t xml:space="preserve"> </w:t>
      </w:r>
      <w:r>
        <w:rPr>
          <w:w w:val="110"/>
        </w:rPr>
        <w:t>by</w:t>
      </w:r>
      <w:r>
        <w:rPr>
          <w:spacing w:val="-9"/>
          <w:w w:val="110"/>
        </w:rPr>
        <w:t xml:space="preserve"> </w:t>
      </w:r>
      <w:r>
        <w:rPr>
          <w:w w:val="110"/>
        </w:rPr>
        <w:t>storing</w:t>
      </w:r>
      <w:r>
        <w:rPr>
          <w:spacing w:val="-8"/>
          <w:w w:val="110"/>
        </w:rPr>
        <w:t xml:space="preserve"> </w:t>
      </w:r>
      <w:r>
        <w:rPr>
          <w:w w:val="110"/>
        </w:rPr>
        <w:t>additional</w:t>
      </w:r>
      <w:r>
        <w:rPr>
          <w:spacing w:val="-10"/>
          <w:w w:val="110"/>
        </w:rPr>
        <w:t xml:space="preserve"> </w:t>
      </w:r>
      <w:proofErr w:type="spellStart"/>
      <w:r>
        <w:rPr>
          <w:w w:val="110"/>
        </w:rPr>
        <w:t>dosemeters</w:t>
      </w:r>
      <w:proofErr w:type="spellEnd"/>
      <w:r>
        <w:rPr>
          <w:w w:val="110"/>
        </w:rPr>
        <w:t xml:space="preserve"> </w:t>
      </w:r>
      <w:r>
        <w:t>in a shielded room with significantly reduced background dose rate. This</w:t>
      </w:r>
      <w:r>
        <w:rPr>
          <w:w w:val="110"/>
        </w:rPr>
        <w:t xml:space="preserve"> would allow a comparison of the measured background dose values during the exposure period and during the transport period. Another issue could be addressed in a future </w:t>
      </w:r>
      <w:proofErr w:type="spellStart"/>
      <w:r>
        <w:rPr>
          <w:w w:val="110"/>
        </w:rPr>
        <w:t>int</w:t>
      </w:r>
      <w:r>
        <w:rPr>
          <w:w w:val="110"/>
        </w:rPr>
        <w:t>ercomparison</w:t>
      </w:r>
      <w:proofErr w:type="spellEnd"/>
      <w:r>
        <w:rPr>
          <w:w w:val="110"/>
        </w:rPr>
        <w:t xml:space="preserve"> for services providing personal </w:t>
      </w:r>
      <w:proofErr w:type="spellStart"/>
      <w:r>
        <w:rPr>
          <w:w w:val="110"/>
        </w:rPr>
        <w:t>dosemeters</w:t>
      </w:r>
      <w:proofErr w:type="spellEnd"/>
      <w:r>
        <w:rPr>
          <w:w w:val="110"/>
        </w:rPr>
        <w:t xml:space="preserve"> instead of area </w:t>
      </w:r>
      <w:proofErr w:type="spellStart"/>
      <w:r>
        <w:rPr>
          <w:w w:val="110"/>
        </w:rPr>
        <w:t>dosemeters</w:t>
      </w:r>
      <w:proofErr w:type="spellEnd"/>
      <w:r>
        <w:rPr>
          <w:w w:val="110"/>
        </w:rPr>
        <w:t xml:space="preserve"> for environ- mental</w:t>
      </w:r>
      <w:r>
        <w:rPr>
          <w:spacing w:val="-11"/>
          <w:w w:val="110"/>
        </w:rPr>
        <w:t xml:space="preserve"> </w:t>
      </w:r>
      <w:r>
        <w:rPr>
          <w:w w:val="110"/>
        </w:rPr>
        <w:t>radiation</w:t>
      </w:r>
      <w:r>
        <w:rPr>
          <w:spacing w:val="-11"/>
          <w:w w:val="110"/>
        </w:rPr>
        <w:t xml:space="preserve"> </w:t>
      </w:r>
      <w:r>
        <w:rPr>
          <w:w w:val="110"/>
        </w:rPr>
        <w:t>monitoring.</w:t>
      </w:r>
      <w:r>
        <w:rPr>
          <w:spacing w:val="-11"/>
          <w:w w:val="110"/>
        </w:rPr>
        <w:t xml:space="preserve"> </w:t>
      </w:r>
      <w:r>
        <w:rPr>
          <w:w w:val="110"/>
        </w:rPr>
        <w:t>This</w:t>
      </w:r>
      <w:r>
        <w:rPr>
          <w:spacing w:val="-11"/>
          <w:w w:val="110"/>
        </w:rPr>
        <w:t xml:space="preserve"> </w:t>
      </w:r>
      <w:r>
        <w:rPr>
          <w:w w:val="110"/>
        </w:rPr>
        <w:t>may</w:t>
      </w:r>
      <w:r>
        <w:rPr>
          <w:spacing w:val="-11"/>
          <w:w w:val="110"/>
        </w:rPr>
        <w:t xml:space="preserve"> </w:t>
      </w:r>
      <w:r>
        <w:rPr>
          <w:w w:val="110"/>
        </w:rPr>
        <w:t>be</w:t>
      </w:r>
      <w:r>
        <w:rPr>
          <w:spacing w:val="-11"/>
          <w:w w:val="110"/>
        </w:rPr>
        <w:t xml:space="preserve"> </w:t>
      </w:r>
      <w:r>
        <w:rPr>
          <w:w w:val="110"/>
        </w:rPr>
        <w:t>necessary</w:t>
      </w:r>
      <w:r>
        <w:rPr>
          <w:spacing w:val="-11"/>
          <w:w w:val="110"/>
        </w:rPr>
        <w:t xml:space="preserve"> </w:t>
      </w:r>
      <w:r>
        <w:rPr>
          <w:w w:val="110"/>
        </w:rPr>
        <w:t>due</w:t>
      </w:r>
      <w:r>
        <w:rPr>
          <w:spacing w:val="-11"/>
          <w:w w:val="110"/>
        </w:rPr>
        <w:t xml:space="preserve"> </w:t>
      </w:r>
      <w:r>
        <w:rPr>
          <w:w w:val="110"/>
        </w:rPr>
        <w:t>to</w:t>
      </w:r>
      <w:r>
        <w:rPr>
          <w:spacing w:val="-11"/>
          <w:w w:val="110"/>
        </w:rPr>
        <w:t xml:space="preserve"> </w:t>
      </w:r>
      <w:r>
        <w:rPr>
          <w:w w:val="110"/>
        </w:rPr>
        <w:t>a</w:t>
      </w:r>
      <w:r>
        <w:rPr>
          <w:spacing w:val="-11"/>
          <w:w w:val="110"/>
        </w:rPr>
        <w:t xml:space="preserve"> </w:t>
      </w:r>
      <w:r>
        <w:rPr>
          <w:w w:val="110"/>
        </w:rPr>
        <w:t>lack</w:t>
      </w:r>
      <w:r>
        <w:rPr>
          <w:spacing w:val="-11"/>
          <w:w w:val="110"/>
        </w:rPr>
        <w:t xml:space="preserve"> </w:t>
      </w:r>
      <w:r>
        <w:rPr>
          <w:w w:val="110"/>
        </w:rPr>
        <w:t>of</w:t>
      </w:r>
      <w:r>
        <w:rPr>
          <w:spacing w:val="-11"/>
          <w:w w:val="110"/>
        </w:rPr>
        <w:t xml:space="preserve"> </w:t>
      </w:r>
      <w:r>
        <w:rPr>
          <w:w w:val="110"/>
        </w:rPr>
        <w:t xml:space="preserve">area </w:t>
      </w:r>
      <w:proofErr w:type="spellStart"/>
      <w:r>
        <w:rPr>
          <w:w w:val="110"/>
        </w:rPr>
        <w:t>dosemeters</w:t>
      </w:r>
      <w:proofErr w:type="spellEnd"/>
      <w:r>
        <w:rPr>
          <w:w w:val="110"/>
        </w:rPr>
        <w:t>,</w:t>
      </w:r>
      <w:r>
        <w:rPr>
          <w:spacing w:val="-9"/>
          <w:w w:val="110"/>
        </w:rPr>
        <w:t xml:space="preserve"> </w:t>
      </w:r>
      <w:r>
        <w:rPr>
          <w:w w:val="110"/>
        </w:rPr>
        <w:t>for</w:t>
      </w:r>
      <w:r>
        <w:rPr>
          <w:spacing w:val="-11"/>
          <w:w w:val="110"/>
        </w:rPr>
        <w:t xml:space="preserve"> </w:t>
      </w:r>
      <w:r>
        <w:rPr>
          <w:w w:val="110"/>
        </w:rPr>
        <w:t>example</w:t>
      </w:r>
      <w:r>
        <w:rPr>
          <w:spacing w:val="-10"/>
          <w:w w:val="110"/>
        </w:rPr>
        <w:t xml:space="preserve"> </w:t>
      </w:r>
      <w:r>
        <w:rPr>
          <w:w w:val="110"/>
        </w:rPr>
        <w:t>in</w:t>
      </w:r>
      <w:r>
        <w:rPr>
          <w:spacing w:val="-10"/>
          <w:w w:val="110"/>
        </w:rPr>
        <w:t xml:space="preserve"> </w:t>
      </w:r>
      <w:r>
        <w:rPr>
          <w:w w:val="110"/>
        </w:rPr>
        <w:t>case</w:t>
      </w:r>
      <w:r>
        <w:rPr>
          <w:spacing w:val="-10"/>
          <w:w w:val="110"/>
        </w:rPr>
        <w:t xml:space="preserve"> </w:t>
      </w:r>
      <w:r>
        <w:rPr>
          <w:w w:val="110"/>
        </w:rPr>
        <w:t>of</w:t>
      </w:r>
      <w:r>
        <w:rPr>
          <w:spacing w:val="-11"/>
          <w:w w:val="110"/>
        </w:rPr>
        <w:t xml:space="preserve"> </w:t>
      </w:r>
      <w:r>
        <w:rPr>
          <w:w w:val="110"/>
        </w:rPr>
        <w:t>a</w:t>
      </w:r>
      <w:r>
        <w:rPr>
          <w:spacing w:val="-10"/>
          <w:w w:val="110"/>
        </w:rPr>
        <w:t xml:space="preserve"> </w:t>
      </w:r>
      <w:r>
        <w:rPr>
          <w:w w:val="110"/>
        </w:rPr>
        <w:t>large-scale</w:t>
      </w:r>
      <w:r>
        <w:rPr>
          <w:spacing w:val="-10"/>
          <w:w w:val="110"/>
        </w:rPr>
        <w:t xml:space="preserve"> </w:t>
      </w:r>
      <w:r>
        <w:rPr>
          <w:w w:val="110"/>
        </w:rPr>
        <w:t>radiological</w:t>
      </w:r>
      <w:r>
        <w:rPr>
          <w:spacing w:val="-11"/>
          <w:w w:val="110"/>
        </w:rPr>
        <w:t xml:space="preserve"> </w:t>
      </w:r>
      <w:r>
        <w:rPr>
          <w:w w:val="110"/>
        </w:rPr>
        <w:t xml:space="preserve">emergency </w:t>
      </w:r>
      <w:r>
        <w:rPr>
          <w:spacing w:val="-2"/>
          <w:w w:val="110"/>
        </w:rPr>
        <w:t>situation.</w:t>
      </w:r>
    </w:p>
    <w:p w:rsidR="00985BBD" w:rsidRDefault="00985BBD">
      <w:pPr>
        <w:pStyle w:val="Textindependent"/>
        <w:spacing w:before="7"/>
        <w:rPr>
          <w:sz w:val="17"/>
        </w:rPr>
      </w:pPr>
    </w:p>
    <w:p w:rsidR="00985BBD" w:rsidRDefault="00E67BE8">
      <w:pPr>
        <w:pStyle w:val="Ttol1"/>
      </w:pPr>
      <w:bookmarkStart w:id="21" w:name="Declaration_of_competing_interest"/>
      <w:bookmarkEnd w:id="21"/>
      <w:r>
        <w:rPr>
          <w:w w:val="110"/>
        </w:rPr>
        <w:t>Declaration</w:t>
      </w:r>
      <w:r>
        <w:rPr>
          <w:spacing w:val="14"/>
          <w:w w:val="110"/>
        </w:rPr>
        <w:t xml:space="preserve"> </w:t>
      </w:r>
      <w:r>
        <w:rPr>
          <w:w w:val="110"/>
        </w:rPr>
        <w:t>of</w:t>
      </w:r>
      <w:r>
        <w:rPr>
          <w:spacing w:val="13"/>
          <w:w w:val="110"/>
        </w:rPr>
        <w:t xml:space="preserve"> </w:t>
      </w:r>
      <w:r>
        <w:rPr>
          <w:w w:val="110"/>
        </w:rPr>
        <w:t>competing</w:t>
      </w:r>
      <w:r>
        <w:rPr>
          <w:spacing w:val="14"/>
          <w:w w:val="110"/>
        </w:rPr>
        <w:t xml:space="preserve"> </w:t>
      </w:r>
      <w:r>
        <w:rPr>
          <w:spacing w:val="-2"/>
          <w:w w:val="110"/>
        </w:rPr>
        <w:t>interest</w:t>
      </w:r>
    </w:p>
    <w:p w:rsidR="00985BBD" w:rsidRDefault="00985BBD">
      <w:pPr>
        <w:pStyle w:val="Textindependent"/>
        <w:spacing w:before="4"/>
        <w:rPr>
          <w:b/>
          <w:sz w:val="20"/>
        </w:rPr>
      </w:pPr>
    </w:p>
    <w:p w:rsidR="00985BBD" w:rsidRDefault="00E67BE8">
      <w:pPr>
        <w:pStyle w:val="Textindependent"/>
        <w:spacing w:line="273" w:lineRule="auto"/>
        <w:ind w:left="131" w:right="39" w:firstLine="239"/>
        <w:jc w:val="both"/>
      </w:pPr>
      <w:r>
        <w:rPr>
          <w:w w:val="110"/>
        </w:rPr>
        <w:t>The authors declare that they have no known competing financial interests</w:t>
      </w:r>
      <w:r>
        <w:rPr>
          <w:spacing w:val="-6"/>
          <w:w w:val="110"/>
        </w:rPr>
        <w:t xml:space="preserve"> </w:t>
      </w:r>
      <w:r>
        <w:rPr>
          <w:w w:val="110"/>
        </w:rPr>
        <w:t>or</w:t>
      </w:r>
      <w:r>
        <w:rPr>
          <w:spacing w:val="-7"/>
          <w:w w:val="110"/>
        </w:rPr>
        <w:t xml:space="preserve"> </w:t>
      </w:r>
      <w:r>
        <w:rPr>
          <w:w w:val="110"/>
        </w:rPr>
        <w:t>personal</w:t>
      </w:r>
      <w:r>
        <w:rPr>
          <w:spacing w:val="-8"/>
          <w:w w:val="110"/>
        </w:rPr>
        <w:t xml:space="preserve"> </w:t>
      </w:r>
      <w:r>
        <w:rPr>
          <w:w w:val="110"/>
        </w:rPr>
        <w:t>relationships</w:t>
      </w:r>
      <w:r>
        <w:rPr>
          <w:spacing w:val="-8"/>
          <w:w w:val="110"/>
        </w:rPr>
        <w:t xml:space="preserve"> </w:t>
      </w:r>
      <w:r>
        <w:rPr>
          <w:w w:val="110"/>
        </w:rPr>
        <w:t>that</w:t>
      </w:r>
      <w:r>
        <w:rPr>
          <w:spacing w:val="-6"/>
          <w:w w:val="110"/>
        </w:rPr>
        <w:t xml:space="preserve"> </w:t>
      </w:r>
      <w:r>
        <w:rPr>
          <w:w w:val="110"/>
        </w:rPr>
        <w:t>could</w:t>
      </w:r>
      <w:r>
        <w:rPr>
          <w:spacing w:val="-7"/>
          <w:w w:val="110"/>
        </w:rPr>
        <w:t xml:space="preserve"> </w:t>
      </w:r>
      <w:r>
        <w:rPr>
          <w:w w:val="110"/>
        </w:rPr>
        <w:t>have</w:t>
      </w:r>
      <w:r>
        <w:rPr>
          <w:spacing w:val="-7"/>
          <w:w w:val="110"/>
        </w:rPr>
        <w:t xml:space="preserve"> </w:t>
      </w:r>
      <w:r>
        <w:rPr>
          <w:w w:val="110"/>
        </w:rPr>
        <w:t>appeared</w:t>
      </w:r>
      <w:r>
        <w:rPr>
          <w:spacing w:val="-7"/>
          <w:w w:val="110"/>
        </w:rPr>
        <w:t xml:space="preserve"> </w:t>
      </w:r>
      <w:r>
        <w:rPr>
          <w:w w:val="110"/>
        </w:rPr>
        <w:t>to</w:t>
      </w:r>
      <w:r>
        <w:rPr>
          <w:spacing w:val="-6"/>
          <w:w w:val="110"/>
        </w:rPr>
        <w:t xml:space="preserve"> </w:t>
      </w:r>
      <w:r>
        <w:rPr>
          <w:w w:val="110"/>
        </w:rPr>
        <w:t>influence the work reported in this paper.</w:t>
      </w:r>
    </w:p>
    <w:p w:rsidR="00985BBD" w:rsidRDefault="00985BBD">
      <w:pPr>
        <w:pStyle w:val="Textindependent"/>
        <w:spacing w:before="1"/>
        <w:rPr>
          <w:sz w:val="18"/>
        </w:rPr>
      </w:pPr>
    </w:p>
    <w:p w:rsidR="00985BBD" w:rsidRDefault="00E67BE8">
      <w:pPr>
        <w:pStyle w:val="Ttol1"/>
      </w:pPr>
      <w:r>
        <w:rPr>
          <w:w w:val="110"/>
        </w:rPr>
        <w:t>Data</w:t>
      </w:r>
      <w:r>
        <w:rPr>
          <w:spacing w:val="-5"/>
          <w:w w:val="110"/>
        </w:rPr>
        <w:t xml:space="preserve"> </w:t>
      </w:r>
      <w:r>
        <w:rPr>
          <w:spacing w:val="-2"/>
          <w:w w:val="110"/>
        </w:rPr>
        <w:t>availability</w:t>
      </w:r>
    </w:p>
    <w:p w:rsidR="00985BBD" w:rsidRDefault="00985BBD">
      <w:pPr>
        <w:pStyle w:val="Textindependent"/>
        <w:spacing w:before="4"/>
        <w:rPr>
          <w:b/>
          <w:sz w:val="20"/>
        </w:rPr>
      </w:pPr>
    </w:p>
    <w:p w:rsidR="00985BBD" w:rsidRDefault="00E67BE8">
      <w:pPr>
        <w:pStyle w:val="Textindependent"/>
        <w:ind w:left="370"/>
      </w:pPr>
      <w:r>
        <w:rPr>
          <w:w w:val="110"/>
        </w:rPr>
        <w:t>The</w:t>
      </w:r>
      <w:r>
        <w:rPr>
          <w:spacing w:val="4"/>
          <w:w w:val="110"/>
        </w:rPr>
        <w:t xml:space="preserve"> </w:t>
      </w:r>
      <w:r>
        <w:rPr>
          <w:w w:val="110"/>
        </w:rPr>
        <w:t>data</w:t>
      </w:r>
      <w:r>
        <w:rPr>
          <w:spacing w:val="5"/>
          <w:w w:val="110"/>
        </w:rPr>
        <w:t xml:space="preserve"> </w:t>
      </w:r>
      <w:r>
        <w:rPr>
          <w:w w:val="110"/>
        </w:rPr>
        <w:t>that</w:t>
      </w:r>
      <w:r>
        <w:rPr>
          <w:spacing w:val="4"/>
          <w:w w:val="110"/>
        </w:rPr>
        <w:t xml:space="preserve"> </w:t>
      </w:r>
      <w:r>
        <w:rPr>
          <w:w w:val="110"/>
        </w:rPr>
        <w:t>has</w:t>
      </w:r>
      <w:r>
        <w:rPr>
          <w:spacing w:val="4"/>
          <w:w w:val="110"/>
        </w:rPr>
        <w:t xml:space="preserve"> </w:t>
      </w:r>
      <w:r>
        <w:rPr>
          <w:w w:val="110"/>
        </w:rPr>
        <w:t>been</w:t>
      </w:r>
      <w:r>
        <w:rPr>
          <w:spacing w:val="5"/>
          <w:w w:val="110"/>
        </w:rPr>
        <w:t xml:space="preserve"> </w:t>
      </w:r>
      <w:r>
        <w:rPr>
          <w:w w:val="110"/>
        </w:rPr>
        <w:t>used</w:t>
      </w:r>
      <w:r>
        <w:rPr>
          <w:spacing w:val="4"/>
          <w:w w:val="110"/>
        </w:rPr>
        <w:t xml:space="preserve"> </w:t>
      </w:r>
      <w:r>
        <w:rPr>
          <w:w w:val="110"/>
        </w:rPr>
        <w:t>is</w:t>
      </w:r>
      <w:r>
        <w:rPr>
          <w:spacing w:val="6"/>
          <w:w w:val="110"/>
        </w:rPr>
        <w:t xml:space="preserve"> </w:t>
      </w:r>
      <w:r>
        <w:rPr>
          <w:spacing w:val="-2"/>
          <w:w w:val="110"/>
        </w:rPr>
        <w:t>confidential.</w:t>
      </w:r>
    </w:p>
    <w:p w:rsidR="00985BBD" w:rsidRDefault="00985BBD">
      <w:pPr>
        <w:pStyle w:val="Textindependent"/>
        <w:spacing w:before="5"/>
        <w:rPr>
          <w:sz w:val="20"/>
        </w:rPr>
      </w:pPr>
    </w:p>
    <w:p w:rsidR="00985BBD" w:rsidRDefault="00E67BE8">
      <w:pPr>
        <w:pStyle w:val="Ttol1"/>
      </w:pPr>
      <w:bookmarkStart w:id="22" w:name="Acknowledgements"/>
      <w:bookmarkEnd w:id="22"/>
      <w:r>
        <w:rPr>
          <w:spacing w:val="-2"/>
          <w:w w:val="110"/>
        </w:rPr>
        <w:t>Acknowledgements</w:t>
      </w:r>
    </w:p>
    <w:p w:rsidR="00985BBD" w:rsidRDefault="00985BBD">
      <w:pPr>
        <w:pStyle w:val="Textindependent"/>
        <w:spacing w:before="5"/>
        <w:rPr>
          <w:b/>
          <w:sz w:val="20"/>
        </w:rPr>
      </w:pPr>
    </w:p>
    <w:p w:rsidR="00985BBD" w:rsidRDefault="00E67BE8">
      <w:pPr>
        <w:pStyle w:val="Textindependent"/>
        <w:spacing w:line="273" w:lineRule="auto"/>
        <w:ind w:left="131" w:right="38" w:firstLine="239"/>
        <w:jc w:val="both"/>
      </w:pPr>
      <w:r>
        <w:rPr>
          <w:w w:val="110"/>
        </w:rPr>
        <w:t xml:space="preserve">This work has been performed by the IC2021area </w:t>
      </w:r>
      <w:proofErr w:type="spellStart"/>
      <w:r>
        <w:rPr>
          <w:w w:val="110"/>
        </w:rPr>
        <w:t>intercomparison</w:t>
      </w:r>
      <w:proofErr w:type="spellEnd"/>
      <w:r>
        <w:rPr>
          <w:w w:val="110"/>
        </w:rPr>
        <w:t xml:space="preserve"> organization</w:t>
      </w:r>
      <w:r>
        <w:rPr>
          <w:spacing w:val="-6"/>
          <w:w w:val="110"/>
        </w:rPr>
        <w:t xml:space="preserve"> </w:t>
      </w:r>
      <w:r>
        <w:rPr>
          <w:w w:val="110"/>
        </w:rPr>
        <w:t>group</w:t>
      </w:r>
      <w:r>
        <w:rPr>
          <w:spacing w:val="-6"/>
          <w:w w:val="110"/>
        </w:rPr>
        <w:t xml:space="preserve"> </w:t>
      </w:r>
      <w:r>
        <w:rPr>
          <w:w w:val="110"/>
        </w:rPr>
        <w:t>within</w:t>
      </w:r>
      <w:r>
        <w:rPr>
          <w:spacing w:val="-7"/>
          <w:w w:val="110"/>
        </w:rPr>
        <w:t xml:space="preserve"> </w:t>
      </w:r>
      <w:r>
        <w:rPr>
          <w:w w:val="110"/>
        </w:rPr>
        <w:t>the</w:t>
      </w:r>
      <w:r>
        <w:rPr>
          <w:spacing w:val="-7"/>
          <w:w w:val="110"/>
        </w:rPr>
        <w:t xml:space="preserve"> </w:t>
      </w:r>
      <w:r>
        <w:rPr>
          <w:w w:val="110"/>
        </w:rPr>
        <w:t>scientific</w:t>
      </w:r>
      <w:r>
        <w:rPr>
          <w:spacing w:val="-6"/>
          <w:w w:val="110"/>
        </w:rPr>
        <w:t xml:space="preserve"> </w:t>
      </w:r>
      <w:r>
        <w:rPr>
          <w:w w:val="110"/>
        </w:rPr>
        <w:t>network</w:t>
      </w:r>
      <w:r>
        <w:rPr>
          <w:spacing w:val="-6"/>
          <w:w w:val="110"/>
        </w:rPr>
        <w:t xml:space="preserve"> </w:t>
      </w:r>
      <w:r>
        <w:rPr>
          <w:w w:val="110"/>
        </w:rPr>
        <w:t>of</w:t>
      </w:r>
      <w:r>
        <w:rPr>
          <w:spacing w:val="-7"/>
          <w:w w:val="110"/>
        </w:rPr>
        <w:t xml:space="preserve"> </w:t>
      </w:r>
      <w:r>
        <w:rPr>
          <w:w w:val="110"/>
        </w:rPr>
        <w:t>EURADOS</w:t>
      </w:r>
      <w:r>
        <w:rPr>
          <w:spacing w:val="-7"/>
          <w:w w:val="110"/>
        </w:rPr>
        <w:t xml:space="preserve"> </w:t>
      </w:r>
      <w:r>
        <w:rPr>
          <w:w w:val="110"/>
        </w:rPr>
        <w:t xml:space="preserve">notably </w:t>
      </w:r>
      <w:r>
        <w:t>within</w:t>
      </w:r>
      <w:r>
        <w:rPr>
          <w:spacing w:val="22"/>
        </w:rPr>
        <w:t xml:space="preserve"> </w:t>
      </w:r>
      <w:r>
        <w:t>WG3</w:t>
      </w:r>
      <w:r>
        <w:rPr>
          <w:spacing w:val="21"/>
        </w:rPr>
        <w:t xml:space="preserve"> </w:t>
      </w:r>
      <w:r>
        <w:t>SG2</w:t>
      </w:r>
      <w:r>
        <w:rPr>
          <w:spacing w:val="20"/>
        </w:rPr>
        <w:t xml:space="preserve"> </w:t>
      </w:r>
      <w:r>
        <w:t>“Passive</w:t>
      </w:r>
      <w:r>
        <w:rPr>
          <w:spacing w:val="21"/>
        </w:rPr>
        <w:t xml:space="preserve"> </w:t>
      </w:r>
      <w:r>
        <w:t>Environmental</w:t>
      </w:r>
      <w:r>
        <w:rPr>
          <w:spacing w:val="19"/>
        </w:rPr>
        <w:t xml:space="preserve"> </w:t>
      </w:r>
      <w:r>
        <w:t>Dosimetry”.</w:t>
      </w:r>
      <w:r>
        <w:rPr>
          <w:spacing w:val="21"/>
        </w:rPr>
        <w:t xml:space="preserve"> </w:t>
      </w:r>
      <w:r>
        <w:t>The</w:t>
      </w:r>
      <w:r>
        <w:rPr>
          <w:spacing w:val="22"/>
        </w:rPr>
        <w:t xml:space="preserve"> </w:t>
      </w:r>
      <w:r>
        <w:t>authors</w:t>
      </w:r>
      <w:r>
        <w:rPr>
          <w:spacing w:val="21"/>
        </w:rPr>
        <w:t xml:space="preserve"> </w:t>
      </w:r>
      <w:r>
        <w:t>thank</w:t>
      </w:r>
      <w:r>
        <w:rPr>
          <w:spacing w:val="40"/>
        </w:rPr>
        <w:t xml:space="preserve"> </w:t>
      </w:r>
      <w:r>
        <w:t>all</w:t>
      </w:r>
      <w:r>
        <w:rPr>
          <w:spacing w:val="29"/>
        </w:rPr>
        <w:t xml:space="preserve"> </w:t>
      </w:r>
      <w:r>
        <w:t>EURADOS</w:t>
      </w:r>
      <w:r>
        <w:rPr>
          <w:spacing w:val="27"/>
        </w:rPr>
        <w:t xml:space="preserve"> </w:t>
      </w:r>
      <w:r>
        <w:t>working</w:t>
      </w:r>
      <w:r>
        <w:rPr>
          <w:spacing w:val="27"/>
        </w:rPr>
        <w:t xml:space="preserve"> </w:t>
      </w:r>
      <w:r>
        <w:t>gro</w:t>
      </w:r>
      <w:r>
        <w:t>up</w:t>
      </w:r>
      <w:r>
        <w:rPr>
          <w:spacing w:val="31"/>
        </w:rPr>
        <w:t xml:space="preserve"> </w:t>
      </w:r>
      <w:r>
        <w:t>members</w:t>
      </w:r>
      <w:r>
        <w:rPr>
          <w:spacing w:val="27"/>
        </w:rPr>
        <w:t xml:space="preserve"> </w:t>
      </w:r>
      <w:r>
        <w:t>and</w:t>
      </w:r>
      <w:r>
        <w:rPr>
          <w:spacing w:val="29"/>
        </w:rPr>
        <w:t xml:space="preserve"> </w:t>
      </w:r>
      <w:proofErr w:type="spellStart"/>
      <w:r>
        <w:t>intercomparison</w:t>
      </w:r>
      <w:proofErr w:type="spellEnd"/>
      <w:r>
        <w:rPr>
          <w:spacing w:val="29"/>
        </w:rPr>
        <w:t xml:space="preserve"> </w:t>
      </w:r>
      <w:r>
        <w:rPr>
          <w:spacing w:val="-2"/>
        </w:rPr>
        <w:t>participants</w:t>
      </w:r>
    </w:p>
    <w:p w:rsidR="00985BBD" w:rsidRDefault="00E67BE8">
      <w:pPr>
        <w:pStyle w:val="Textindependent"/>
        <w:spacing w:before="91" w:line="266" w:lineRule="auto"/>
        <w:ind w:left="131" w:right="109"/>
        <w:jc w:val="both"/>
      </w:pPr>
      <w:r>
        <w:br w:type="column"/>
      </w:r>
      <w:r>
        <w:rPr>
          <w:w w:val="110"/>
        </w:rPr>
        <w:t>for</w:t>
      </w:r>
      <w:r>
        <w:rPr>
          <w:spacing w:val="-11"/>
          <w:w w:val="110"/>
        </w:rPr>
        <w:t xml:space="preserve"> </w:t>
      </w:r>
      <w:r>
        <w:rPr>
          <w:w w:val="110"/>
        </w:rPr>
        <w:t>their</w:t>
      </w:r>
      <w:r>
        <w:rPr>
          <w:spacing w:val="-11"/>
          <w:w w:val="110"/>
        </w:rPr>
        <w:t xml:space="preserve"> </w:t>
      </w:r>
      <w:r>
        <w:rPr>
          <w:w w:val="110"/>
        </w:rPr>
        <w:t>interest</w:t>
      </w:r>
      <w:r>
        <w:rPr>
          <w:spacing w:val="-11"/>
          <w:w w:val="110"/>
        </w:rPr>
        <w:t xml:space="preserve"> </w:t>
      </w:r>
      <w:r>
        <w:rPr>
          <w:w w:val="110"/>
        </w:rPr>
        <w:t>and</w:t>
      </w:r>
      <w:r>
        <w:rPr>
          <w:spacing w:val="-11"/>
          <w:w w:val="110"/>
        </w:rPr>
        <w:t xml:space="preserve"> </w:t>
      </w:r>
      <w:r>
        <w:rPr>
          <w:w w:val="110"/>
        </w:rPr>
        <w:t>feedback,</w:t>
      </w:r>
      <w:r>
        <w:rPr>
          <w:spacing w:val="-11"/>
          <w:w w:val="110"/>
        </w:rPr>
        <w:t xml:space="preserve"> </w:t>
      </w:r>
      <w:r>
        <w:rPr>
          <w:w w:val="110"/>
        </w:rPr>
        <w:t>the</w:t>
      </w:r>
      <w:r>
        <w:rPr>
          <w:spacing w:val="-11"/>
          <w:w w:val="110"/>
        </w:rPr>
        <w:t xml:space="preserve"> </w:t>
      </w:r>
      <w:r>
        <w:rPr>
          <w:w w:val="110"/>
        </w:rPr>
        <w:t>KIT</w:t>
      </w:r>
      <w:r>
        <w:rPr>
          <w:spacing w:val="-11"/>
          <w:w w:val="110"/>
        </w:rPr>
        <w:t xml:space="preserve"> </w:t>
      </w:r>
      <w:r>
        <w:rPr>
          <w:w w:val="110"/>
        </w:rPr>
        <w:t>team</w:t>
      </w:r>
      <w:r>
        <w:rPr>
          <w:spacing w:val="-11"/>
          <w:w w:val="110"/>
        </w:rPr>
        <w:t xml:space="preserve"> </w:t>
      </w:r>
      <w:r>
        <w:rPr>
          <w:w w:val="110"/>
        </w:rPr>
        <w:t>for</w:t>
      </w:r>
      <w:r>
        <w:rPr>
          <w:spacing w:val="-11"/>
          <w:w w:val="110"/>
        </w:rPr>
        <w:t xml:space="preserve"> </w:t>
      </w:r>
      <w:proofErr w:type="spellStart"/>
      <w:r>
        <w:rPr>
          <w:w w:val="110"/>
        </w:rPr>
        <w:t>dosemeter</w:t>
      </w:r>
      <w:proofErr w:type="spellEnd"/>
      <w:r>
        <w:rPr>
          <w:spacing w:val="-11"/>
          <w:w w:val="110"/>
        </w:rPr>
        <w:t xml:space="preserve"> </w:t>
      </w:r>
      <w:r>
        <w:rPr>
          <w:w w:val="110"/>
        </w:rPr>
        <w:t>handling</w:t>
      </w:r>
      <w:r>
        <w:rPr>
          <w:spacing w:val="-11"/>
          <w:w w:val="110"/>
        </w:rPr>
        <w:t xml:space="preserve"> </w:t>
      </w:r>
      <w:r>
        <w:rPr>
          <w:w w:val="110"/>
        </w:rPr>
        <w:t xml:space="preserve">and </w:t>
      </w:r>
      <w:r>
        <w:rPr>
          <w:spacing w:val="-2"/>
          <w:w w:val="110"/>
        </w:rPr>
        <w:t>irradiations</w:t>
      </w:r>
      <w:r>
        <w:rPr>
          <w:spacing w:val="-5"/>
          <w:w w:val="110"/>
        </w:rPr>
        <w:t xml:space="preserve"> </w:t>
      </w:r>
      <w:r>
        <w:rPr>
          <w:spacing w:val="-2"/>
          <w:w w:val="110"/>
        </w:rPr>
        <w:t>and</w:t>
      </w:r>
      <w:r>
        <w:rPr>
          <w:spacing w:val="-5"/>
          <w:w w:val="110"/>
        </w:rPr>
        <w:t xml:space="preserve"> </w:t>
      </w:r>
      <w:r>
        <w:rPr>
          <w:spacing w:val="-2"/>
          <w:w w:val="110"/>
        </w:rPr>
        <w:t>Christian</w:t>
      </w:r>
      <w:r>
        <w:rPr>
          <w:spacing w:val="-6"/>
          <w:w w:val="110"/>
        </w:rPr>
        <w:t xml:space="preserve"> </w:t>
      </w:r>
      <w:r>
        <w:rPr>
          <w:spacing w:val="-2"/>
          <w:w w:val="110"/>
        </w:rPr>
        <w:t>Ga</w:t>
      </w:r>
      <w:r>
        <w:rPr>
          <w:rFonts w:ascii="DejaVu Sans" w:hAnsi="DejaVu Sans"/>
          <w:i/>
          <w:spacing w:val="-2"/>
          <w:w w:val="110"/>
          <w:position w:val="1"/>
        </w:rPr>
        <w:t>¨</w:t>
      </w:r>
      <w:proofErr w:type="spellStart"/>
      <w:r>
        <w:rPr>
          <w:spacing w:val="-2"/>
          <w:w w:val="110"/>
        </w:rPr>
        <w:t>rtner</w:t>
      </w:r>
      <w:proofErr w:type="spellEnd"/>
      <w:r>
        <w:rPr>
          <w:spacing w:val="-5"/>
          <w:w w:val="110"/>
        </w:rPr>
        <w:t xml:space="preserve"> </w:t>
      </w:r>
      <w:r>
        <w:rPr>
          <w:spacing w:val="-2"/>
          <w:w w:val="110"/>
        </w:rPr>
        <w:t>for</w:t>
      </w:r>
      <w:r>
        <w:rPr>
          <w:spacing w:val="-6"/>
          <w:w w:val="110"/>
        </w:rPr>
        <w:t xml:space="preserve"> </w:t>
      </w:r>
      <w:r>
        <w:rPr>
          <w:spacing w:val="-2"/>
          <w:w w:val="110"/>
        </w:rPr>
        <w:t>administrating</w:t>
      </w:r>
      <w:r>
        <w:rPr>
          <w:spacing w:val="-6"/>
          <w:w w:val="110"/>
        </w:rPr>
        <w:t xml:space="preserve"> </w:t>
      </w:r>
      <w:r>
        <w:rPr>
          <w:spacing w:val="-2"/>
          <w:w w:val="110"/>
        </w:rPr>
        <w:t>the</w:t>
      </w:r>
      <w:r>
        <w:rPr>
          <w:spacing w:val="-5"/>
          <w:w w:val="110"/>
        </w:rPr>
        <w:t xml:space="preserve"> </w:t>
      </w:r>
      <w:r>
        <w:rPr>
          <w:spacing w:val="-2"/>
          <w:w w:val="110"/>
        </w:rPr>
        <w:t>online</w:t>
      </w:r>
      <w:r>
        <w:rPr>
          <w:spacing w:val="-5"/>
          <w:w w:val="110"/>
        </w:rPr>
        <w:t xml:space="preserve"> </w:t>
      </w:r>
      <w:r>
        <w:rPr>
          <w:spacing w:val="-2"/>
          <w:w w:val="110"/>
        </w:rPr>
        <w:t>platform (</w:t>
      </w:r>
      <w:hyperlink r:id="rId37">
        <w:r>
          <w:rPr>
            <w:color w:val="2196D1"/>
            <w:spacing w:val="-2"/>
            <w:w w:val="110"/>
          </w:rPr>
          <w:t>www.eurados-intercomparison.org</w:t>
        </w:r>
      </w:hyperlink>
      <w:r>
        <w:rPr>
          <w:spacing w:val="-2"/>
          <w:w w:val="110"/>
        </w:rPr>
        <w:t>).</w:t>
      </w:r>
    </w:p>
    <w:p w:rsidR="00985BBD" w:rsidRDefault="00985BBD">
      <w:pPr>
        <w:pStyle w:val="Textindependent"/>
        <w:spacing w:before="8"/>
        <w:rPr>
          <w:sz w:val="18"/>
        </w:rPr>
      </w:pPr>
    </w:p>
    <w:p w:rsidR="00985BBD" w:rsidRPr="00E67BE8" w:rsidRDefault="00E67BE8">
      <w:pPr>
        <w:pStyle w:val="Ttol1"/>
        <w:rPr>
          <w:lang w:val="es-ES"/>
        </w:rPr>
      </w:pPr>
      <w:bookmarkStart w:id="23" w:name="References"/>
      <w:bookmarkEnd w:id="23"/>
      <w:proofErr w:type="spellStart"/>
      <w:r w:rsidRPr="00E67BE8">
        <w:rPr>
          <w:spacing w:val="-2"/>
          <w:w w:val="110"/>
          <w:lang w:val="es-ES"/>
        </w:rPr>
        <w:t>References</w:t>
      </w:r>
      <w:proofErr w:type="spellEnd"/>
    </w:p>
    <w:p w:rsidR="00985BBD" w:rsidRPr="00E67BE8" w:rsidRDefault="00985BBD">
      <w:pPr>
        <w:pStyle w:val="Textindependent"/>
        <w:spacing w:before="2"/>
        <w:rPr>
          <w:b/>
          <w:sz w:val="19"/>
          <w:lang w:val="es-ES"/>
        </w:rPr>
      </w:pPr>
    </w:p>
    <w:p w:rsidR="00985BBD" w:rsidRDefault="00E67BE8">
      <w:pPr>
        <w:spacing w:line="278" w:lineRule="auto"/>
        <w:ind w:left="371" w:right="89" w:hanging="240"/>
        <w:rPr>
          <w:sz w:val="12"/>
        </w:rPr>
      </w:pPr>
      <w:bookmarkStart w:id="24" w:name="_bookmark12"/>
      <w:bookmarkEnd w:id="24"/>
      <w:proofErr w:type="spellStart"/>
      <w:r w:rsidRPr="00E67BE8">
        <w:rPr>
          <w:w w:val="115"/>
          <w:sz w:val="12"/>
          <w:lang w:val="es-ES"/>
        </w:rPr>
        <w:t>Dombrowski</w:t>
      </w:r>
      <w:proofErr w:type="spellEnd"/>
      <w:r w:rsidRPr="00E67BE8">
        <w:rPr>
          <w:w w:val="115"/>
          <w:sz w:val="12"/>
          <w:lang w:val="es-ES"/>
        </w:rPr>
        <w:t xml:space="preserve">, H., Duch, M.A., </w:t>
      </w:r>
      <w:proofErr w:type="spellStart"/>
      <w:r w:rsidRPr="00E67BE8">
        <w:rPr>
          <w:w w:val="115"/>
          <w:sz w:val="12"/>
          <w:lang w:val="es-ES"/>
        </w:rPr>
        <w:t>Hranitzky</w:t>
      </w:r>
      <w:proofErr w:type="spellEnd"/>
      <w:r w:rsidRPr="00E67BE8">
        <w:rPr>
          <w:w w:val="115"/>
          <w:sz w:val="12"/>
          <w:lang w:val="es-ES"/>
        </w:rPr>
        <w:t xml:space="preserve">, C., </w:t>
      </w:r>
      <w:proofErr w:type="spellStart"/>
      <w:r w:rsidRPr="00E67BE8">
        <w:rPr>
          <w:w w:val="115"/>
          <w:sz w:val="12"/>
          <w:lang w:val="es-ES"/>
        </w:rPr>
        <w:t>Kleinau</w:t>
      </w:r>
      <w:proofErr w:type="spellEnd"/>
      <w:r w:rsidRPr="00E67BE8">
        <w:rPr>
          <w:w w:val="115"/>
          <w:sz w:val="12"/>
          <w:lang w:val="es-ES"/>
        </w:rPr>
        <w:t xml:space="preserve">, P., </w:t>
      </w:r>
      <w:proofErr w:type="spellStart"/>
      <w:r w:rsidRPr="00E67BE8">
        <w:rPr>
          <w:w w:val="115"/>
          <w:sz w:val="12"/>
          <w:lang w:val="es-ES"/>
        </w:rPr>
        <w:t>Neumaier</w:t>
      </w:r>
      <w:proofErr w:type="spellEnd"/>
      <w:r w:rsidRPr="00E67BE8">
        <w:rPr>
          <w:w w:val="115"/>
          <w:sz w:val="12"/>
          <w:lang w:val="es-ES"/>
        </w:rPr>
        <w:t xml:space="preserve">, S., </w:t>
      </w:r>
      <w:proofErr w:type="spellStart"/>
      <w:r w:rsidRPr="00E67BE8">
        <w:rPr>
          <w:w w:val="115"/>
          <w:sz w:val="12"/>
          <w:lang w:val="es-ES"/>
        </w:rPr>
        <w:t>Ranogajec</w:t>
      </w:r>
      <w:proofErr w:type="spellEnd"/>
      <w:r w:rsidRPr="00E67BE8">
        <w:rPr>
          <w:w w:val="115"/>
          <w:sz w:val="12"/>
          <w:lang w:val="es-ES"/>
        </w:rPr>
        <w:t>-</w:t>
      </w:r>
      <w:r w:rsidRPr="00E67BE8">
        <w:rPr>
          <w:spacing w:val="40"/>
          <w:w w:val="115"/>
          <w:sz w:val="12"/>
          <w:lang w:val="es-ES"/>
        </w:rPr>
        <w:t xml:space="preserve"> </w:t>
      </w:r>
      <w:proofErr w:type="spellStart"/>
      <w:r w:rsidRPr="00E67BE8">
        <w:rPr>
          <w:w w:val="115"/>
          <w:sz w:val="12"/>
          <w:lang w:val="es-ES"/>
        </w:rPr>
        <w:t>Komor</w:t>
      </w:r>
      <w:proofErr w:type="spellEnd"/>
      <w:r w:rsidRPr="00E67BE8">
        <w:rPr>
          <w:w w:val="115"/>
          <w:sz w:val="12"/>
          <w:lang w:val="es-ES"/>
        </w:rPr>
        <w:t>,</w:t>
      </w:r>
      <w:r w:rsidRPr="00E67BE8">
        <w:rPr>
          <w:spacing w:val="-3"/>
          <w:w w:val="115"/>
          <w:sz w:val="12"/>
          <w:lang w:val="es-ES"/>
        </w:rPr>
        <w:t xml:space="preserve"> </w:t>
      </w:r>
      <w:r w:rsidRPr="00E67BE8">
        <w:rPr>
          <w:w w:val="115"/>
          <w:sz w:val="12"/>
          <w:lang w:val="es-ES"/>
        </w:rPr>
        <w:t>M.,</w:t>
      </w:r>
      <w:r w:rsidRPr="00E67BE8">
        <w:rPr>
          <w:spacing w:val="-4"/>
          <w:w w:val="115"/>
          <w:sz w:val="12"/>
          <w:lang w:val="es-ES"/>
        </w:rPr>
        <w:t xml:space="preserve"> </w:t>
      </w:r>
      <w:proofErr w:type="spellStart"/>
      <w:r w:rsidRPr="00E67BE8">
        <w:rPr>
          <w:w w:val="115"/>
          <w:sz w:val="12"/>
          <w:lang w:val="es-ES"/>
        </w:rPr>
        <w:t>Rodriguez</w:t>
      </w:r>
      <w:proofErr w:type="spellEnd"/>
      <w:r w:rsidRPr="00E67BE8">
        <w:rPr>
          <w:w w:val="115"/>
          <w:sz w:val="12"/>
          <w:lang w:val="es-ES"/>
        </w:rPr>
        <w:t>,</w:t>
      </w:r>
      <w:r w:rsidRPr="00E67BE8">
        <w:rPr>
          <w:spacing w:val="-3"/>
          <w:w w:val="115"/>
          <w:sz w:val="12"/>
          <w:lang w:val="es-ES"/>
        </w:rPr>
        <w:t xml:space="preserve"> </w:t>
      </w:r>
      <w:r w:rsidRPr="00E67BE8">
        <w:rPr>
          <w:w w:val="115"/>
          <w:sz w:val="12"/>
          <w:lang w:val="es-ES"/>
        </w:rPr>
        <w:t>R.,</w:t>
      </w:r>
      <w:r w:rsidRPr="00E67BE8">
        <w:rPr>
          <w:spacing w:val="-4"/>
          <w:w w:val="115"/>
          <w:sz w:val="12"/>
          <w:lang w:val="es-ES"/>
        </w:rPr>
        <w:t xml:space="preserve"> </w:t>
      </w:r>
      <w:r w:rsidRPr="00E67BE8">
        <w:rPr>
          <w:w w:val="115"/>
          <w:sz w:val="12"/>
          <w:lang w:val="es-ES"/>
        </w:rPr>
        <w:t>2017.</w:t>
      </w:r>
      <w:r w:rsidRPr="00E67BE8">
        <w:rPr>
          <w:spacing w:val="-4"/>
          <w:w w:val="115"/>
          <w:sz w:val="12"/>
          <w:lang w:val="es-ES"/>
        </w:rPr>
        <w:t xml:space="preserve"> </w:t>
      </w:r>
      <w:r>
        <w:rPr>
          <w:w w:val="115"/>
          <w:sz w:val="12"/>
        </w:rPr>
        <w:t>EURADOS</w:t>
      </w:r>
      <w:r>
        <w:rPr>
          <w:spacing w:val="-4"/>
          <w:w w:val="115"/>
          <w:sz w:val="12"/>
        </w:rPr>
        <w:t xml:space="preserve"> </w:t>
      </w:r>
      <w:proofErr w:type="spellStart"/>
      <w:r>
        <w:rPr>
          <w:w w:val="115"/>
          <w:sz w:val="12"/>
        </w:rPr>
        <w:t>intercomparison</w:t>
      </w:r>
      <w:proofErr w:type="spellEnd"/>
      <w:r>
        <w:rPr>
          <w:spacing w:val="-3"/>
          <w:w w:val="115"/>
          <w:sz w:val="12"/>
        </w:rPr>
        <w:t xml:space="preserve"> </w:t>
      </w:r>
      <w:r>
        <w:rPr>
          <w:w w:val="115"/>
          <w:sz w:val="12"/>
        </w:rPr>
        <w:t>of</w:t>
      </w:r>
      <w:r>
        <w:rPr>
          <w:spacing w:val="-4"/>
          <w:w w:val="115"/>
          <w:sz w:val="12"/>
        </w:rPr>
        <w:t xml:space="preserve"> </w:t>
      </w:r>
      <w:r>
        <w:rPr>
          <w:w w:val="115"/>
          <w:sz w:val="12"/>
        </w:rPr>
        <w:t>passive</w:t>
      </w:r>
      <w:r>
        <w:rPr>
          <w:spacing w:val="-3"/>
          <w:w w:val="115"/>
          <w:sz w:val="12"/>
        </w:rPr>
        <w:t xml:space="preserve"> </w:t>
      </w:r>
      <w:r>
        <w:rPr>
          <w:i/>
          <w:w w:val="115"/>
          <w:sz w:val="12"/>
        </w:rPr>
        <w:t>H</w:t>
      </w:r>
      <w:r>
        <w:rPr>
          <w:w w:val="115"/>
          <w:sz w:val="12"/>
        </w:rPr>
        <w:t>*(10)</w:t>
      </w:r>
      <w:r>
        <w:rPr>
          <w:spacing w:val="-4"/>
          <w:w w:val="115"/>
          <w:sz w:val="12"/>
        </w:rPr>
        <w:t xml:space="preserve"> </w:t>
      </w:r>
      <w:r>
        <w:rPr>
          <w:w w:val="115"/>
          <w:sz w:val="12"/>
        </w:rPr>
        <w:t>area</w:t>
      </w:r>
      <w:r>
        <w:rPr>
          <w:spacing w:val="40"/>
          <w:w w:val="115"/>
          <w:sz w:val="12"/>
        </w:rPr>
        <w:t xml:space="preserve"> </w:t>
      </w:r>
      <w:proofErr w:type="spellStart"/>
      <w:r>
        <w:rPr>
          <w:w w:val="115"/>
          <w:sz w:val="12"/>
        </w:rPr>
        <w:t>dosemeters</w:t>
      </w:r>
      <w:proofErr w:type="spellEnd"/>
      <w:r>
        <w:rPr>
          <w:spacing w:val="40"/>
          <w:w w:val="115"/>
          <w:sz w:val="12"/>
        </w:rPr>
        <w:t xml:space="preserve"> </w:t>
      </w:r>
      <w:r>
        <w:rPr>
          <w:w w:val="115"/>
          <w:sz w:val="12"/>
        </w:rPr>
        <w:t>2014.</w:t>
      </w:r>
      <w:r>
        <w:rPr>
          <w:spacing w:val="40"/>
          <w:w w:val="115"/>
          <w:sz w:val="12"/>
        </w:rPr>
        <w:t xml:space="preserve"> </w:t>
      </w:r>
      <w:proofErr w:type="spellStart"/>
      <w:r>
        <w:rPr>
          <w:w w:val="115"/>
          <w:sz w:val="12"/>
        </w:rPr>
        <w:t>Radiat</w:t>
      </w:r>
      <w:proofErr w:type="spellEnd"/>
      <w:r>
        <w:rPr>
          <w:w w:val="115"/>
          <w:sz w:val="12"/>
        </w:rPr>
        <w:t>.</w:t>
      </w:r>
      <w:r>
        <w:rPr>
          <w:spacing w:val="40"/>
          <w:w w:val="115"/>
          <w:sz w:val="12"/>
        </w:rPr>
        <w:t xml:space="preserve"> </w:t>
      </w:r>
      <w:r>
        <w:rPr>
          <w:w w:val="115"/>
          <w:sz w:val="12"/>
        </w:rPr>
        <w:t>Meas.</w:t>
      </w:r>
      <w:r>
        <w:rPr>
          <w:spacing w:val="40"/>
          <w:w w:val="115"/>
          <w:sz w:val="12"/>
        </w:rPr>
        <w:t xml:space="preserve"> </w:t>
      </w:r>
      <w:r>
        <w:rPr>
          <w:w w:val="115"/>
          <w:sz w:val="12"/>
        </w:rPr>
        <w:t>106,</w:t>
      </w:r>
      <w:r>
        <w:rPr>
          <w:spacing w:val="40"/>
          <w:w w:val="115"/>
          <w:sz w:val="12"/>
        </w:rPr>
        <w:t xml:space="preserve"> </w:t>
      </w:r>
      <w:r>
        <w:rPr>
          <w:w w:val="115"/>
          <w:sz w:val="12"/>
        </w:rPr>
        <w:t>229–234.</w:t>
      </w:r>
      <w:r>
        <w:rPr>
          <w:spacing w:val="40"/>
          <w:w w:val="115"/>
          <w:sz w:val="12"/>
        </w:rPr>
        <w:t xml:space="preserve"> </w:t>
      </w:r>
      <w:hyperlink r:id="rId38">
        <w:r>
          <w:rPr>
            <w:color w:val="2196D1"/>
            <w:w w:val="115"/>
            <w:sz w:val="12"/>
          </w:rPr>
          <w:t>https://doi.org/10.1016/j.</w:t>
        </w:r>
      </w:hyperlink>
      <w:r>
        <w:rPr>
          <w:color w:val="2196D1"/>
          <w:spacing w:val="40"/>
          <w:w w:val="115"/>
          <w:sz w:val="12"/>
        </w:rPr>
        <w:t xml:space="preserve"> </w:t>
      </w:r>
      <w:hyperlink r:id="rId39">
        <w:r>
          <w:rPr>
            <w:color w:val="2196D1"/>
            <w:spacing w:val="-2"/>
            <w:w w:val="115"/>
            <w:sz w:val="12"/>
          </w:rPr>
          <w:t>radmeas.2017.05.008</w:t>
        </w:r>
      </w:hyperlink>
      <w:r>
        <w:rPr>
          <w:spacing w:val="-2"/>
          <w:w w:val="115"/>
          <w:sz w:val="12"/>
        </w:rPr>
        <w:t>.</w:t>
      </w:r>
    </w:p>
    <w:p w:rsidR="00985BBD" w:rsidRDefault="00E67BE8">
      <w:pPr>
        <w:spacing w:line="276" w:lineRule="auto"/>
        <w:ind w:left="371" w:right="149" w:hanging="240"/>
        <w:rPr>
          <w:sz w:val="12"/>
        </w:rPr>
      </w:pPr>
      <w:bookmarkStart w:id="25" w:name="_bookmark13"/>
      <w:bookmarkEnd w:id="25"/>
      <w:r>
        <w:rPr>
          <w:w w:val="120"/>
          <w:sz w:val="12"/>
        </w:rPr>
        <w:t xml:space="preserve">Dombrowski, H., 2019. Preparedness </w:t>
      </w:r>
      <w:proofErr w:type="spellStart"/>
      <w:r>
        <w:rPr>
          <w:w w:val="120"/>
          <w:sz w:val="12"/>
        </w:rPr>
        <w:t>intercomparison</w:t>
      </w:r>
      <w:proofErr w:type="spellEnd"/>
      <w:r>
        <w:rPr>
          <w:w w:val="120"/>
          <w:sz w:val="12"/>
        </w:rPr>
        <w:t xml:space="preserve"> of passive </w:t>
      </w:r>
      <w:r>
        <w:rPr>
          <w:i/>
          <w:w w:val="120"/>
          <w:sz w:val="12"/>
        </w:rPr>
        <w:t>H</w:t>
      </w:r>
      <w:r>
        <w:rPr>
          <w:w w:val="120"/>
          <w:sz w:val="12"/>
        </w:rPr>
        <w:t>*(10) area photon</w:t>
      </w:r>
      <w:r>
        <w:rPr>
          <w:spacing w:val="40"/>
          <w:w w:val="120"/>
          <w:sz w:val="12"/>
        </w:rPr>
        <w:t xml:space="preserve"> </w:t>
      </w:r>
      <w:proofErr w:type="spellStart"/>
      <w:r>
        <w:rPr>
          <w:w w:val="120"/>
          <w:sz w:val="12"/>
        </w:rPr>
        <w:t>dosemeters</w:t>
      </w:r>
      <w:proofErr w:type="spellEnd"/>
      <w:r>
        <w:rPr>
          <w:spacing w:val="-3"/>
          <w:w w:val="120"/>
          <w:sz w:val="12"/>
        </w:rPr>
        <w:t xml:space="preserve"> </w:t>
      </w:r>
      <w:r>
        <w:rPr>
          <w:w w:val="120"/>
          <w:sz w:val="12"/>
        </w:rPr>
        <w:t>in</w:t>
      </w:r>
      <w:r>
        <w:rPr>
          <w:spacing w:val="-4"/>
          <w:w w:val="120"/>
          <w:sz w:val="12"/>
        </w:rPr>
        <w:t xml:space="preserve"> </w:t>
      </w:r>
      <w:r>
        <w:rPr>
          <w:w w:val="120"/>
          <w:sz w:val="12"/>
        </w:rPr>
        <w:t>2017/2018</w:t>
      </w:r>
      <w:r>
        <w:rPr>
          <w:spacing w:val="-4"/>
          <w:w w:val="120"/>
          <w:sz w:val="12"/>
        </w:rPr>
        <w:t xml:space="preserve"> </w:t>
      </w:r>
      <w:r>
        <w:rPr>
          <w:w w:val="120"/>
          <w:sz w:val="12"/>
        </w:rPr>
        <w:t>(IC2017prep).</w:t>
      </w:r>
      <w:r>
        <w:rPr>
          <w:spacing w:val="-3"/>
          <w:w w:val="120"/>
          <w:sz w:val="12"/>
        </w:rPr>
        <w:t xml:space="preserve"> </w:t>
      </w:r>
      <w:r>
        <w:rPr>
          <w:w w:val="120"/>
          <w:sz w:val="12"/>
        </w:rPr>
        <w:t>J.</w:t>
      </w:r>
      <w:r>
        <w:rPr>
          <w:spacing w:val="-3"/>
          <w:w w:val="120"/>
          <w:sz w:val="12"/>
        </w:rPr>
        <w:t xml:space="preserve"> </w:t>
      </w:r>
      <w:r>
        <w:rPr>
          <w:w w:val="120"/>
          <w:sz w:val="12"/>
        </w:rPr>
        <w:t>Instrument.,</w:t>
      </w:r>
      <w:r>
        <w:rPr>
          <w:spacing w:val="-4"/>
          <w:w w:val="120"/>
          <w:sz w:val="12"/>
        </w:rPr>
        <w:t xml:space="preserve"> </w:t>
      </w:r>
      <w:r>
        <w:rPr>
          <w:w w:val="120"/>
          <w:sz w:val="12"/>
        </w:rPr>
        <w:t>JINST</w:t>
      </w:r>
      <w:r>
        <w:rPr>
          <w:spacing w:val="-4"/>
          <w:w w:val="120"/>
          <w:sz w:val="12"/>
        </w:rPr>
        <w:t xml:space="preserve"> </w:t>
      </w:r>
      <w:r>
        <w:rPr>
          <w:w w:val="120"/>
          <w:sz w:val="12"/>
        </w:rPr>
        <w:t>14,</w:t>
      </w:r>
      <w:r>
        <w:rPr>
          <w:spacing w:val="-4"/>
          <w:w w:val="120"/>
          <w:sz w:val="12"/>
        </w:rPr>
        <w:t xml:space="preserve"> </w:t>
      </w:r>
      <w:r>
        <w:rPr>
          <w:w w:val="120"/>
          <w:sz w:val="12"/>
        </w:rPr>
        <w:t>P10008.</w:t>
      </w:r>
      <w:r>
        <w:rPr>
          <w:spacing w:val="-4"/>
          <w:w w:val="120"/>
          <w:sz w:val="12"/>
        </w:rPr>
        <w:t xml:space="preserve"> </w:t>
      </w:r>
      <w:hyperlink r:id="rId40">
        <w:r>
          <w:rPr>
            <w:color w:val="2196D1"/>
            <w:w w:val="120"/>
            <w:sz w:val="12"/>
          </w:rPr>
          <w:t>https://</w:t>
        </w:r>
      </w:hyperlink>
      <w:r>
        <w:rPr>
          <w:color w:val="2196D1"/>
          <w:spacing w:val="40"/>
          <w:w w:val="120"/>
          <w:sz w:val="12"/>
        </w:rPr>
        <w:t xml:space="preserve"> </w:t>
      </w:r>
      <w:hyperlink r:id="rId41">
        <w:r>
          <w:rPr>
            <w:color w:val="2196D1"/>
            <w:spacing w:val="-2"/>
            <w:w w:val="120"/>
            <w:sz w:val="12"/>
          </w:rPr>
          <w:t>doi.org/10.1088/1748-0221/14/10/P10008</w:t>
        </w:r>
      </w:hyperlink>
      <w:r>
        <w:rPr>
          <w:spacing w:val="-2"/>
          <w:w w:val="120"/>
          <w:sz w:val="12"/>
        </w:rPr>
        <w:t>.</w:t>
      </w:r>
    </w:p>
    <w:p w:rsidR="00985BBD" w:rsidRDefault="00E67BE8">
      <w:pPr>
        <w:spacing w:line="276" w:lineRule="auto"/>
        <w:ind w:left="371" w:right="182" w:hanging="240"/>
        <w:rPr>
          <w:sz w:val="12"/>
        </w:rPr>
      </w:pPr>
      <w:bookmarkStart w:id="26" w:name="_bookmark14"/>
      <w:bookmarkEnd w:id="26"/>
      <w:r>
        <w:rPr>
          <w:w w:val="115"/>
          <w:sz w:val="12"/>
        </w:rPr>
        <w:t xml:space="preserve">Duch, M.A., Dombrowski, H., </w:t>
      </w:r>
      <w:proofErr w:type="spellStart"/>
      <w:r>
        <w:rPr>
          <w:w w:val="115"/>
          <w:sz w:val="12"/>
        </w:rPr>
        <w:t>Hranitzky</w:t>
      </w:r>
      <w:proofErr w:type="spellEnd"/>
      <w:r>
        <w:rPr>
          <w:w w:val="115"/>
          <w:sz w:val="12"/>
        </w:rPr>
        <w:t>, C., 2021. Overview of passive area dosimetry</w:t>
      </w:r>
      <w:r>
        <w:rPr>
          <w:spacing w:val="40"/>
          <w:w w:val="120"/>
          <w:sz w:val="12"/>
        </w:rPr>
        <w:t xml:space="preserve"> </w:t>
      </w:r>
      <w:r>
        <w:rPr>
          <w:w w:val="120"/>
          <w:sz w:val="12"/>
        </w:rPr>
        <w:t>systems</w:t>
      </w:r>
      <w:r>
        <w:rPr>
          <w:spacing w:val="-4"/>
          <w:w w:val="120"/>
          <w:sz w:val="12"/>
        </w:rPr>
        <w:t xml:space="preserve"> </w:t>
      </w:r>
      <w:r>
        <w:rPr>
          <w:w w:val="120"/>
          <w:sz w:val="12"/>
        </w:rPr>
        <w:t>used</w:t>
      </w:r>
      <w:r>
        <w:rPr>
          <w:spacing w:val="-4"/>
          <w:w w:val="120"/>
          <w:sz w:val="12"/>
        </w:rPr>
        <w:t xml:space="preserve"> </w:t>
      </w:r>
      <w:r>
        <w:rPr>
          <w:w w:val="120"/>
          <w:sz w:val="12"/>
        </w:rPr>
        <w:t>in</w:t>
      </w:r>
      <w:r>
        <w:rPr>
          <w:spacing w:val="-4"/>
          <w:w w:val="120"/>
          <w:sz w:val="12"/>
        </w:rPr>
        <w:t xml:space="preserve"> </w:t>
      </w:r>
      <w:r>
        <w:rPr>
          <w:w w:val="120"/>
          <w:sz w:val="12"/>
        </w:rPr>
        <w:t>European</w:t>
      </w:r>
      <w:r>
        <w:rPr>
          <w:spacing w:val="-4"/>
          <w:w w:val="120"/>
          <w:sz w:val="12"/>
        </w:rPr>
        <w:t xml:space="preserve"> </w:t>
      </w:r>
      <w:r>
        <w:rPr>
          <w:w w:val="120"/>
          <w:sz w:val="12"/>
        </w:rPr>
        <w:t>countries.</w:t>
      </w:r>
      <w:r>
        <w:rPr>
          <w:spacing w:val="-5"/>
          <w:w w:val="120"/>
          <w:sz w:val="12"/>
        </w:rPr>
        <w:t xml:space="preserve"> </w:t>
      </w:r>
      <w:r>
        <w:rPr>
          <w:w w:val="120"/>
          <w:sz w:val="12"/>
        </w:rPr>
        <w:t>EURADOS</w:t>
      </w:r>
      <w:r>
        <w:rPr>
          <w:spacing w:val="-5"/>
          <w:w w:val="120"/>
          <w:sz w:val="12"/>
        </w:rPr>
        <w:t xml:space="preserve"> </w:t>
      </w:r>
      <w:r>
        <w:rPr>
          <w:w w:val="120"/>
          <w:sz w:val="12"/>
        </w:rPr>
        <w:t>2021</w:t>
      </w:r>
      <w:r>
        <w:rPr>
          <w:spacing w:val="-4"/>
          <w:w w:val="120"/>
          <w:sz w:val="12"/>
        </w:rPr>
        <w:t xml:space="preserve"> </w:t>
      </w:r>
      <w:r>
        <w:rPr>
          <w:w w:val="120"/>
          <w:sz w:val="12"/>
        </w:rPr>
        <w:t>(February).</w:t>
      </w:r>
      <w:r>
        <w:rPr>
          <w:spacing w:val="-5"/>
          <w:w w:val="120"/>
          <w:sz w:val="12"/>
        </w:rPr>
        <w:t xml:space="preserve"> </w:t>
      </w:r>
      <w:hyperlink r:id="rId42">
        <w:r>
          <w:rPr>
            <w:color w:val="2196D1"/>
            <w:w w:val="120"/>
            <w:sz w:val="12"/>
          </w:rPr>
          <w:t>https://doi.org/</w:t>
        </w:r>
      </w:hyperlink>
      <w:r>
        <w:rPr>
          <w:color w:val="2196D1"/>
          <w:spacing w:val="40"/>
          <w:w w:val="120"/>
          <w:sz w:val="12"/>
        </w:rPr>
        <w:t xml:space="preserve"> </w:t>
      </w:r>
      <w:hyperlink r:id="rId43">
        <w:r>
          <w:rPr>
            <w:color w:val="2196D1"/>
            <w:w w:val="120"/>
            <w:sz w:val="12"/>
          </w:rPr>
          <w:t>10.12768/w4hj-ef08</w:t>
        </w:r>
      </w:hyperlink>
      <w:r>
        <w:rPr>
          <w:w w:val="120"/>
          <w:sz w:val="12"/>
        </w:rPr>
        <w:t xml:space="preserve">. Report 2021-02, </w:t>
      </w:r>
      <w:proofErr w:type="spellStart"/>
      <w:r>
        <w:rPr>
          <w:w w:val="120"/>
          <w:sz w:val="12"/>
        </w:rPr>
        <w:t>Neuherberg</w:t>
      </w:r>
      <w:proofErr w:type="spellEnd"/>
      <w:r>
        <w:rPr>
          <w:w w:val="120"/>
          <w:sz w:val="12"/>
        </w:rPr>
        <w:t>.</w:t>
      </w:r>
    </w:p>
    <w:p w:rsidR="00985BBD" w:rsidRDefault="00E67BE8">
      <w:pPr>
        <w:spacing w:line="276" w:lineRule="auto"/>
        <w:ind w:left="371" w:right="182" w:hanging="240"/>
        <w:rPr>
          <w:sz w:val="12"/>
        </w:rPr>
      </w:pPr>
      <w:bookmarkStart w:id="27" w:name="_bookmark15"/>
      <w:bookmarkEnd w:id="27"/>
      <w:proofErr w:type="spellStart"/>
      <w:r>
        <w:rPr>
          <w:w w:val="115"/>
          <w:sz w:val="12"/>
        </w:rPr>
        <w:t>Hranitzky</w:t>
      </w:r>
      <w:proofErr w:type="spellEnd"/>
      <w:r>
        <w:rPr>
          <w:w w:val="115"/>
          <w:sz w:val="12"/>
        </w:rPr>
        <w:t>,</w:t>
      </w:r>
      <w:r>
        <w:rPr>
          <w:spacing w:val="-4"/>
          <w:w w:val="115"/>
          <w:sz w:val="12"/>
        </w:rPr>
        <w:t xml:space="preserve"> </w:t>
      </w:r>
      <w:r>
        <w:rPr>
          <w:w w:val="115"/>
          <w:sz w:val="12"/>
        </w:rPr>
        <w:t>C.,</w:t>
      </w:r>
      <w:r>
        <w:rPr>
          <w:spacing w:val="-5"/>
          <w:w w:val="115"/>
          <w:sz w:val="12"/>
        </w:rPr>
        <w:t xml:space="preserve"> </w:t>
      </w:r>
      <w:r>
        <w:rPr>
          <w:w w:val="115"/>
          <w:sz w:val="12"/>
        </w:rPr>
        <w:t>G</w:t>
      </w:r>
      <w:r>
        <w:rPr>
          <w:rFonts w:ascii="DejaVu Sans" w:hAnsi="DejaVu Sans"/>
          <w:i/>
          <w:w w:val="115"/>
          <w:position w:val="1"/>
          <w:sz w:val="12"/>
        </w:rPr>
        <w:t>¨</w:t>
      </w:r>
      <w:proofErr w:type="spellStart"/>
      <w:r>
        <w:rPr>
          <w:w w:val="115"/>
          <w:sz w:val="12"/>
        </w:rPr>
        <w:t>artner</w:t>
      </w:r>
      <w:proofErr w:type="spellEnd"/>
      <w:r>
        <w:rPr>
          <w:w w:val="115"/>
          <w:sz w:val="12"/>
        </w:rPr>
        <w:t>,</w:t>
      </w:r>
      <w:r>
        <w:rPr>
          <w:spacing w:val="-4"/>
          <w:w w:val="115"/>
          <w:sz w:val="12"/>
        </w:rPr>
        <w:t xml:space="preserve"> </w:t>
      </w:r>
      <w:r>
        <w:rPr>
          <w:w w:val="115"/>
          <w:sz w:val="12"/>
        </w:rPr>
        <w:t>C.,</w:t>
      </w:r>
      <w:r>
        <w:rPr>
          <w:spacing w:val="-4"/>
          <w:w w:val="115"/>
          <w:sz w:val="12"/>
        </w:rPr>
        <w:t xml:space="preserve"> </w:t>
      </w:r>
      <w:proofErr w:type="spellStart"/>
      <w:r>
        <w:rPr>
          <w:w w:val="115"/>
          <w:sz w:val="12"/>
        </w:rPr>
        <w:t>Naber</w:t>
      </w:r>
      <w:proofErr w:type="spellEnd"/>
      <w:r>
        <w:rPr>
          <w:w w:val="115"/>
          <w:sz w:val="12"/>
        </w:rPr>
        <w:t>,</w:t>
      </w:r>
      <w:r>
        <w:rPr>
          <w:spacing w:val="-4"/>
          <w:w w:val="115"/>
          <w:sz w:val="12"/>
        </w:rPr>
        <w:t xml:space="preserve"> </w:t>
      </w:r>
      <w:r>
        <w:rPr>
          <w:w w:val="115"/>
          <w:sz w:val="12"/>
        </w:rPr>
        <w:t>C.,</w:t>
      </w:r>
      <w:r>
        <w:rPr>
          <w:spacing w:val="-4"/>
          <w:w w:val="115"/>
          <w:sz w:val="12"/>
        </w:rPr>
        <w:t xml:space="preserve"> </w:t>
      </w:r>
      <w:r>
        <w:rPr>
          <w:w w:val="115"/>
          <w:sz w:val="12"/>
        </w:rPr>
        <w:t>Aslan,</w:t>
      </w:r>
      <w:r>
        <w:rPr>
          <w:spacing w:val="-5"/>
          <w:w w:val="115"/>
          <w:sz w:val="12"/>
        </w:rPr>
        <w:t xml:space="preserve"> </w:t>
      </w:r>
      <w:r>
        <w:rPr>
          <w:w w:val="115"/>
          <w:sz w:val="12"/>
        </w:rPr>
        <w:t>J.,</w:t>
      </w:r>
      <w:r>
        <w:rPr>
          <w:spacing w:val="-4"/>
          <w:w w:val="115"/>
          <w:sz w:val="12"/>
        </w:rPr>
        <w:t xml:space="preserve"> </w:t>
      </w:r>
      <w:r>
        <w:rPr>
          <w:w w:val="115"/>
          <w:sz w:val="12"/>
        </w:rPr>
        <w:t>Duch,</w:t>
      </w:r>
      <w:r>
        <w:rPr>
          <w:spacing w:val="-4"/>
          <w:w w:val="115"/>
          <w:sz w:val="12"/>
        </w:rPr>
        <w:t xml:space="preserve"> </w:t>
      </w:r>
      <w:r>
        <w:rPr>
          <w:w w:val="115"/>
          <w:sz w:val="12"/>
        </w:rPr>
        <w:t>M.A.,</w:t>
      </w:r>
      <w:r>
        <w:rPr>
          <w:spacing w:val="-3"/>
          <w:w w:val="115"/>
          <w:sz w:val="12"/>
        </w:rPr>
        <w:t xml:space="preserve"> </w:t>
      </w:r>
      <w:proofErr w:type="spellStart"/>
      <w:r>
        <w:rPr>
          <w:w w:val="115"/>
          <w:sz w:val="12"/>
        </w:rPr>
        <w:t>Haninger</w:t>
      </w:r>
      <w:proofErr w:type="spellEnd"/>
      <w:r>
        <w:rPr>
          <w:w w:val="115"/>
          <w:sz w:val="12"/>
        </w:rPr>
        <w:t>,</w:t>
      </w:r>
      <w:r>
        <w:rPr>
          <w:spacing w:val="-5"/>
          <w:w w:val="115"/>
          <w:sz w:val="12"/>
        </w:rPr>
        <w:t xml:space="preserve"> </w:t>
      </w:r>
      <w:r>
        <w:rPr>
          <w:w w:val="115"/>
          <w:sz w:val="12"/>
        </w:rPr>
        <w:t>T.,</w:t>
      </w:r>
      <w:r>
        <w:rPr>
          <w:spacing w:val="-4"/>
          <w:w w:val="115"/>
          <w:sz w:val="12"/>
        </w:rPr>
        <w:t xml:space="preserve"> </w:t>
      </w:r>
      <w:proofErr w:type="spellStart"/>
      <w:r>
        <w:rPr>
          <w:w w:val="115"/>
          <w:sz w:val="12"/>
        </w:rPr>
        <w:t>Knezevic</w:t>
      </w:r>
      <w:proofErr w:type="spellEnd"/>
      <w:r>
        <w:rPr>
          <w:w w:val="115"/>
          <w:sz w:val="12"/>
        </w:rPr>
        <w:t>,</w:t>
      </w:r>
      <w:r>
        <w:rPr>
          <w:spacing w:val="-4"/>
          <w:w w:val="115"/>
          <w:sz w:val="12"/>
        </w:rPr>
        <w:t xml:space="preserve"> </w:t>
      </w:r>
      <w:r>
        <w:rPr>
          <w:w w:val="115"/>
          <w:sz w:val="12"/>
        </w:rPr>
        <w:t>Z.,</w:t>
      </w:r>
      <w:r>
        <w:rPr>
          <w:spacing w:val="40"/>
          <w:w w:val="115"/>
          <w:sz w:val="12"/>
        </w:rPr>
        <w:t xml:space="preserve"> </w:t>
      </w:r>
      <w:r>
        <w:rPr>
          <w:w w:val="115"/>
          <w:sz w:val="12"/>
        </w:rPr>
        <w:t xml:space="preserve">2022. </w:t>
      </w:r>
      <w:proofErr w:type="spellStart"/>
      <w:r>
        <w:rPr>
          <w:w w:val="115"/>
          <w:sz w:val="12"/>
        </w:rPr>
        <w:t>Intercomparison</w:t>
      </w:r>
      <w:proofErr w:type="spellEnd"/>
      <w:r>
        <w:rPr>
          <w:w w:val="115"/>
          <w:sz w:val="12"/>
        </w:rPr>
        <w:t xml:space="preserve"> IC2021area of passive area dosimetry systems. EURADOS</w:t>
      </w:r>
      <w:r>
        <w:rPr>
          <w:spacing w:val="40"/>
          <w:w w:val="115"/>
          <w:sz w:val="12"/>
        </w:rPr>
        <w:t xml:space="preserve"> </w:t>
      </w:r>
      <w:r>
        <w:rPr>
          <w:w w:val="115"/>
          <w:sz w:val="12"/>
        </w:rPr>
        <w:t>2022</w:t>
      </w:r>
      <w:r>
        <w:rPr>
          <w:spacing w:val="40"/>
          <w:w w:val="115"/>
          <w:sz w:val="12"/>
        </w:rPr>
        <w:t xml:space="preserve"> </w:t>
      </w:r>
      <w:r>
        <w:rPr>
          <w:w w:val="115"/>
          <w:sz w:val="12"/>
        </w:rPr>
        <w:t>(May).</w:t>
      </w:r>
      <w:r>
        <w:rPr>
          <w:spacing w:val="40"/>
          <w:w w:val="115"/>
          <w:sz w:val="12"/>
        </w:rPr>
        <w:t xml:space="preserve"> </w:t>
      </w:r>
      <w:hyperlink r:id="rId44">
        <w:r>
          <w:rPr>
            <w:color w:val="2196D1"/>
            <w:w w:val="115"/>
            <w:sz w:val="12"/>
          </w:rPr>
          <w:t>https://doi.org/10.12768/55t9-ms26</w:t>
        </w:r>
      </w:hyperlink>
      <w:r>
        <w:rPr>
          <w:w w:val="115"/>
          <w:sz w:val="12"/>
        </w:rPr>
        <w:t>.</w:t>
      </w:r>
      <w:r>
        <w:rPr>
          <w:spacing w:val="39"/>
          <w:w w:val="115"/>
          <w:sz w:val="12"/>
        </w:rPr>
        <w:t xml:space="preserve"> </w:t>
      </w:r>
      <w:r>
        <w:rPr>
          <w:w w:val="115"/>
          <w:sz w:val="12"/>
        </w:rPr>
        <w:t>Report</w:t>
      </w:r>
      <w:r>
        <w:rPr>
          <w:spacing w:val="40"/>
          <w:w w:val="115"/>
          <w:sz w:val="12"/>
        </w:rPr>
        <w:t xml:space="preserve"> </w:t>
      </w:r>
      <w:r>
        <w:rPr>
          <w:w w:val="115"/>
          <w:sz w:val="12"/>
        </w:rPr>
        <w:t>2022-01,</w:t>
      </w:r>
      <w:r>
        <w:rPr>
          <w:spacing w:val="40"/>
          <w:w w:val="115"/>
          <w:sz w:val="12"/>
        </w:rPr>
        <w:t xml:space="preserve"> </w:t>
      </w:r>
      <w:proofErr w:type="spellStart"/>
      <w:r>
        <w:rPr>
          <w:w w:val="115"/>
          <w:sz w:val="12"/>
        </w:rPr>
        <w:t>Neuherberg</w:t>
      </w:r>
      <w:proofErr w:type="spellEnd"/>
      <w:r>
        <w:rPr>
          <w:w w:val="115"/>
          <w:sz w:val="12"/>
        </w:rPr>
        <w:t>.</w:t>
      </w:r>
    </w:p>
    <w:bookmarkStart w:id="28" w:name="_bookmark16"/>
    <w:bookmarkEnd w:id="28"/>
    <w:p w:rsidR="00985BBD" w:rsidRDefault="00E67BE8">
      <w:pPr>
        <w:spacing w:line="276" w:lineRule="auto"/>
        <w:ind w:left="371" w:right="197" w:hanging="240"/>
        <w:rPr>
          <w:sz w:val="12"/>
        </w:rPr>
      </w:pPr>
      <w:r>
        <w:fldChar w:fldCharType="begin"/>
      </w:r>
      <w:r>
        <w:instrText xml:space="preserve"> HYPERLINK "http://refhub.elsevier.com/S1350-4487(23)00036-7/sref5" \h </w:instrText>
      </w:r>
      <w:r>
        <w:fldChar w:fldCharType="separate"/>
      </w:r>
      <w:r>
        <w:rPr>
          <w:color w:val="2196D1"/>
          <w:w w:val="115"/>
          <w:sz w:val="12"/>
        </w:rPr>
        <w:t xml:space="preserve">IEC 62387, 2020. Radiation Protection Instrumentation – Dosimetry </w:t>
      </w:r>
      <w:r>
        <w:rPr>
          <w:color w:val="2196D1"/>
          <w:w w:val="115"/>
          <w:sz w:val="12"/>
        </w:rPr>
        <w:t>Systems with</w:t>
      </w:r>
      <w:r>
        <w:rPr>
          <w:color w:val="2196D1"/>
          <w:w w:val="115"/>
          <w:sz w:val="12"/>
        </w:rPr>
        <w:fldChar w:fldCharType="end"/>
      </w:r>
      <w:r>
        <w:rPr>
          <w:color w:val="2196D1"/>
          <w:spacing w:val="40"/>
          <w:w w:val="115"/>
          <w:sz w:val="12"/>
        </w:rPr>
        <w:t xml:space="preserve"> </w:t>
      </w:r>
      <w:hyperlink r:id="rId45">
        <w:r>
          <w:rPr>
            <w:color w:val="2196D1"/>
            <w:w w:val="115"/>
            <w:sz w:val="12"/>
          </w:rPr>
          <w:t>Integrating Passive Detectors for Individual, Workplace and Environmental</w:t>
        </w:r>
      </w:hyperlink>
      <w:r>
        <w:rPr>
          <w:color w:val="2196D1"/>
          <w:spacing w:val="40"/>
          <w:w w:val="115"/>
          <w:sz w:val="12"/>
        </w:rPr>
        <w:t xml:space="preserve"> </w:t>
      </w:r>
      <w:hyperlink r:id="rId46">
        <w:r>
          <w:rPr>
            <w:color w:val="2196D1"/>
            <w:w w:val="115"/>
            <w:sz w:val="12"/>
          </w:rPr>
          <w:t xml:space="preserve">Monitoring of Photon </w:t>
        </w:r>
        <w:r>
          <w:rPr>
            <w:color w:val="2196D1"/>
            <w:w w:val="115"/>
            <w:sz w:val="12"/>
          </w:rPr>
          <w:t>and Beta Radiation, second ed..0. International</w:t>
        </w:r>
      </w:hyperlink>
      <w:r>
        <w:rPr>
          <w:color w:val="2196D1"/>
          <w:spacing w:val="40"/>
          <w:w w:val="115"/>
          <w:sz w:val="12"/>
        </w:rPr>
        <w:t xml:space="preserve"> </w:t>
      </w:r>
      <w:hyperlink r:id="rId47">
        <w:r>
          <w:rPr>
            <w:color w:val="2196D1"/>
            <w:w w:val="115"/>
            <w:sz w:val="12"/>
          </w:rPr>
          <w:t>Electrotechnical Commission, p. 2020. 01</w:t>
        </w:r>
      </w:hyperlink>
      <w:r>
        <w:rPr>
          <w:w w:val="115"/>
          <w:sz w:val="12"/>
        </w:rPr>
        <w:t>.</w:t>
      </w:r>
    </w:p>
    <w:bookmarkStart w:id="29" w:name="_bookmark17"/>
    <w:bookmarkEnd w:id="29"/>
    <w:p w:rsidR="00985BBD" w:rsidRDefault="00E67BE8">
      <w:pPr>
        <w:spacing w:line="276" w:lineRule="auto"/>
        <w:ind w:left="371" w:hanging="240"/>
        <w:rPr>
          <w:sz w:val="12"/>
        </w:rPr>
      </w:pPr>
      <w:r>
        <w:fldChar w:fldCharType="begin"/>
      </w:r>
      <w:r>
        <w:instrText xml:space="preserve"> HYPERLINK "http://refhub.elsevier.com/S1350-4487(23)00036-7/sref6" \h </w:instrText>
      </w:r>
      <w:r>
        <w:fldChar w:fldCharType="separate"/>
      </w:r>
      <w:r>
        <w:rPr>
          <w:color w:val="2196D1"/>
          <w:w w:val="115"/>
          <w:sz w:val="12"/>
        </w:rPr>
        <w:t>ISO 14146, 2018. R</w:t>
      </w:r>
      <w:r>
        <w:rPr>
          <w:color w:val="2196D1"/>
          <w:w w:val="115"/>
          <w:sz w:val="12"/>
        </w:rPr>
        <w:t>adiological Protection — Criteria and Performance Limits for the</w:t>
      </w:r>
      <w:r>
        <w:rPr>
          <w:color w:val="2196D1"/>
          <w:w w:val="115"/>
          <w:sz w:val="12"/>
        </w:rPr>
        <w:fldChar w:fldCharType="end"/>
      </w:r>
      <w:r>
        <w:rPr>
          <w:color w:val="2196D1"/>
          <w:spacing w:val="40"/>
          <w:w w:val="115"/>
          <w:sz w:val="12"/>
        </w:rPr>
        <w:t xml:space="preserve"> </w:t>
      </w:r>
      <w:hyperlink r:id="rId48">
        <w:r>
          <w:rPr>
            <w:color w:val="2196D1"/>
            <w:w w:val="115"/>
            <w:sz w:val="12"/>
          </w:rPr>
          <w:t>Periodic Evaluation of Dosimetry Services</w:t>
        </w:r>
        <w:proofErr w:type="gramStart"/>
        <w:r>
          <w:rPr>
            <w:color w:val="2196D1"/>
            <w:w w:val="115"/>
            <w:sz w:val="12"/>
          </w:rPr>
          <w:t>, ,</w:t>
        </w:r>
        <w:proofErr w:type="gramEnd"/>
        <w:r>
          <w:rPr>
            <w:color w:val="2196D1"/>
            <w:w w:val="115"/>
            <w:sz w:val="12"/>
          </w:rPr>
          <w:t xml:space="preserve"> second </w:t>
        </w:r>
        <w:proofErr w:type="spellStart"/>
        <w:r>
          <w:rPr>
            <w:color w:val="2196D1"/>
            <w:w w:val="115"/>
            <w:sz w:val="12"/>
          </w:rPr>
          <w:t>ed.vol</w:t>
        </w:r>
        <w:proofErr w:type="spellEnd"/>
        <w:r>
          <w:rPr>
            <w:color w:val="2196D1"/>
            <w:w w:val="115"/>
            <w:sz w:val="12"/>
          </w:rPr>
          <w:t>. 2018. International</w:t>
        </w:r>
      </w:hyperlink>
      <w:r>
        <w:rPr>
          <w:color w:val="2196D1"/>
          <w:spacing w:val="40"/>
          <w:w w:val="115"/>
          <w:sz w:val="12"/>
        </w:rPr>
        <w:t xml:space="preserve"> </w:t>
      </w:r>
      <w:hyperlink r:id="rId49">
        <w:r>
          <w:rPr>
            <w:color w:val="2196D1"/>
            <w:w w:val="115"/>
            <w:sz w:val="12"/>
          </w:rPr>
          <w:t>Organization for Standardization. 07</w:t>
        </w:r>
      </w:hyperlink>
      <w:r>
        <w:rPr>
          <w:w w:val="115"/>
          <w:sz w:val="12"/>
        </w:rPr>
        <w:t>.</w:t>
      </w:r>
    </w:p>
    <w:bookmarkStart w:id="30" w:name="_bookmark18"/>
    <w:bookmarkEnd w:id="30"/>
    <w:p w:rsidR="00985BBD" w:rsidRDefault="00E67BE8">
      <w:pPr>
        <w:spacing w:line="276" w:lineRule="auto"/>
        <w:ind w:left="371" w:right="150" w:hanging="240"/>
        <w:rPr>
          <w:sz w:val="12"/>
        </w:rPr>
      </w:pPr>
      <w:r>
        <w:fldChar w:fldCharType="begin"/>
      </w:r>
      <w:r>
        <w:instrText xml:space="preserve"> HYPERLINK "http://refhub.elsevier.com/S1350-4487(23)00036-7/sref7" \h </w:instrText>
      </w:r>
      <w:r>
        <w:fldChar w:fldCharType="separate"/>
      </w:r>
      <w:r>
        <w:rPr>
          <w:color w:val="2196D1"/>
          <w:w w:val="115"/>
          <w:sz w:val="12"/>
        </w:rPr>
        <w:t>ISO 4037, 2019. Radiological Protection — X and Gamma Reference Radiation for</w:t>
      </w:r>
      <w:r>
        <w:rPr>
          <w:color w:val="2196D1"/>
          <w:w w:val="115"/>
          <w:sz w:val="12"/>
        </w:rPr>
        <w:fldChar w:fldCharType="end"/>
      </w:r>
      <w:r>
        <w:rPr>
          <w:color w:val="2196D1"/>
          <w:spacing w:val="40"/>
          <w:w w:val="115"/>
          <w:sz w:val="12"/>
        </w:rPr>
        <w:t xml:space="preserve"> </w:t>
      </w:r>
      <w:hyperlink r:id="rId50">
        <w:r>
          <w:rPr>
            <w:color w:val="2196D1"/>
            <w:w w:val="115"/>
            <w:sz w:val="12"/>
          </w:rPr>
          <w:t xml:space="preserve">Calibrating </w:t>
        </w:r>
        <w:proofErr w:type="spellStart"/>
        <w:r>
          <w:rPr>
            <w:color w:val="2196D1"/>
            <w:w w:val="115"/>
            <w:sz w:val="12"/>
          </w:rPr>
          <w:t>Dosemeters</w:t>
        </w:r>
        <w:proofErr w:type="spellEnd"/>
        <w:r>
          <w:rPr>
            <w:color w:val="2196D1"/>
            <w:w w:val="115"/>
            <w:sz w:val="12"/>
          </w:rPr>
          <w:t xml:space="preserve"> and </w:t>
        </w:r>
        <w:proofErr w:type="spellStart"/>
        <w:r>
          <w:rPr>
            <w:color w:val="2196D1"/>
            <w:w w:val="115"/>
            <w:sz w:val="12"/>
          </w:rPr>
          <w:t>Doserate</w:t>
        </w:r>
        <w:proofErr w:type="spellEnd"/>
        <w:r>
          <w:rPr>
            <w:color w:val="2196D1"/>
            <w:w w:val="115"/>
            <w:sz w:val="12"/>
          </w:rPr>
          <w:t xml:space="preserve"> Meters and for Determining Their Response as</w:t>
        </w:r>
      </w:hyperlink>
      <w:r>
        <w:rPr>
          <w:color w:val="2196D1"/>
          <w:spacing w:val="40"/>
          <w:w w:val="115"/>
          <w:sz w:val="12"/>
        </w:rPr>
        <w:t xml:space="preserve"> </w:t>
      </w:r>
      <w:hyperlink r:id="rId51">
        <w:r>
          <w:rPr>
            <w:color w:val="2196D1"/>
            <w:w w:val="115"/>
            <w:sz w:val="12"/>
          </w:rPr>
          <w:t xml:space="preserve">a Function of Photon Energy, </w:t>
        </w:r>
        <w:r>
          <w:rPr>
            <w:color w:val="2196D1"/>
            <w:w w:val="115"/>
            <w:sz w:val="12"/>
          </w:rPr>
          <w:t xml:space="preserve">, second </w:t>
        </w:r>
        <w:proofErr w:type="spellStart"/>
        <w:r>
          <w:rPr>
            <w:color w:val="2196D1"/>
            <w:w w:val="115"/>
            <w:sz w:val="12"/>
          </w:rPr>
          <w:t>ed.vol</w:t>
        </w:r>
        <w:proofErr w:type="spellEnd"/>
        <w:r>
          <w:rPr>
            <w:color w:val="2196D1"/>
            <w:w w:val="115"/>
            <w:sz w:val="12"/>
          </w:rPr>
          <w:t>. 2019. International Organization for</w:t>
        </w:r>
      </w:hyperlink>
      <w:r>
        <w:rPr>
          <w:color w:val="2196D1"/>
          <w:spacing w:val="40"/>
          <w:w w:val="115"/>
          <w:sz w:val="12"/>
        </w:rPr>
        <w:t xml:space="preserve"> </w:t>
      </w:r>
      <w:hyperlink r:id="rId52">
        <w:r>
          <w:rPr>
            <w:color w:val="2196D1"/>
            <w:w w:val="115"/>
            <w:sz w:val="12"/>
          </w:rPr>
          <w:t>Standardization 4037 series. 01</w:t>
        </w:r>
      </w:hyperlink>
      <w:r>
        <w:rPr>
          <w:w w:val="115"/>
          <w:sz w:val="12"/>
        </w:rPr>
        <w:t>.</w:t>
      </w:r>
    </w:p>
    <w:bookmarkStart w:id="31" w:name="_bookmark19"/>
    <w:bookmarkEnd w:id="31"/>
    <w:p w:rsidR="00985BBD" w:rsidRDefault="00E67BE8">
      <w:pPr>
        <w:spacing w:before="2" w:line="278" w:lineRule="auto"/>
        <w:ind w:left="371" w:right="182" w:hanging="240"/>
        <w:rPr>
          <w:sz w:val="12"/>
        </w:rPr>
      </w:pPr>
      <w:r>
        <w:fldChar w:fldCharType="begin"/>
      </w:r>
      <w:r>
        <w:instrText xml:space="preserve"> HYPERLINK "http://refhub.elsevier.com/S1350-4487(23)00036-7/sref8" \h </w:instrText>
      </w:r>
      <w:r>
        <w:fldChar w:fldCharType="separate"/>
      </w:r>
      <w:r>
        <w:rPr>
          <w:color w:val="2196D1"/>
          <w:w w:val="115"/>
          <w:sz w:val="12"/>
        </w:rPr>
        <w:t>ISO 11929-1, 2019. De</w:t>
      </w:r>
      <w:r>
        <w:rPr>
          <w:color w:val="2196D1"/>
          <w:w w:val="115"/>
          <w:sz w:val="12"/>
        </w:rPr>
        <w:t>termination of the Characteristic Limits (Decision Threshold,</w:t>
      </w:r>
      <w:r>
        <w:rPr>
          <w:color w:val="2196D1"/>
          <w:w w:val="115"/>
          <w:sz w:val="12"/>
        </w:rPr>
        <w:fldChar w:fldCharType="end"/>
      </w:r>
      <w:r>
        <w:rPr>
          <w:color w:val="2196D1"/>
          <w:spacing w:val="40"/>
          <w:w w:val="115"/>
          <w:sz w:val="12"/>
        </w:rPr>
        <w:t xml:space="preserve"> </w:t>
      </w:r>
      <w:hyperlink r:id="rId53">
        <w:r>
          <w:rPr>
            <w:color w:val="2196D1"/>
            <w:w w:val="115"/>
            <w:sz w:val="12"/>
          </w:rPr>
          <w:t>Detection Limit and Limits of the Coverage Interval) for Measurements of Ionizing</w:t>
        </w:r>
      </w:hyperlink>
      <w:r>
        <w:rPr>
          <w:color w:val="2196D1"/>
          <w:spacing w:val="40"/>
          <w:w w:val="115"/>
          <w:sz w:val="12"/>
        </w:rPr>
        <w:t xml:space="preserve"> </w:t>
      </w:r>
      <w:hyperlink r:id="rId54">
        <w:r>
          <w:rPr>
            <w:color w:val="2196D1"/>
            <w:w w:val="115"/>
            <w:sz w:val="12"/>
          </w:rPr>
          <w:t>Radiation — Fundamentals and Application — Part 1: Elementary Applications,</w:t>
        </w:r>
      </w:hyperlink>
      <w:r>
        <w:rPr>
          <w:color w:val="2196D1"/>
          <w:spacing w:val="40"/>
          <w:w w:val="115"/>
          <w:sz w:val="12"/>
        </w:rPr>
        <w:t xml:space="preserve"> </w:t>
      </w:r>
      <w:hyperlink r:id="rId55">
        <w:r>
          <w:rPr>
            <w:color w:val="2196D1"/>
            <w:w w:val="115"/>
            <w:sz w:val="12"/>
          </w:rPr>
          <w:t>11929</w:t>
        </w:r>
        <w:r>
          <w:rPr>
            <w:color w:val="2196D1"/>
            <w:spacing w:val="33"/>
            <w:w w:val="115"/>
            <w:sz w:val="12"/>
          </w:rPr>
          <w:t xml:space="preserve"> </w:t>
        </w:r>
        <w:r>
          <w:rPr>
            <w:color w:val="2196D1"/>
            <w:w w:val="115"/>
            <w:sz w:val="12"/>
          </w:rPr>
          <w:t>series.</w:t>
        </w:r>
        <w:r>
          <w:rPr>
            <w:color w:val="2196D1"/>
            <w:spacing w:val="33"/>
            <w:w w:val="115"/>
            <w:sz w:val="12"/>
          </w:rPr>
          <w:t xml:space="preserve"> </w:t>
        </w:r>
        <w:r>
          <w:rPr>
            <w:color w:val="2196D1"/>
            <w:w w:val="115"/>
            <w:sz w:val="12"/>
          </w:rPr>
          <w:t>International</w:t>
        </w:r>
        <w:r>
          <w:rPr>
            <w:color w:val="2196D1"/>
            <w:spacing w:val="29"/>
            <w:w w:val="115"/>
            <w:sz w:val="12"/>
          </w:rPr>
          <w:t xml:space="preserve"> </w:t>
        </w:r>
        <w:r>
          <w:rPr>
            <w:color w:val="2196D1"/>
            <w:w w:val="115"/>
            <w:sz w:val="12"/>
          </w:rPr>
          <w:t>Organization</w:t>
        </w:r>
        <w:r>
          <w:rPr>
            <w:color w:val="2196D1"/>
            <w:spacing w:val="34"/>
            <w:w w:val="115"/>
            <w:sz w:val="12"/>
          </w:rPr>
          <w:t xml:space="preserve"> </w:t>
        </w:r>
        <w:r>
          <w:rPr>
            <w:color w:val="2196D1"/>
            <w:w w:val="115"/>
            <w:sz w:val="12"/>
          </w:rPr>
          <w:t>for</w:t>
        </w:r>
        <w:r>
          <w:rPr>
            <w:color w:val="2196D1"/>
            <w:spacing w:val="33"/>
            <w:w w:val="115"/>
            <w:sz w:val="12"/>
          </w:rPr>
          <w:t xml:space="preserve"> </w:t>
        </w:r>
        <w:r>
          <w:rPr>
            <w:color w:val="2196D1"/>
            <w:w w:val="115"/>
            <w:sz w:val="12"/>
          </w:rPr>
          <w:t>Standardization,</w:t>
        </w:r>
        <w:r>
          <w:rPr>
            <w:color w:val="2196D1"/>
            <w:spacing w:val="33"/>
            <w:w w:val="115"/>
            <w:sz w:val="12"/>
          </w:rPr>
          <w:t xml:space="preserve"> </w:t>
        </w:r>
        <w:r>
          <w:rPr>
            <w:color w:val="2196D1"/>
            <w:w w:val="115"/>
            <w:sz w:val="12"/>
          </w:rPr>
          <w:t>p.</w:t>
        </w:r>
        <w:r>
          <w:rPr>
            <w:color w:val="2196D1"/>
            <w:spacing w:val="33"/>
            <w:w w:val="115"/>
            <w:sz w:val="12"/>
          </w:rPr>
          <w:t xml:space="preserve"> </w:t>
        </w:r>
        <w:r>
          <w:rPr>
            <w:color w:val="2196D1"/>
            <w:w w:val="115"/>
            <w:sz w:val="12"/>
          </w:rPr>
          <w:t>2019,</w:t>
        </w:r>
        <w:r>
          <w:rPr>
            <w:color w:val="2196D1"/>
            <w:spacing w:val="33"/>
            <w:w w:val="115"/>
            <w:sz w:val="12"/>
          </w:rPr>
          <w:t xml:space="preserve"> </w:t>
        </w:r>
        <w:r>
          <w:rPr>
            <w:color w:val="2196D1"/>
            <w:w w:val="115"/>
            <w:sz w:val="12"/>
          </w:rPr>
          <w:t>02</w:t>
        </w:r>
      </w:hyperlink>
      <w:r>
        <w:rPr>
          <w:w w:val="115"/>
          <w:sz w:val="12"/>
        </w:rPr>
        <w:t>.</w:t>
      </w:r>
    </w:p>
    <w:bookmarkStart w:id="32" w:name="_bookmark20"/>
    <w:bookmarkEnd w:id="32"/>
    <w:p w:rsidR="00985BBD" w:rsidRDefault="00E67BE8">
      <w:pPr>
        <w:spacing w:line="278" w:lineRule="auto"/>
        <w:ind w:left="371" w:right="182" w:hanging="240"/>
        <w:rPr>
          <w:sz w:val="12"/>
        </w:rPr>
      </w:pPr>
      <w:r>
        <w:fldChar w:fldCharType="begin"/>
      </w:r>
      <w:r>
        <w:instrText xml:space="preserve"> HYPERLINK "http://refhub.elsevier.com/S1350-4487(23)00036-7/sref9" \h </w:instrText>
      </w:r>
      <w:r>
        <w:fldChar w:fldCharType="separate"/>
      </w:r>
      <w:r>
        <w:rPr>
          <w:color w:val="2196D1"/>
          <w:w w:val="115"/>
          <w:sz w:val="12"/>
        </w:rPr>
        <w:t>JCGM 100, 2008. Evaluation of Measurement Data — Guide to the Expression of</w:t>
      </w:r>
      <w:r>
        <w:rPr>
          <w:color w:val="2196D1"/>
          <w:w w:val="115"/>
          <w:sz w:val="12"/>
        </w:rPr>
        <w:fldChar w:fldCharType="end"/>
      </w:r>
      <w:r>
        <w:rPr>
          <w:color w:val="2196D1"/>
          <w:spacing w:val="40"/>
          <w:w w:val="115"/>
          <w:sz w:val="12"/>
        </w:rPr>
        <w:t xml:space="preserve"> </w:t>
      </w:r>
      <w:hyperlink r:id="rId56">
        <w:r>
          <w:rPr>
            <w:color w:val="2196D1"/>
            <w:w w:val="115"/>
            <w:sz w:val="12"/>
          </w:rPr>
          <w:t>Uncertainty in Measurement, first ed. Joint Committee for Guides in Metrology,</w:t>
        </w:r>
      </w:hyperlink>
      <w:r>
        <w:rPr>
          <w:color w:val="2196D1"/>
          <w:spacing w:val="40"/>
          <w:w w:val="115"/>
          <w:sz w:val="12"/>
        </w:rPr>
        <w:t xml:space="preserve"> </w:t>
      </w:r>
      <w:hyperlink r:id="rId57">
        <w:r>
          <w:rPr>
            <w:color w:val="2196D1"/>
            <w:w w:val="115"/>
            <w:sz w:val="12"/>
          </w:rPr>
          <w:t>GUM 1995 with minor corrections, pp. 2008–2009</w:t>
        </w:r>
      </w:hyperlink>
      <w:r>
        <w:rPr>
          <w:w w:val="115"/>
          <w:sz w:val="12"/>
        </w:rPr>
        <w:t>.</w:t>
      </w:r>
    </w:p>
    <w:sectPr w:rsidR="00985BBD">
      <w:type w:val="continuous"/>
      <w:pgSz w:w="11910" w:h="15880"/>
      <w:pgMar w:top="620" w:right="640" w:bottom="280" w:left="620" w:header="655" w:footer="544" w:gutter="0"/>
      <w:cols w:num="2" w:space="720" w:equalWidth="0">
        <w:col w:w="5195" w:space="185"/>
        <w:col w:w="52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67BE8">
      <w:r>
        <w:separator/>
      </w:r>
    </w:p>
  </w:endnote>
  <w:endnote w:type="continuationSeparator" w:id="0">
    <w:p w:rsidR="00000000" w:rsidRDefault="00E6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DejaVu Sans"/>
    <w:panose1 w:val="020B0603030804020204"/>
    <w:charset w:val="00"/>
    <w:family w:val="swiss"/>
    <w:pitch w:val="variable"/>
    <w:sig w:usb0="E7002EFF" w:usb1="D200FDFF" w:usb2="0A24602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de Latin">
    <w:altName w:val="Wide Latin"/>
    <w:panose1 w:val="020A0A07050505020404"/>
    <w:charset w:val="00"/>
    <w:family w:val="roman"/>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BBD" w:rsidRDefault="00E67BE8">
    <w:pPr>
      <w:pStyle w:val="Textindependent"/>
      <w:spacing w:line="14" w:lineRule="auto"/>
      <w:rPr>
        <w:sz w:val="20"/>
      </w:rPr>
    </w:pPr>
    <w:r>
      <w:pict>
        <v:shapetype id="_x0000_t202" coordsize="21600,21600" o:spt="202" path="m,l,21600r21600,l21600,xe">
          <v:stroke joinstyle="miter"/>
          <v:path gradientshapeok="t" o:connecttype="rect"/>
        </v:shapetype>
        <v:shape id="docshape13" o:spid="_x0000_s2049" type="#_x0000_t202" style="position:absolute;margin-left:293.2pt;margin-top:755.5pt;width:10.6pt;height:9.1pt;z-index:-16045568;mso-position-horizontal-relative:page;mso-position-vertical-relative:page" filled="f" stroked="f">
          <v:textbox style="mso-next-textbox:#docshape13" inset="0,0,0,0">
            <w:txbxContent>
              <w:p w:rsidR="00985BBD" w:rsidRDefault="00E67BE8">
                <w:pPr>
                  <w:spacing w:before="22"/>
                  <w:ind w:left="60"/>
                  <w:rPr>
                    <w:rFonts w:ascii="Georgia"/>
                    <w:sz w:val="12"/>
                  </w:rPr>
                </w:pPr>
                <w:r>
                  <w:rPr>
                    <w:rFonts w:ascii="Georgia"/>
                    <w:w w:val="107"/>
                    <w:sz w:val="12"/>
                  </w:rPr>
                  <w:fldChar w:fldCharType="begin"/>
                </w:r>
                <w:r>
                  <w:rPr>
                    <w:rFonts w:ascii="Georgia"/>
                    <w:w w:val="107"/>
                    <w:sz w:val="12"/>
                  </w:rPr>
                  <w:instrText xml:space="preserve"> PAGE </w:instrText>
                </w:r>
                <w:r>
                  <w:rPr>
                    <w:rFonts w:ascii="Georgia"/>
                    <w:w w:val="107"/>
                    <w:sz w:val="12"/>
                  </w:rPr>
                  <w:fldChar w:fldCharType="separate"/>
                </w:r>
                <w:r>
                  <w:rPr>
                    <w:rFonts w:ascii="Georgia"/>
                    <w:w w:val="107"/>
                    <w:sz w:val="12"/>
                  </w:rPr>
                  <w:t>2</w:t>
                </w:r>
                <w:r>
                  <w:rPr>
                    <w:rFonts w:ascii="Georgia"/>
                    <w:w w:val="107"/>
                    <w:sz w:val="12"/>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67BE8">
      <w:r>
        <w:separator/>
      </w:r>
    </w:p>
  </w:footnote>
  <w:footnote w:type="continuationSeparator" w:id="0">
    <w:p w:rsidR="00000000" w:rsidRDefault="00E6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BBD" w:rsidRPr="00E67BE8" w:rsidRDefault="00985BBD" w:rsidP="00E67BE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45658"/>
    <w:multiLevelType w:val="hybridMultilevel"/>
    <w:tmpl w:val="4E3A748E"/>
    <w:lvl w:ilvl="0" w:tplc="FBC07806">
      <w:start w:val="1"/>
      <w:numFmt w:val="decimal"/>
      <w:lvlText w:val="%1."/>
      <w:lvlJc w:val="left"/>
      <w:pPr>
        <w:ind w:left="376" w:hanging="245"/>
        <w:jc w:val="left"/>
      </w:pPr>
      <w:rPr>
        <w:rFonts w:ascii="Times New Roman" w:eastAsia="Times New Roman" w:hAnsi="Times New Roman" w:cs="Times New Roman" w:hint="default"/>
        <w:b/>
        <w:bCs/>
        <w:i w:val="0"/>
        <w:iCs w:val="0"/>
        <w:w w:val="120"/>
        <w:sz w:val="16"/>
        <w:szCs w:val="16"/>
        <w:lang w:val="en-US" w:eastAsia="en-US" w:bidi="ar-SA"/>
      </w:rPr>
    </w:lvl>
    <w:lvl w:ilvl="1" w:tplc="1278FDDC">
      <w:start w:val="1"/>
      <w:numFmt w:val="decimal"/>
      <w:lvlText w:val="%2"/>
      <w:lvlJc w:val="left"/>
      <w:pPr>
        <w:ind w:left="1343" w:hanging="1092"/>
        <w:jc w:val="left"/>
      </w:pPr>
      <w:rPr>
        <w:rFonts w:ascii="Times New Roman" w:eastAsia="Times New Roman" w:hAnsi="Times New Roman" w:cs="Times New Roman" w:hint="default"/>
        <w:b w:val="0"/>
        <w:bCs w:val="0"/>
        <w:i w:val="0"/>
        <w:iCs w:val="0"/>
        <w:w w:val="119"/>
        <w:sz w:val="12"/>
        <w:szCs w:val="12"/>
        <w:lang w:val="en-US" w:eastAsia="en-US" w:bidi="ar-SA"/>
      </w:rPr>
    </w:lvl>
    <w:lvl w:ilvl="2" w:tplc="9F2E2846">
      <w:numFmt w:val="bullet"/>
      <w:lvlText w:val="•"/>
      <w:lvlJc w:val="left"/>
      <w:pPr>
        <w:ind w:left="1170" w:hanging="1092"/>
      </w:pPr>
      <w:rPr>
        <w:rFonts w:hint="default"/>
        <w:lang w:val="en-US" w:eastAsia="en-US" w:bidi="ar-SA"/>
      </w:rPr>
    </w:lvl>
    <w:lvl w:ilvl="3" w:tplc="51E8BF74">
      <w:numFmt w:val="bullet"/>
      <w:lvlText w:val="•"/>
      <w:lvlJc w:val="left"/>
      <w:pPr>
        <w:ind w:left="1001" w:hanging="1092"/>
      </w:pPr>
      <w:rPr>
        <w:rFonts w:hint="default"/>
        <w:lang w:val="en-US" w:eastAsia="en-US" w:bidi="ar-SA"/>
      </w:rPr>
    </w:lvl>
    <w:lvl w:ilvl="4" w:tplc="6EC62DDA">
      <w:numFmt w:val="bullet"/>
      <w:lvlText w:val="•"/>
      <w:lvlJc w:val="left"/>
      <w:pPr>
        <w:ind w:left="831" w:hanging="1092"/>
      </w:pPr>
      <w:rPr>
        <w:rFonts w:hint="default"/>
        <w:lang w:val="en-US" w:eastAsia="en-US" w:bidi="ar-SA"/>
      </w:rPr>
    </w:lvl>
    <w:lvl w:ilvl="5" w:tplc="639CBDB6">
      <w:numFmt w:val="bullet"/>
      <w:lvlText w:val="•"/>
      <w:lvlJc w:val="left"/>
      <w:pPr>
        <w:ind w:left="662" w:hanging="1092"/>
      </w:pPr>
      <w:rPr>
        <w:rFonts w:hint="default"/>
        <w:lang w:val="en-US" w:eastAsia="en-US" w:bidi="ar-SA"/>
      </w:rPr>
    </w:lvl>
    <w:lvl w:ilvl="6" w:tplc="795062C2">
      <w:numFmt w:val="bullet"/>
      <w:lvlText w:val="•"/>
      <w:lvlJc w:val="left"/>
      <w:pPr>
        <w:ind w:left="492" w:hanging="1092"/>
      </w:pPr>
      <w:rPr>
        <w:rFonts w:hint="default"/>
        <w:lang w:val="en-US" w:eastAsia="en-US" w:bidi="ar-SA"/>
      </w:rPr>
    </w:lvl>
    <w:lvl w:ilvl="7" w:tplc="339AE9FE">
      <w:numFmt w:val="bullet"/>
      <w:lvlText w:val="•"/>
      <w:lvlJc w:val="left"/>
      <w:pPr>
        <w:ind w:left="323" w:hanging="1092"/>
      </w:pPr>
      <w:rPr>
        <w:rFonts w:hint="default"/>
        <w:lang w:val="en-US" w:eastAsia="en-US" w:bidi="ar-SA"/>
      </w:rPr>
    </w:lvl>
    <w:lvl w:ilvl="8" w:tplc="7B8ABAE0">
      <w:numFmt w:val="bullet"/>
      <w:lvlText w:val="•"/>
      <w:lvlJc w:val="left"/>
      <w:pPr>
        <w:ind w:left="153" w:hanging="109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85BBD"/>
    <w:rsid w:val="00985BBD"/>
    <w:rsid w:val="00E67B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F57EB99"/>
  <w15:docId w15:val="{0D2EB904-D66A-4AB0-A107-4CE4CE44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Ttol1">
    <w:name w:val="heading 1"/>
    <w:basedOn w:val="Normal"/>
    <w:uiPriority w:val="9"/>
    <w:qFormat/>
    <w:pPr>
      <w:ind w:left="131"/>
      <w:outlineLvl w:val="0"/>
    </w:pPr>
    <w:rPr>
      <w:b/>
      <w:bCs/>
      <w:sz w:val="16"/>
      <w:szCs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6"/>
      <w:szCs w:val="16"/>
    </w:rPr>
  </w:style>
  <w:style w:type="paragraph" w:styleId="Ttol">
    <w:name w:val="Title"/>
    <w:basedOn w:val="Normal"/>
    <w:uiPriority w:val="10"/>
    <w:qFormat/>
    <w:pPr>
      <w:spacing w:before="1"/>
      <w:ind w:left="1797" w:right="1797"/>
      <w:jc w:val="center"/>
    </w:pPr>
    <w:rPr>
      <w:sz w:val="28"/>
      <w:szCs w:val="28"/>
    </w:rPr>
  </w:style>
  <w:style w:type="paragraph" w:styleId="Pargrafdellista">
    <w:name w:val="List Paragraph"/>
    <w:basedOn w:val="Normal"/>
    <w:uiPriority w:val="1"/>
    <w:qFormat/>
    <w:pPr>
      <w:spacing w:before="33"/>
      <w:ind w:left="1343" w:hanging="1092"/>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E67BE8"/>
    <w:pPr>
      <w:tabs>
        <w:tab w:val="center" w:pos="4252"/>
        <w:tab w:val="right" w:pos="8504"/>
      </w:tabs>
    </w:pPr>
  </w:style>
  <w:style w:type="character" w:customStyle="1" w:styleId="CapaleraCar">
    <w:name w:val="Capçalera Car"/>
    <w:basedOn w:val="Lletraperdefectedelpargraf"/>
    <w:link w:val="Capalera"/>
    <w:uiPriority w:val="99"/>
    <w:rsid w:val="00E67BE8"/>
    <w:rPr>
      <w:rFonts w:ascii="Times New Roman" w:eastAsia="Times New Roman" w:hAnsi="Times New Roman" w:cs="Times New Roman"/>
    </w:rPr>
  </w:style>
  <w:style w:type="paragraph" w:styleId="Peu">
    <w:name w:val="footer"/>
    <w:basedOn w:val="Normal"/>
    <w:link w:val="PeuCar"/>
    <w:uiPriority w:val="99"/>
    <w:unhideWhenUsed/>
    <w:rsid w:val="00E67BE8"/>
    <w:pPr>
      <w:tabs>
        <w:tab w:val="center" w:pos="4252"/>
        <w:tab w:val="right" w:pos="8504"/>
      </w:tabs>
    </w:pPr>
  </w:style>
  <w:style w:type="character" w:customStyle="1" w:styleId="PeuCar">
    <w:name w:val="Peu Car"/>
    <w:basedOn w:val="Lletraperdefectedelpargraf"/>
    <w:link w:val="Peu"/>
    <w:uiPriority w:val="99"/>
    <w:rsid w:val="00E67B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s://doi.org/10.1016/j.radmeas.2017.05.008" TargetMode="Externa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hyperlink" Target="https://doi.org/10.12768/w4hj-ef08" TargetMode="External"/><Relationship Id="rId47" Type="http://schemas.openxmlformats.org/officeDocument/2006/relationships/hyperlink" Target="http://refhub.elsevier.com/S1350-4487(23)00036-7/sref5" TargetMode="External"/><Relationship Id="rId50" Type="http://schemas.openxmlformats.org/officeDocument/2006/relationships/hyperlink" Target="http://refhub.elsevier.com/S1350-4487(23)00036-7/sref7" TargetMode="External"/><Relationship Id="rId55" Type="http://schemas.openxmlformats.org/officeDocument/2006/relationships/hyperlink" Target="http://refhub.elsevier.com/S1350-4487(23)00036-7/sref8" TargetMode="External"/><Relationship Id="rId7" Type="http://schemas.openxmlformats.org/officeDocument/2006/relationships/hyperlink" Target="http://www.eurados.org/"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www.eurados-intercomparison.org/" TargetMode="External"/><Relationship Id="rId40" Type="http://schemas.openxmlformats.org/officeDocument/2006/relationships/hyperlink" Target="https://doi.org/10.1088/1748-0221/14/10/P10008" TargetMode="External"/><Relationship Id="rId45" Type="http://schemas.openxmlformats.org/officeDocument/2006/relationships/hyperlink" Target="http://refhub.elsevier.com/S1350-4487(23)00036-7/sref5" TargetMode="External"/><Relationship Id="rId53" Type="http://schemas.openxmlformats.org/officeDocument/2006/relationships/hyperlink" Target="http://refhub.elsevier.com/S1350-4487(23)00036-7/sref8"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christian.hranitzky@seibersdorf-laboratories.at"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s://doi.org/10.12768/w4hj-ef08" TargetMode="External"/><Relationship Id="rId48" Type="http://schemas.openxmlformats.org/officeDocument/2006/relationships/hyperlink" Target="http://refhub.elsevier.com/S1350-4487(23)00036-7/sref6" TargetMode="External"/><Relationship Id="rId56" Type="http://schemas.openxmlformats.org/officeDocument/2006/relationships/hyperlink" Target="http://refhub.elsevier.com/S1350-4487(23)00036-7/sref9" TargetMode="External"/><Relationship Id="rId8" Type="http://schemas.openxmlformats.org/officeDocument/2006/relationships/hyperlink" Target="http://www.eurados.org/" TargetMode="External"/><Relationship Id="rId51" Type="http://schemas.openxmlformats.org/officeDocument/2006/relationships/hyperlink" Target="http://refhub.elsevier.com/S1350-4487(23)00036-7/sref7" TargetMode="Externa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yperlink" Target="https://doi.org/10.1016/j.radmeas.2017.05.008" TargetMode="External"/><Relationship Id="rId46" Type="http://schemas.openxmlformats.org/officeDocument/2006/relationships/hyperlink" Target="http://refhub.elsevier.com/S1350-4487(23)00036-7/sref5" TargetMode="External"/><Relationship Id="rId59"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hyperlink" Target="https://doi.org/10.1088/1748-0221/14/10/P10008" TargetMode="External"/><Relationship Id="rId54" Type="http://schemas.openxmlformats.org/officeDocument/2006/relationships/hyperlink" Target="http://refhub.elsevier.com/S1350-4487(23)00036-7/sref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yperlink" Target="http://refhub.elsevier.com/S1350-4487(23)00036-7/sref6" TargetMode="External"/><Relationship Id="rId57" Type="http://schemas.openxmlformats.org/officeDocument/2006/relationships/hyperlink" Target="http://refhub.elsevier.com/S1350-4487(23)00036-7/sref9" TargetMode="External"/><Relationship Id="rId10" Type="http://schemas.openxmlformats.org/officeDocument/2006/relationships/header" Target="header1.xml"/><Relationship Id="rId31" Type="http://schemas.openxmlformats.org/officeDocument/2006/relationships/image" Target="media/image20.png"/><Relationship Id="rId44" Type="http://schemas.openxmlformats.org/officeDocument/2006/relationships/hyperlink" Target="https://doi.org/10.12768/55t9-ms26" TargetMode="External"/><Relationship Id="rId52" Type="http://schemas.openxmlformats.org/officeDocument/2006/relationships/hyperlink" Target="http://refhub.elsevier.com/S1350-4487(23)00036-7/sre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4051</Words>
  <Characters>22286</Characters>
  <Application>Microsoft Office Word</Application>
  <DocSecurity>0</DocSecurity>
  <Lines>185</Lines>
  <Paragraphs>52</Paragraphs>
  <ScaleCrop>false</ScaleCrop>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dose response results and detection limits of the EURADOS intercomparison IC2021area for passive H *(10) area dosemeters</dc:title>
  <dc:subject>Radiation Measurements, 163 (2023) 106935. doi:10.1016/j.radmeas.2023.106935</dc:subject>
  <dc:creator>Christian Hranitzky</dc:creator>
  <cp:keywords>EURADOS Intercomparison,Area dosimetry,Passive dosemeter,Dosemeter response,Background dose,Detection limit</cp:keywords>
  <cp:lastModifiedBy>Maria Amor Duch</cp:lastModifiedBy>
  <cp:revision>2</cp:revision>
  <dcterms:created xsi:type="dcterms:W3CDTF">2023-06-08T07:00:00Z</dcterms:created>
  <dcterms:modified xsi:type="dcterms:W3CDTF">2023-06-08T07:03:00Z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ionDate--Text">
    <vt:lpwstr>22nd April 2023</vt:lpwstr>
  </property>
  <property fmtid="{D5CDD505-2E9C-101B-9397-08002B2CF9AE}" pid="4" name="Creator">
    <vt:lpwstr>Elsevier</vt:lpwstr>
  </property>
  <property fmtid="{D5CDD505-2E9C-101B-9397-08002B2CF9AE}" pid="5" name="CrossMarkDomains[1]">
    <vt:lpwstr>elsevier.com</vt:lpwstr>
  </property>
  <property fmtid="{D5CDD505-2E9C-101B-9397-08002B2CF9AE}" pid="6" name="CrossMarkDomains[2]">
    <vt:lpwstr>sciencedirect.com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ElsevierWebPDFSpecifications">
    <vt:lpwstr>7.0</vt:lpwstr>
  </property>
  <property fmtid="{D5CDD505-2E9C-101B-9397-08002B2CF9AE}" pid="10" name="LastSaved">
    <vt:filetime>2023-06-08T00:00:00Z</vt:filetime>
  </property>
  <property fmtid="{D5CDD505-2E9C-101B-9397-08002B2CF9AE}" pid="11" name="Producer">
    <vt:lpwstr>Acrobat Distiller 8.1.0 (Windows)</vt:lpwstr>
  </property>
  <property fmtid="{D5CDD505-2E9C-101B-9397-08002B2CF9AE}" pid="12" name="doi">
    <vt:lpwstr>10.1016/j.radmeas.2023.106935</vt:lpwstr>
  </property>
  <property fmtid="{D5CDD505-2E9C-101B-9397-08002B2CF9AE}" pid="13" name="robots">
    <vt:lpwstr>noindex</vt:lpwstr>
  </property>
</Properties>
</file>