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2EF19" w14:textId="77777777" w:rsidR="00FF6C02" w:rsidRPr="00731034" w:rsidRDefault="00FF6C02" w:rsidP="004731C5">
      <w:pPr>
        <w:jc w:val="both"/>
        <w:rPr>
          <w:rFonts w:ascii="Times New Roman" w:hAnsi="Times New Roman" w:cs="Times New Roman"/>
          <w:sz w:val="24"/>
          <w:szCs w:val="24"/>
          <w:lang w:val="en-US"/>
        </w:rPr>
      </w:pPr>
      <w:bookmarkStart w:id="0" w:name="_GoBack"/>
      <w:bookmarkEnd w:id="0"/>
      <w:r w:rsidRPr="00731034">
        <w:rPr>
          <w:rFonts w:ascii="Times New Roman" w:hAnsi="Times New Roman" w:cs="Times New Roman"/>
          <w:sz w:val="24"/>
          <w:szCs w:val="24"/>
          <w:lang w:val="en-US"/>
        </w:rPr>
        <w:t>Marina Šagud, Alma Mihaljević-Peleš, Nela Pivac</w:t>
      </w:r>
    </w:p>
    <w:p w14:paraId="1C6B4E7A" w14:textId="77777777" w:rsidR="00B52B8C" w:rsidRPr="00731034" w:rsidRDefault="00B52B8C" w:rsidP="004731C5">
      <w:pPr>
        <w:jc w:val="both"/>
        <w:rPr>
          <w:rFonts w:ascii="Times New Roman" w:hAnsi="Times New Roman" w:cs="Times New Roman"/>
          <w:b/>
          <w:sz w:val="28"/>
          <w:szCs w:val="28"/>
          <w:lang w:val="en-US"/>
        </w:rPr>
      </w:pPr>
      <w:r w:rsidRPr="00731034">
        <w:rPr>
          <w:rFonts w:ascii="Times New Roman" w:hAnsi="Times New Roman" w:cs="Times New Roman"/>
          <w:b/>
          <w:sz w:val="28"/>
          <w:szCs w:val="28"/>
          <w:lang w:val="en-US"/>
        </w:rPr>
        <w:t>Smoking in s</w:t>
      </w:r>
      <w:r w:rsidR="006443BF" w:rsidRPr="00731034">
        <w:rPr>
          <w:rFonts w:ascii="Times New Roman" w:hAnsi="Times New Roman" w:cs="Times New Roman"/>
          <w:b/>
          <w:sz w:val="28"/>
          <w:szCs w:val="28"/>
          <w:lang w:val="en-US"/>
        </w:rPr>
        <w:t xml:space="preserve">chizophrenia: </w:t>
      </w:r>
      <w:r w:rsidR="00BE2001" w:rsidRPr="00731034">
        <w:rPr>
          <w:rFonts w:ascii="Times New Roman" w:hAnsi="Times New Roman" w:cs="Times New Roman"/>
          <w:b/>
          <w:sz w:val="28"/>
          <w:szCs w:val="28"/>
          <w:lang w:val="en-US"/>
        </w:rPr>
        <w:t>recen</w:t>
      </w:r>
      <w:r w:rsidR="006443BF" w:rsidRPr="00731034">
        <w:rPr>
          <w:rFonts w:ascii="Times New Roman" w:hAnsi="Times New Roman" w:cs="Times New Roman"/>
          <w:b/>
          <w:sz w:val="28"/>
          <w:szCs w:val="28"/>
          <w:lang w:val="en-US"/>
        </w:rPr>
        <w:t xml:space="preserve">t findings about the old </w:t>
      </w:r>
      <w:r w:rsidR="00731034" w:rsidRPr="00731034">
        <w:rPr>
          <w:rFonts w:ascii="Times New Roman" w:hAnsi="Times New Roman" w:cs="Times New Roman"/>
          <w:b/>
          <w:sz w:val="28"/>
          <w:szCs w:val="28"/>
          <w:lang w:val="en-US"/>
        </w:rPr>
        <w:t>problem</w:t>
      </w:r>
    </w:p>
    <w:p w14:paraId="5BAE613B" w14:textId="77777777" w:rsidR="0085401A" w:rsidRPr="00731034" w:rsidRDefault="005837E2" w:rsidP="004731C5">
      <w:pPr>
        <w:jc w:val="both"/>
        <w:rPr>
          <w:rFonts w:ascii="Times New Roman" w:hAnsi="Times New Roman" w:cs="Times New Roman"/>
          <w:b/>
          <w:sz w:val="24"/>
          <w:szCs w:val="24"/>
          <w:lang w:val="en-US"/>
        </w:rPr>
      </w:pPr>
      <w:r w:rsidRPr="00731034">
        <w:rPr>
          <w:rFonts w:ascii="Times New Roman" w:hAnsi="Times New Roman" w:cs="Times New Roman"/>
          <w:b/>
          <w:sz w:val="24"/>
          <w:szCs w:val="24"/>
          <w:lang w:val="en-US"/>
        </w:rPr>
        <w:t>Introduction</w:t>
      </w:r>
    </w:p>
    <w:p w14:paraId="4BD4F624" w14:textId="77777777" w:rsidR="00937CC1" w:rsidRPr="00731034" w:rsidRDefault="00782E1E" w:rsidP="004731C5">
      <w:pPr>
        <w:jc w:val="both"/>
        <w:rPr>
          <w:rFonts w:ascii="Times New Roman" w:hAnsi="Times New Roman" w:cs="Times New Roman"/>
          <w:sz w:val="24"/>
          <w:szCs w:val="24"/>
          <w:lang w:val="en-US"/>
        </w:rPr>
      </w:pPr>
      <w:r w:rsidRPr="00731034">
        <w:rPr>
          <w:rFonts w:ascii="Times New Roman" w:hAnsi="Times New Roman" w:cs="Times New Roman"/>
          <w:sz w:val="24"/>
          <w:szCs w:val="24"/>
          <w:lang w:val="en-US"/>
        </w:rPr>
        <w:t xml:space="preserve">The </w:t>
      </w:r>
      <w:r w:rsidR="003E2DCE" w:rsidRPr="00731034">
        <w:rPr>
          <w:rFonts w:ascii="Times New Roman" w:hAnsi="Times New Roman" w:cs="Times New Roman"/>
          <w:sz w:val="24"/>
          <w:szCs w:val="24"/>
          <w:lang w:val="en-US"/>
        </w:rPr>
        <w:t xml:space="preserve">association between smoking and schizophrenia was established several decades ago </w:t>
      </w:r>
      <w:r w:rsidR="006573EC">
        <w:rPr>
          <w:rFonts w:ascii="Times New Roman" w:hAnsi="Times New Roman" w:cs="Times New Roman"/>
          <w:sz w:val="24"/>
          <w:szCs w:val="24"/>
          <w:lang w:val="en-US"/>
        </w:rPr>
        <w:t>[1,2]</w:t>
      </w:r>
      <w:r w:rsidR="00E04E22" w:rsidRPr="00731034">
        <w:rPr>
          <w:rFonts w:ascii="Times New Roman" w:hAnsi="Times New Roman" w:cs="Times New Roman"/>
          <w:sz w:val="24"/>
          <w:szCs w:val="24"/>
          <w:lang w:val="en-US"/>
        </w:rPr>
        <w:t xml:space="preserve">. </w:t>
      </w:r>
      <w:r w:rsidR="00BF47E4" w:rsidRPr="00731034">
        <w:rPr>
          <w:rFonts w:ascii="Times New Roman" w:hAnsi="Times New Roman" w:cs="Times New Roman"/>
          <w:sz w:val="24"/>
          <w:szCs w:val="24"/>
          <w:lang w:val="en-US"/>
        </w:rPr>
        <w:t xml:space="preserve">Despite worldwide reductions in </w:t>
      </w:r>
      <w:r w:rsidRPr="00731034">
        <w:rPr>
          <w:rFonts w:ascii="Times New Roman" w:hAnsi="Times New Roman" w:cs="Times New Roman"/>
          <w:sz w:val="24"/>
          <w:szCs w:val="24"/>
          <w:lang w:val="en-US"/>
        </w:rPr>
        <w:t>cigarette consumption</w:t>
      </w:r>
      <w:r w:rsidR="00BF47E4" w:rsidRPr="00731034">
        <w:rPr>
          <w:rFonts w:ascii="Times New Roman" w:hAnsi="Times New Roman" w:cs="Times New Roman"/>
          <w:sz w:val="24"/>
          <w:szCs w:val="24"/>
          <w:lang w:val="en-US"/>
        </w:rPr>
        <w:t>, smoking bans</w:t>
      </w:r>
      <w:r w:rsidR="001B6734" w:rsidRPr="00731034">
        <w:rPr>
          <w:rFonts w:ascii="Times New Roman" w:hAnsi="Times New Roman" w:cs="Times New Roman"/>
          <w:sz w:val="24"/>
          <w:szCs w:val="24"/>
          <w:lang w:val="en-US"/>
        </w:rPr>
        <w:t xml:space="preserve">, </w:t>
      </w:r>
      <w:r w:rsidR="00731034" w:rsidRPr="00731034">
        <w:rPr>
          <w:rFonts w:ascii="Times New Roman" w:hAnsi="Times New Roman" w:cs="Times New Roman"/>
          <w:sz w:val="24"/>
          <w:szCs w:val="24"/>
          <w:lang w:val="en-US"/>
        </w:rPr>
        <w:t>efficacious</w:t>
      </w:r>
      <w:r w:rsidR="00BF47E4" w:rsidRPr="00731034">
        <w:rPr>
          <w:rFonts w:ascii="Times New Roman" w:hAnsi="Times New Roman" w:cs="Times New Roman"/>
          <w:sz w:val="24"/>
          <w:szCs w:val="24"/>
          <w:lang w:val="en-US"/>
        </w:rPr>
        <w:t xml:space="preserve"> cessation strategies, </w:t>
      </w:r>
      <w:r w:rsidR="00FC76FF" w:rsidRPr="00731034">
        <w:rPr>
          <w:rFonts w:ascii="Times New Roman" w:hAnsi="Times New Roman" w:cs="Times New Roman"/>
          <w:sz w:val="24"/>
          <w:szCs w:val="24"/>
          <w:lang w:val="en-US"/>
        </w:rPr>
        <w:t>and the dec</w:t>
      </w:r>
      <w:r w:rsidR="005B7EC4" w:rsidRPr="00731034">
        <w:rPr>
          <w:rFonts w:ascii="Times New Roman" w:hAnsi="Times New Roman" w:cs="Times New Roman"/>
          <w:sz w:val="24"/>
          <w:szCs w:val="24"/>
          <w:lang w:val="en-US"/>
        </w:rPr>
        <w:t xml:space="preserve">rease of smoking </w:t>
      </w:r>
      <w:r w:rsidR="00731034" w:rsidRPr="00731034">
        <w:rPr>
          <w:rFonts w:ascii="Times New Roman" w:hAnsi="Times New Roman" w:cs="Times New Roman"/>
          <w:sz w:val="24"/>
          <w:szCs w:val="24"/>
          <w:lang w:val="en-US"/>
        </w:rPr>
        <w:t>prevalence</w:t>
      </w:r>
      <w:r w:rsidR="00FC76FF" w:rsidRPr="00731034">
        <w:rPr>
          <w:rFonts w:ascii="Times New Roman" w:hAnsi="Times New Roman" w:cs="Times New Roman"/>
          <w:sz w:val="24"/>
          <w:szCs w:val="24"/>
          <w:lang w:val="en-US"/>
        </w:rPr>
        <w:t xml:space="preserve"> </w:t>
      </w:r>
      <w:r w:rsidR="006573EC">
        <w:rPr>
          <w:rFonts w:ascii="Times New Roman" w:hAnsi="Times New Roman" w:cs="Times New Roman"/>
          <w:sz w:val="24"/>
          <w:szCs w:val="24"/>
          <w:lang w:val="en-US"/>
        </w:rPr>
        <w:t>[3]</w:t>
      </w:r>
      <w:r w:rsidR="00FC76FF" w:rsidRPr="00731034">
        <w:rPr>
          <w:rFonts w:ascii="Times New Roman" w:hAnsi="Times New Roman" w:cs="Times New Roman"/>
          <w:sz w:val="24"/>
          <w:szCs w:val="24"/>
          <w:lang w:val="en-US"/>
        </w:rPr>
        <w:t>, s</w:t>
      </w:r>
      <w:r w:rsidR="00BF47E4" w:rsidRPr="00731034">
        <w:rPr>
          <w:rFonts w:ascii="Times New Roman" w:hAnsi="Times New Roman" w:cs="Times New Roman"/>
          <w:sz w:val="24"/>
          <w:szCs w:val="24"/>
          <w:lang w:val="en-US"/>
        </w:rPr>
        <w:t xml:space="preserve">chizophrenia </w:t>
      </w:r>
      <w:r w:rsidR="004A13B4" w:rsidRPr="00731034">
        <w:rPr>
          <w:rFonts w:ascii="Times New Roman" w:hAnsi="Times New Roman" w:cs="Times New Roman"/>
          <w:sz w:val="24"/>
          <w:szCs w:val="24"/>
          <w:lang w:val="en-US"/>
        </w:rPr>
        <w:t xml:space="preserve">patients continue to </w:t>
      </w:r>
      <w:r w:rsidR="00353B02" w:rsidRPr="00731034">
        <w:rPr>
          <w:rFonts w:ascii="Times New Roman" w:hAnsi="Times New Roman" w:cs="Times New Roman"/>
          <w:sz w:val="24"/>
          <w:szCs w:val="24"/>
          <w:lang w:val="en-US"/>
        </w:rPr>
        <w:t xml:space="preserve">smoke frequently and heavily </w:t>
      </w:r>
      <w:r w:rsidR="006573EC">
        <w:rPr>
          <w:rFonts w:ascii="Times New Roman" w:hAnsi="Times New Roman" w:cs="Times New Roman"/>
          <w:sz w:val="24"/>
          <w:szCs w:val="24"/>
          <w:lang w:val="en-US"/>
        </w:rPr>
        <w:t>[4]</w:t>
      </w:r>
      <w:r w:rsidR="00BF47E4" w:rsidRPr="00731034">
        <w:rPr>
          <w:rFonts w:ascii="Times New Roman" w:hAnsi="Times New Roman" w:cs="Times New Roman"/>
          <w:sz w:val="24"/>
          <w:szCs w:val="24"/>
          <w:lang w:val="en-US"/>
        </w:rPr>
        <w:t xml:space="preserve">. </w:t>
      </w:r>
      <w:r w:rsidR="00F5752F">
        <w:rPr>
          <w:rFonts w:ascii="Times New Roman" w:hAnsi="Times New Roman" w:cs="Times New Roman"/>
          <w:sz w:val="24"/>
          <w:szCs w:val="24"/>
          <w:lang w:val="en-US"/>
        </w:rPr>
        <w:t>T</w:t>
      </w:r>
      <w:r w:rsidR="00B01DCF">
        <w:rPr>
          <w:rFonts w:ascii="Times New Roman" w:hAnsi="Times New Roman" w:cs="Times New Roman"/>
          <w:sz w:val="24"/>
          <w:szCs w:val="24"/>
          <w:lang w:val="en-US"/>
        </w:rPr>
        <w:t xml:space="preserve">heir </w:t>
      </w:r>
      <w:r w:rsidR="00FC76FF" w:rsidRPr="00731034">
        <w:rPr>
          <w:rFonts w:ascii="Times New Roman" w:hAnsi="Times New Roman" w:cs="Times New Roman"/>
          <w:sz w:val="24"/>
          <w:szCs w:val="24"/>
          <w:lang w:val="en-US"/>
        </w:rPr>
        <w:t xml:space="preserve">smoking </w:t>
      </w:r>
      <w:r w:rsidR="00353B02" w:rsidRPr="00731034">
        <w:rPr>
          <w:rFonts w:ascii="Times New Roman" w:hAnsi="Times New Roman" w:cs="Times New Roman"/>
          <w:sz w:val="24"/>
          <w:szCs w:val="24"/>
          <w:lang w:val="en-US"/>
        </w:rPr>
        <w:t xml:space="preserve">prevalence </w:t>
      </w:r>
      <w:r w:rsidR="00FC76FF" w:rsidRPr="00731034">
        <w:rPr>
          <w:rFonts w:ascii="Times New Roman" w:hAnsi="Times New Roman" w:cs="Times New Roman"/>
          <w:sz w:val="24"/>
          <w:szCs w:val="24"/>
          <w:lang w:val="en-US"/>
        </w:rPr>
        <w:t>does not change, as</w:t>
      </w:r>
      <w:r w:rsidR="00353B02" w:rsidRPr="00731034">
        <w:rPr>
          <w:rFonts w:ascii="Times New Roman" w:hAnsi="Times New Roman" w:cs="Times New Roman"/>
          <w:sz w:val="24"/>
          <w:szCs w:val="24"/>
          <w:lang w:val="en-US"/>
        </w:rPr>
        <w:t xml:space="preserve"> </w:t>
      </w:r>
      <w:r w:rsidR="00C66B94" w:rsidRPr="00731034">
        <w:rPr>
          <w:rFonts w:ascii="Times New Roman" w:hAnsi="Times New Roman" w:cs="Times New Roman"/>
          <w:sz w:val="24"/>
          <w:szCs w:val="24"/>
          <w:lang w:val="en-US"/>
        </w:rPr>
        <w:t>shown in</w:t>
      </w:r>
      <w:r w:rsidR="00353B02" w:rsidRPr="00731034">
        <w:rPr>
          <w:rFonts w:ascii="Times New Roman" w:hAnsi="Times New Roman" w:cs="Times New Roman"/>
          <w:sz w:val="24"/>
          <w:szCs w:val="24"/>
          <w:lang w:val="en-US"/>
        </w:rPr>
        <w:t xml:space="preserve"> the </w:t>
      </w:r>
      <w:r w:rsidR="00FC76FF" w:rsidRPr="00731034">
        <w:rPr>
          <w:rFonts w:ascii="Times New Roman" w:hAnsi="Times New Roman" w:cs="Times New Roman"/>
          <w:sz w:val="24"/>
          <w:szCs w:val="24"/>
          <w:lang w:val="en-US"/>
        </w:rPr>
        <w:t xml:space="preserve">literature data covering 25 </w:t>
      </w:r>
      <w:r w:rsidR="00F239DA" w:rsidRPr="00731034">
        <w:rPr>
          <w:rFonts w:ascii="Times New Roman" w:hAnsi="Times New Roman" w:cs="Times New Roman"/>
          <w:sz w:val="24"/>
          <w:szCs w:val="24"/>
          <w:lang w:val="en-US"/>
        </w:rPr>
        <w:t>years’</w:t>
      </w:r>
      <w:r w:rsidR="00FC76FF" w:rsidRPr="00731034">
        <w:rPr>
          <w:rFonts w:ascii="Times New Roman" w:hAnsi="Times New Roman" w:cs="Times New Roman"/>
          <w:sz w:val="24"/>
          <w:szCs w:val="24"/>
          <w:lang w:val="en-US"/>
        </w:rPr>
        <w:t xml:space="preserve"> </w:t>
      </w:r>
      <w:r w:rsidR="00F239DA">
        <w:rPr>
          <w:rFonts w:ascii="Times New Roman" w:hAnsi="Times New Roman" w:cs="Times New Roman"/>
          <w:sz w:val="24"/>
          <w:szCs w:val="24"/>
          <w:lang w:val="en-US"/>
        </w:rPr>
        <w:t xml:space="preserve">period </w:t>
      </w:r>
      <w:r w:rsidR="00FC76FF" w:rsidRPr="00731034">
        <w:rPr>
          <w:rFonts w:ascii="Times New Roman" w:hAnsi="Times New Roman" w:cs="Times New Roman"/>
          <w:sz w:val="24"/>
          <w:szCs w:val="24"/>
          <w:lang w:val="en-US"/>
        </w:rPr>
        <w:t xml:space="preserve">in Japan </w:t>
      </w:r>
      <w:r w:rsidR="006573EC">
        <w:rPr>
          <w:rFonts w:ascii="Times New Roman" w:hAnsi="Times New Roman" w:cs="Times New Roman"/>
          <w:sz w:val="24"/>
          <w:szCs w:val="24"/>
          <w:lang w:val="en-US"/>
        </w:rPr>
        <w:t>[5]</w:t>
      </w:r>
      <w:r w:rsidR="00FC76FF" w:rsidRPr="00731034">
        <w:rPr>
          <w:rFonts w:ascii="Times New Roman" w:hAnsi="Times New Roman" w:cs="Times New Roman"/>
          <w:sz w:val="24"/>
          <w:szCs w:val="24"/>
          <w:lang w:val="en-US"/>
        </w:rPr>
        <w:t xml:space="preserve"> and 17 years in the United States </w:t>
      </w:r>
      <w:r w:rsidR="006573EC">
        <w:rPr>
          <w:rFonts w:ascii="Times New Roman" w:hAnsi="Times New Roman" w:cs="Times New Roman"/>
          <w:sz w:val="24"/>
          <w:szCs w:val="24"/>
          <w:lang w:val="en-US"/>
        </w:rPr>
        <w:t>[3]</w:t>
      </w:r>
      <w:r w:rsidR="00FC76FF" w:rsidRPr="00731034">
        <w:rPr>
          <w:rFonts w:ascii="Times New Roman" w:hAnsi="Times New Roman" w:cs="Times New Roman"/>
          <w:sz w:val="24"/>
          <w:szCs w:val="24"/>
          <w:lang w:val="en-US"/>
        </w:rPr>
        <w:t xml:space="preserve">. </w:t>
      </w:r>
      <w:r w:rsidRPr="00731034">
        <w:rPr>
          <w:rFonts w:ascii="Times New Roman" w:hAnsi="Times New Roman" w:cs="Times New Roman"/>
          <w:sz w:val="24"/>
          <w:szCs w:val="24"/>
          <w:lang w:val="en-US"/>
        </w:rPr>
        <w:t xml:space="preserve">Recent </w:t>
      </w:r>
      <w:r w:rsidR="00BF47E4" w:rsidRPr="00731034">
        <w:rPr>
          <w:rFonts w:ascii="Times New Roman" w:hAnsi="Times New Roman" w:cs="Times New Roman"/>
          <w:sz w:val="24"/>
          <w:szCs w:val="24"/>
          <w:lang w:val="en-US"/>
        </w:rPr>
        <w:t xml:space="preserve">studies reported </w:t>
      </w:r>
      <w:r w:rsidR="00A956BB" w:rsidRPr="00731034">
        <w:rPr>
          <w:rFonts w:ascii="Times New Roman" w:hAnsi="Times New Roman" w:cs="Times New Roman"/>
          <w:sz w:val="24"/>
          <w:szCs w:val="24"/>
          <w:lang w:val="en-US"/>
        </w:rPr>
        <w:t xml:space="preserve">that </w:t>
      </w:r>
      <w:r w:rsidR="00E204D6" w:rsidRPr="00731034">
        <w:rPr>
          <w:rFonts w:ascii="Times New Roman" w:hAnsi="Times New Roman" w:cs="Times New Roman"/>
          <w:sz w:val="24"/>
          <w:szCs w:val="24"/>
          <w:lang w:val="en-US"/>
        </w:rPr>
        <w:t xml:space="preserve">50-70% </w:t>
      </w:r>
      <w:r w:rsidR="00A956BB" w:rsidRPr="00731034">
        <w:rPr>
          <w:rFonts w:ascii="Times New Roman" w:hAnsi="Times New Roman" w:cs="Times New Roman"/>
          <w:sz w:val="24"/>
          <w:szCs w:val="24"/>
          <w:lang w:val="en-US"/>
        </w:rPr>
        <w:t xml:space="preserve">of </w:t>
      </w:r>
      <w:r w:rsidR="00927576" w:rsidRPr="00731034">
        <w:rPr>
          <w:rFonts w:ascii="Times New Roman" w:hAnsi="Times New Roman" w:cs="Times New Roman"/>
          <w:sz w:val="24"/>
          <w:szCs w:val="24"/>
          <w:lang w:val="en-US"/>
        </w:rPr>
        <w:t xml:space="preserve">those </w:t>
      </w:r>
      <w:r w:rsidR="0052092F" w:rsidRPr="00731034">
        <w:rPr>
          <w:rFonts w:ascii="Times New Roman" w:hAnsi="Times New Roman" w:cs="Times New Roman"/>
          <w:sz w:val="24"/>
          <w:szCs w:val="24"/>
          <w:lang w:val="en-US"/>
        </w:rPr>
        <w:t xml:space="preserve">patients </w:t>
      </w:r>
      <w:r w:rsidR="00A956BB" w:rsidRPr="00731034">
        <w:rPr>
          <w:rFonts w:ascii="Times New Roman" w:hAnsi="Times New Roman" w:cs="Times New Roman"/>
          <w:sz w:val="24"/>
          <w:szCs w:val="24"/>
          <w:lang w:val="en-US"/>
        </w:rPr>
        <w:t>smoke</w:t>
      </w:r>
      <w:r w:rsidR="00927576" w:rsidRPr="00731034">
        <w:rPr>
          <w:rFonts w:ascii="Times New Roman" w:hAnsi="Times New Roman" w:cs="Times New Roman"/>
          <w:sz w:val="24"/>
          <w:szCs w:val="24"/>
          <w:lang w:val="en-US"/>
        </w:rPr>
        <w:t>d</w:t>
      </w:r>
      <w:r w:rsidR="00A956BB" w:rsidRPr="00731034">
        <w:rPr>
          <w:rFonts w:ascii="Times New Roman" w:hAnsi="Times New Roman" w:cs="Times New Roman"/>
          <w:sz w:val="24"/>
          <w:szCs w:val="24"/>
          <w:lang w:val="en-US"/>
        </w:rPr>
        <w:t xml:space="preserve"> cigarettes </w:t>
      </w:r>
      <w:r w:rsidR="006573EC">
        <w:rPr>
          <w:rFonts w:ascii="Times New Roman" w:hAnsi="Times New Roman" w:cs="Times New Roman"/>
          <w:sz w:val="24"/>
          <w:szCs w:val="24"/>
          <w:lang w:val="en-US"/>
        </w:rPr>
        <w:t>[6-12]</w:t>
      </w:r>
      <w:r w:rsidR="0052092F" w:rsidRPr="00731034">
        <w:rPr>
          <w:rFonts w:ascii="Times New Roman" w:hAnsi="Times New Roman" w:cs="Times New Roman"/>
          <w:sz w:val="24"/>
          <w:szCs w:val="24"/>
          <w:lang w:val="en-US"/>
        </w:rPr>
        <w:t xml:space="preserve">, </w:t>
      </w:r>
      <w:r w:rsidR="0099437B">
        <w:rPr>
          <w:rFonts w:ascii="Times New Roman" w:hAnsi="Times New Roman" w:cs="Times New Roman"/>
          <w:sz w:val="24"/>
          <w:szCs w:val="24"/>
          <w:lang w:val="en-US"/>
        </w:rPr>
        <w:t>and were</w:t>
      </w:r>
      <w:r w:rsidR="00A956BB" w:rsidRPr="00731034">
        <w:rPr>
          <w:rFonts w:ascii="Times New Roman" w:hAnsi="Times New Roman" w:cs="Times New Roman"/>
          <w:sz w:val="24"/>
          <w:szCs w:val="24"/>
          <w:lang w:val="en-US"/>
        </w:rPr>
        <w:t xml:space="preserve"> </w:t>
      </w:r>
      <w:r w:rsidR="0021145F" w:rsidRPr="00731034">
        <w:rPr>
          <w:rFonts w:ascii="Times New Roman" w:hAnsi="Times New Roman" w:cs="Times New Roman"/>
          <w:sz w:val="24"/>
          <w:szCs w:val="24"/>
          <w:lang w:val="en-US"/>
        </w:rPr>
        <w:t xml:space="preserve">more than three times as likely </w:t>
      </w:r>
      <w:r w:rsidR="001B6734" w:rsidRPr="00731034">
        <w:rPr>
          <w:rFonts w:ascii="Times New Roman" w:hAnsi="Times New Roman" w:cs="Times New Roman"/>
          <w:sz w:val="24"/>
          <w:szCs w:val="24"/>
          <w:lang w:val="en-US"/>
        </w:rPr>
        <w:t>to smoke</w:t>
      </w:r>
      <w:r w:rsidR="0082175F" w:rsidRPr="00731034">
        <w:rPr>
          <w:rFonts w:ascii="Times New Roman" w:hAnsi="Times New Roman" w:cs="Times New Roman"/>
          <w:sz w:val="24"/>
          <w:szCs w:val="24"/>
          <w:lang w:val="en-US"/>
        </w:rPr>
        <w:t xml:space="preserve"> </w:t>
      </w:r>
      <w:r w:rsidR="00BF47E4" w:rsidRPr="00731034">
        <w:rPr>
          <w:rFonts w:ascii="Times New Roman" w:hAnsi="Times New Roman" w:cs="Times New Roman"/>
          <w:sz w:val="24"/>
          <w:szCs w:val="24"/>
          <w:lang w:val="en-US"/>
        </w:rPr>
        <w:t>than subjects</w:t>
      </w:r>
      <w:r w:rsidR="0021145F" w:rsidRPr="00731034">
        <w:rPr>
          <w:rFonts w:ascii="Times New Roman" w:hAnsi="Times New Roman" w:cs="Times New Roman"/>
          <w:sz w:val="24"/>
          <w:szCs w:val="24"/>
          <w:lang w:val="en-US"/>
        </w:rPr>
        <w:t xml:space="preserve"> without psychiatric disorders </w:t>
      </w:r>
      <w:r w:rsidR="006573EC">
        <w:rPr>
          <w:rFonts w:ascii="Times New Roman" w:hAnsi="Times New Roman" w:cs="Times New Roman"/>
          <w:sz w:val="24"/>
          <w:szCs w:val="24"/>
          <w:lang w:val="en-US"/>
        </w:rPr>
        <w:t>[3]</w:t>
      </w:r>
      <w:r w:rsidR="0021145F" w:rsidRPr="00731034">
        <w:rPr>
          <w:rFonts w:ascii="Times New Roman" w:hAnsi="Times New Roman" w:cs="Times New Roman"/>
          <w:sz w:val="24"/>
          <w:szCs w:val="24"/>
          <w:lang w:val="en-US"/>
        </w:rPr>
        <w:t xml:space="preserve">. </w:t>
      </w:r>
      <w:r w:rsidR="00A956BB" w:rsidRPr="00731034">
        <w:rPr>
          <w:rFonts w:ascii="Times New Roman" w:hAnsi="Times New Roman" w:cs="Times New Roman"/>
          <w:sz w:val="24"/>
          <w:szCs w:val="24"/>
          <w:lang w:val="en-US"/>
        </w:rPr>
        <w:t xml:space="preserve">Similar findings were reported in </w:t>
      </w:r>
      <w:r w:rsidR="00C66B94" w:rsidRPr="00731034">
        <w:rPr>
          <w:rFonts w:ascii="Times New Roman" w:hAnsi="Times New Roman" w:cs="Times New Roman"/>
          <w:sz w:val="24"/>
          <w:szCs w:val="24"/>
          <w:lang w:val="en-US"/>
        </w:rPr>
        <w:t xml:space="preserve">the </w:t>
      </w:r>
      <w:r w:rsidR="00A956BB" w:rsidRPr="00731034">
        <w:rPr>
          <w:rFonts w:ascii="Times New Roman" w:hAnsi="Times New Roman" w:cs="Times New Roman"/>
          <w:sz w:val="24"/>
          <w:szCs w:val="24"/>
          <w:lang w:val="en-US"/>
        </w:rPr>
        <w:t>f</w:t>
      </w:r>
      <w:r w:rsidR="005401DB" w:rsidRPr="00731034">
        <w:rPr>
          <w:rFonts w:ascii="Times New Roman" w:hAnsi="Times New Roman" w:cs="Times New Roman"/>
          <w:sz w:val="24"/>
          <w:szCs w:val="24"/>
          <w:lang w:val="en-US"/>
        </w:rPr>
        <w:t xml:space="preserve">irst-episode patients </w:t>
      </w:r>
      <w:r w:rsidR="005837E2" w:rsidRPr="00731034">
        <w:rPr>
          <w:rFonts w:ascii="Times New Roman" w:hAnsi="Times New Roman" w:cs="Times New Roman"/>
          <w:sz w:val="24"/>
          <w:szCs w:val="24"/>
          <w:lang w:val="en-US"/>
        </w:rPr>
        <w:t xml:space="preserve">(FEP) </w:t>
      </w:r>
      <w:r w:rsidR="006573EC">
        <w:rPr>
          <w:rFonts w:ascii="Times New Roman" w:hAnsi="Times New Roman" w:cs="Times New Roman"/>
          <w:sz w:val="24"/>
          <w:szCs w:val="24"/>
          <w:lang w:val="en-US"/>
        </w:rPr>
        <w:t>[4,13,14]</w:t>
      </w:r>
      <w:r w:rsidR="00A956BB" w:rsidRPr="00731034">
        <w:rPr>
          <w:rFonts w:ascii="Times New Roman" w:hAnsi="Times New Roman" w:cs="Times New Roman"/>
          <w:sz w:val="24"/>
          <w:szCs w:val="24"/>
          <w:lang w:val="en-US"/>
        </w:rPr>
        <w:t xml:space="preserve"> </w:t>
      </w:r>
      <w:r w:rsidR="001B6734" w:rsidRPr="00731034">
        <w:rPr>
          <w:rFonts w:ascii="Times New Roman" w:hAnsi="Times New Roman" w:cs="Times New Roman"/>
          <w:sz w:val="24"/>
          <w:szCs w:val="24"/>
          <w:lang w:val="en-US"/>
        </w:rPr>
        <w:t xml:space="preserve">and treatment-resistant patients </w:t>
      </w:r>
      <w:r w:rsidR="006573EC">
        <w:rPr>
          <w:rFonts w:ascii="Times New Roman" w:hAnsi="Times New Roman" w:cs="Times New Roman"/>
          <w:sz w:val="24"/>
          <w:szCs w:val="24"/>
          <w:lang w:val="en-US"/>
        </w:rPr>
        <w:t>[15]</w:t>
      </w:r>
      <w:r w:rsidR="001B6734" w:rsidRPr="00731034">
        <w:rPr>
          <w:rFonts w:ascii="Times New Roman" w:hAnsi="Times New Roman" w:cs="Times New Roman"/>
          <w:sz w:val="24"/>
          <w:szCs w:val="24"/>
          <w:lang w:val="en-US"/>
        </w:rPr>
        <w:t>, suggesting</w:t>
      </w:r>
      <w:r w:rsidR="005401DB" w:rsidRPr="00731034">
        <w:rPr>
          <w:rFonts w:ascii="Times New Roman" w:hAnsi="Times New Roman" w:cs="Times New Roman"/>
          <w:sz w:val="24"/>
          <w:szCs w:val="24"/>
          <w:lang w:val="en-US"/>
        </w:rPr>
        <w:t xml:space="preserve"> </w:t>
      </w:r>
      <w:r w:rsidR="00A956BB" w:rsidRPr="00731034">
        <w:rPr>
          <w:rFonts w:ascii="Times New Roman" w:hAnsi="Times New Roman" w:cs="Times New Roman"/>
          <w:sz w:val="24"/>
          <w:szCs w:val="24"/>
          <w:lang w:val="en-US"/>
        </w:rPr>
        <w:t xml:space="preserve">high </w:t>
      </w:r>
      <w:r w:rsidR="0099437B">
        <w:rPr>
          <w:rFonts w:ascii="Times New Roman" w:hAnsi="Times New Roman" w:cs="Times New Roman"/>
          <w:sz w:val="24"/>
          <w:szCs w:val="24"/>
          <w:lang w:val="en-US"/>
        </w:rPr>
        <w:t xml:space="preserve">smoking </w:t>
      </w:r>
      <w:r w:rsidR="00A956BB" w:rsidRPr="00731034">
        <w:rPr>
          <w:rFonts w:ascii="Times New Roman" w:hAnsi="Times New Roman" w:cs="Times New Roman"/>
          <w:sz w:val="24"/>
          <w:szCs w:val="24"/>
          <w:lang w:val="en-US"/>
        </w:rPr>
        <w:t xml:space="preserve">rates </w:t>
      </w:r>
      <w:r w:rsidR="000D6F8C" w:rsidRPr="00731034">
        <w:rPr>
          <w:rFonts w:ascii="Times New Roman" w:hAnsi="Times New Roman" w:cs="Times New Roman"/>
          <w:sz w:val="24"/>
          <w:szCs w:val="24"/>
          <w:lang w:val="en-US"/>
        </w:rPr>
        <w:t xml:space="preserve">across </w:t>
      </w:r>
      <w:r w:rsidR="00937CC1" w:rsidRPr="00731034">
        <w:rPr>
          <w:rFonts w:ascii="Times New Roman" w:hAnsi="Times New Roman" w:cs="Times New Roman"/>
          <w:sz w:val="24"/>
          <w:szCs w:val="24"/>
          <w:lang w:val="en-US"/>
        </w:rPr>
        <w:t>disease stages</w:t>
      </w:r>
      <w:r w:rsidR="005401DB" w:rsidRPr="00731034">
        <w:rPr>
          <w:rFonts w:ascii="Times New Roman" w:hAnsi="Times New Roman" w:cs="Times New Roman"/>
          <w:sz w:val="24"/>
          <w:szCs w:val="24"/>
          <w:lang w:val="en-US"/>
        </w:rPr>
        <w:t>.</w:t>
      </w:r>
      <w:r w:rsidR="00891D24" w:rsidRPr="00731034">
        <w:rPr>
          <w:rFonts w:ascii="Times New Roman" w:hAnsi="Times New Roman" w:cs="Times New Roman"/>
          <w:sz w:val="24"/>
          <w:szCs w:val="24"/>
          <w:lang w:val="en-US"/>
        </w:rPr>
        <w:t xml:space="preserve"> </w:t>
      </w:r>
      <w:r w:rsidR="00731034">
        <w:rPr>
          <w:rFonts w:ascii="Times New Roman" w:hAnsi="Times New Roman" w:cs="Times New Roman"/>
          <w:sz w:val="24"/>
          <w:szCs w:val="24"/>
          <w:lang w:val="en-US"/>
        </w:rPr>
        <w:t xml:space="preserve">Similar </w:t>
      </w:r>
      <w:r w:rsidR="00C66B94" w:rsidRPr="00731034">
        <w:rPr>
          <w:rFonts w:ascii="Times New Roman" w:hAnsi="Times New Roman" w:cs="Times New Roman"/>
          <w:sz w:val="24"/>
          <w:szCs w:val="24"/>
          <w:lang w:val="en-US"/>
        </w:rPr>
        <w:t>to</w:t>
      </w:r>
      <w:r w:rsidR="007008B8" w:rsidRPr="00731034">
        <w:rPr>
          <w:rFonts w:ascii="Times New Roman" w:hAnsi="Times New Roman" w:cs="Times New Roman"/>
          <w:sz w:val="24"/>
          <w:szCs w:val="24"/>
          <w:lang w:val="en-US"/>
        </w:rPr>
        <w:t xml:space="preserve"> general population, m</w:t>
      </w:r>
      <w:r w:rsidR="00C66B94" w:rsidRPr="00731034">
        <w:rPr>
          <w:rFonts w:ascii="Times New Roman" w:hAnsi="Times New Roman" w:cs="Times New Roman"/>
          <w:sz w:val="24"/>
          <w:szCs w:val="24"/>
          <w:lang w:val="en-US"/>
        </w:rPr>
        <w:t>en</w:t>
      </w:r>
      <w:r w:rsidR="007008B8" w:rsidRPr="00731034">
        <w:rPr>
          <w:rFonts w:ascii="Times New Roman" w:hAnsi="Times New Roman" w:cs="Times New Roman"/>
          <w:sz w:val="24"/>
          <w:szCs w:val="24"/>
          <w:lang w:val="en-US"/>
        </w:rPr>
        <w:t xml:space="preserve"> smoked more frequently than </w:t>
      </w:r>
      <w:r w:rsidR="00C66B94" w:rsidRPr="00731034">
        <w:rPr>
          <w:rFonts w:ascii="Times New Roman" w:hAnsi="Times New Roman" w:cs="Times New Roman"/>
          <w:sz w:val="24"/>
          <w:szCs w:val="24"/>
          <w:lang w:val="en-US"/>
        </w:rPr>
        <w:t>women</w:t>
      </w:r>
      <w:r w:rsidR="007008B8" w:rsidRPr="00731034">
        <w:rPr>
          <w:rFonts w:ascii="Times New Roman" w:hAnsi="Times New Roman" w:cs="Times New Roman"/>
          <w:sz w:val="24"/>
          <w:szCs w:val="24"/>
          <w:lang w:val="en-US"/>
        </w:rPr>
        <w:t xml:space="preserve"> </w:t>
      </w:r>
      <w:r w:rsidR="006573EC">
        <w:rPr>
          <w:rFonts w:ascii="Times New Roman" w:hAnsi="Times New Roman" w:cs="Times New Roman"/>
          <w:sz w:val="24"/>
          <w:szCs w:val="24"/>
          <w:lang w:val="en-US"/>
        </w:rPr>
        <w:t>[8,16]</w:t>
      </w:r>
      <w:r w:rsidR="007008B8" w:rsidRPr="00731034">
        <w:rPr>
          <w:rFonts w:ascii="Times New Roman" w:hAnsi="Times New Roman" w:cs="Times New Roman"/>
          <w:sz w:val="24"/>
          <w:szCs w:val="24"/>
          <w:lang w:val="en-US"/>
        </w:rPr>
        <w:t xml:space="preserve">. </w:t>
      </w:r>
      <w:r w:rsidR="00581C93" w:rsidRPr="00731034">
        <w:rPr>
          <w:rFonts w:ascii="Times New Roman" w:hAnsi="Times New Roman" w:cs="Times New Roman"/>
          <w:sz w:val="24"/>
          <w:szCs w:val="24"/>
          <w:lang w:val="en-US"/>
        </w:rPr>
        <w:t>Smokers with schizophrenia also</w:t>
      </w:r>
      <w:r w:rsidR="00403E17" w:rsidRPr="00731034">
        <w:rPr>
          <w:rFonts w:ascii="Times New Roman" w:hAnsi="Times New Roman" w:cs="Times New Roman"/>
          <w:sz w:val="24"/>
          <w:szCs w:val="24"/>
          <w:lang w:val="en-US"/>
        </w:rPr>
        <w:t xml:space="preserve"> </w:t>
      </w:r>
      <w:r w:rsidR="0099437B">
        <w:rPr>
          <w:rFonts w:ascii="Times New Roman" w:hAnsi="Times New Roman" w:cs="Times New Roman"/>
          <w:sz w:val="24"/>
          <w:szCs w:val="24"/>
          <w:lang w:val="en-US"/>
        </w:rPr>
        <w:t>consumed</w:t>
      </w:r>
      <w:r w:rsidR="00B20105" w:rsidRPr="00731034">
        <w:rPr>
          <w:rFonts w:ascii="Times New Roman" w:hAnsi="Times New Roman" w:cs="Times New Roman"/>
          <w:sz w:val="24"/>
          <w:szCs w:val="24"/>
          <w:lang w:val="en-US"/>
        </w:rPr>
        <w:t xml:space="preserve"> greater number of cigarettes </w:t>
      </w:r>
      <w:r w:rsidR="006573EC">
        <w:rPr>
          <w:rFonts w:ascii="Times New Roman" w:hAnsi="Times New Roman" w:cs="Times New Roman"/>
          <w:sz w:val="24"/>
          <w:szCs w:val="24"/>
          <w:lang w:val="en-US"/>
        </w:rPr>
        <w:t>[5,13,17,18]</w:t>
      </w:r>
      <w:r w:rsidR="005837E2" w:rsidRPr="00731034">
        <w:rPr>
          <w:rFonts w:ascii="Times New Roman" w:hAnsi="Times New Roman" w:cs="Times New Roman"/>
          <w:sz w:val="24"/>
          <w:szCs w:val="24"/>
          <w:lang w:val="en-US"/>
        </w:rPr>
        <w:t xml:space="preserve">, </w:t>
      </w:r>
      <w:r w:rsidR="00581C93" w:rsidRPr="00731034">
        <w:rPr>
          <w:rFonts w:ascii="Times New Roman" w:hAnsi="Times New Roman" w:cs="Times New Roman"/>
          <w:sz w:val="24"/>
          <w:szCs w:val="24"/>
          <w:lang w:val="en-US"/>
        </w:rPr>
        <w:t>had</w:t>
      </w:r>
      <w:r w:rsidR="00CE338E" w:rsidRPr="00731034">
        <w:rPr>
          <w:rFonts w:ascii="Times New Roman" w:hAnsi="Times New Roman" w:cs="Times New Roman"/>
          <w:sz w:val="24"/>
          <w:szCs w:val="24"/>
          <w:lang w:val="en-US"/>
        </w:rPr>
        <w:t xml:space="preserve"> higher severity of nicotine dependence</w:t>
      </w:r>
      <w:r w:rsidR="006573EC">
        <w:rPr>
          <w:rFonts w:ascii="Times New Roman" w:hAnsi="Times New Roman" w:cs="Times New Roman"/>
          <w:sz w:val="24"/>
          <w:szCs w:val="24"/>
          <w:lang w:val="en-US"/>
        </w:rPr>
        <w:t xml:space="preserve"> [17] a</w:t>
      </w:r>
      <w:r w:rsidR="005837E2" w:rsidRPr="00731034">
        <w:rPr>
          <w:rFonts w:ascii="Times New Roman" w:hAnsi="Times New Roman" w:cs="Times New Roman"/>
          <w:sz w:val="24"/>
          <w:szCs w:val="24"/>
          <w:lang w:val="en-US"/>
        </w:rPr>
        <w:t>nd greater expired carbon monoxide le</w:t>
      </w:r>
      <w:r w:rsidR="001B6734" w:rsidRPr="00731034">
        <w:rPr>
          <w:rFonts w:ascii="Times New Roman" w:hAnsi="Times New Roman" w:cs="Times New Roman"/>
          <w:sz w:val="24"/>
          <w:szCs w:val="24"/>
          <w:lang w:val="en-US"/>
        </w:rPr>
        <w:t xml:space="preserve">vels, despite similar </w:t>
      </w:r>
      <w:r w:rsidR="005837E2" w:rsidRPr="00731034">
        <w:rPr>
          <w:rFonts w:ascii="Times New Roman" w:hAnsi="Times New Roman" w:cs="Times New Roman"/>
          <w:sz w:val="24"/>
          <w:szCs w:val="24"/>
          <w:lang w:val="en-US"/>
        </w:rPr>
        <w:t xml:space="preserve">nicotine dependence </w:t>
      </w:r>
      <w:r w:rsidR="006573EC">
        <w:rPr>
          <w:rFonts w:ascii="Times New Roman" w:hAnsi="Times New Roman" w:cs="Times New Roman"/>
          <w:sz w:val="24"/>
          <w:szCs w:val="24"/>
          <w:lang w:val="en-US"/>
        </w:rPr>
        <w:t>[19]</w:t>
      </w:r>
      <w:r w:rsidR="005837E2" w:rsidRPr="00731034">
        <w:rPr>
          <w:rFonts w:ascii="Times New Roman" w:hAnsi="Times New Roman" w:cs="Times New Roman"/>
          <w:sz w:val="24"/>
          <w:szCs w:val="24"/>
          <w:lang w:val="en-US"/>
        </w:rPr>
        <w:t xml:space="preserve"> </w:t>
      </w:r>
      <w:r w:rsidR="000D6F8C" w:rsidRPr="00731034">
        <w:rPr>
          <w:rFonts w:ascii="Times New Roman" w:hAnsi="Times New Roman" w:cs="Times New Roman"/>
          <w:sz w:val="24"/>
          <w:szCs w:val="24"/>
          <w:lang w:val="en-US"/>
        </w:rPr>
        <w:t xml:space="preserve">as </w:t>
      </w:r>
      <w:r w:rsidR="00CE338E" w:rsidRPr="00731034">
        <w:rPr>
          <w:rFonts w:ascii="Times New Roman" w:hAnsi="Times New Roman" w:cs="Times New Roman"/>
          <w:sz w:val="24"/>
          <w:szCs w:val="24"/>
          <w:lang w:val="en-US"/>
        </w:rPr>
        <w:t xml:space="preserve">non-psychiatric </w:t>
      </w:r>
      <w:r w:rsidR="00BF47E4" w:rsidRPr="00731034">
        <w:rPr>
          <w:rFonts w:ascii="Times New Roman" w:hAnsi="Times New Roman" w:cs="Times New Roman"/>
          <w:sz w:val="24"/>
          <w:szCs w:val="24"/>
          <w:lang w:val="en-US"/>
        </w:rPr>
        <w:t xml:space="preserve">smoking </w:t>
      </w:r>
      <w:r w:rsidR="00937CC1" w:rsidRPr="00731034">
        <w:rPr>
          <w:rFonts w:ascii="Times New Roman" w:hAnsi="Times New Roman" w:cs="Times New Roman"/>
          <w:sz w:val="24"/>
          <w:szCs w:val="24"/>
          <w:lang w:val="en-US"/>
        </w:rPr>
        <w:t>control</w:t>
      </w:r>
      <w:r w:rsidR="00C66B94" w:rsidRPr="00731034">
        <w:rPr>
          <w:rFonts w:ascii="Times New Roman" w:hAnsi="Times New Roman" w:cs="Times New Roman"/>
          <w:sz w:val="24"/>
          <w:szCs w:val="24"/>
          <w:lang w:val="en-US"/>
        </w:rPr>
        <w:t>s</w:t>
      </w:r>
      <w:r w:rsidR="003A58EB" w:rsidRPr="00731034">
        <w:rPr>
          <w:rFonts w:ascii="Times New Roman" w:hAnsi="Times New Roman" w:cs="Times New Roman"/>
          <w:sz w:val="24"/>
          <w:szCs w:val="24"/>
          <w:lang w:val="en-US"/>
        </w:rPr>
        <w:t>.</w:t>
      </w:r>
      <w:r w:rsidR="004A0562" w:rsidRPr="00731034">
        <w:rPr>
          <w:rFonts w:ascii="Times New Roman" w:hAnsi="Times New Roman" w:cs="Times New Roman"/>
          <w:sz w:val="24"/>
          <w:szCs w:val="24"/>
          <w:lang w:val="en-US"/>
        </w:rPr>
        <w:t xml:space="preserve"> </w:t>
      </w:r>
    </w:p>
    <w:p w14:paraId="43F39786" w14:textId="77777777" w:rsidR="005837E2" w:rsidRPr="00731034" w:rsidRDefault="005837E2" w:rsidP="004731C5">
      <w:pPr>
        <w:jc w:val="both"/>
        <w:rPr>
          <w:rFonts w:ascii="Times New Roman" w:hAnsi="Times New Roman" w:cs="Times New Roman"/>
          <w:b/>
          <w:sz w:val="24"/>
          <w:szCs w:val="24"/>
          <w:lang w:val="en-US"/>
        </w:rPr>
      </w:pPr>
      <w:r w:rsidRPr="00731034">
        <w:rPr>
          <w:rFonts w:ascii="Times New Roman" w:hAnsi="Times New Roman" w:cs="Times New Roman"/>
          <w:b/>
          <w:sz w:val="24"/>
          <w:szCs w:val="24"/>
          <w:lang w:val="en-US"/>
        </w:rPr>
        <w:t>Scope of the problem</w:t>
      </w:r>
    </w:p>
    <w:p w14:paraId="7308BE5A" w14:textId="77777777" w:rsidR="00581C93" w:rsidRPr="00731034" w:rsidRDefault="00B24609" w:rsidP="004731C5">
      <w:pPr>
        <w:jc w:val="both"/>
        <w:rPr>
          <w:rFonts w:ascii="Times New Roman" w:hAnsi="Times New Roman" w:cs="Times New Roman"/>
          <w:sz w:val="24"/>
          <w:szCs w:val="24"/>
          <w:lang w:val="en-US"/>
        </w:rPr>
      </w:pPr>
      <w:r w:rsidRPr="00731034">
        <w:rPr>
          <w:rFonts w:ascii="Times New Roman" w:hAnsi="Times New Roman" w:cs="Times New Roman"/>
          <w:sz w:val="24"/>
          <w:szCs w:val="24"/>
          <w:lang w:val="en-US"/>
        </w:rPr>
        <w:t xml:space="preserve">Such </w:t>
      </w:r>
      <w:r w:rsidR="00927576" w:rsidRPr="00731034">
        <w:rPr>
          <w:rFonts w:ascii="Times New Roman" w:hAnsi="Times New Roman" w:cs="Times New Roman"/>
          <w:sz w:val="24"/>
          <w:szCs w:val="24"/>
          <w:lang w:val="en-US"/>
        </w:rPr>
        <w:t xml:space="preserve">smoking </w:t>
      </w:r>
      <w:r w:rsidR="00F5752F">
        <w:rPr>
          <w:rFonts w:ascii="Times New Roman" w:hAnsi="Times New Roman" w:cs="Times New Roman"/>
          <w:sz w:val="24"/>
          <w:szCs w:val="24"/>
          <w:lang w:val="en-US"/>
        </w:rPr>
        <w:t>behavior continues</w:t>
      </w:r>
      <w:r w:rsidR="00927576" w:rsidRPr="00731034">
        <w:rPr>
          <w:rFonts w:ascii="Times New Roman" w:hAnsi="Times New Roman" w:cs="Times New Roman"/>
          <w:sz w:val="24"/>
          <w:szCs w:val="24"/>
          <w:lang w:val="en-US"/>
        </w:rPr>
        <w:t xml:space="preserve"> to produce</w:t>
      </w:r>
      <w:r w:rsidR="0084323A" w:rsidRPr="00731034">
        <w:rPr>
          <w:rFonts w:ascii="Times New Roman" w:hAnsi="Times New Roman" w:cs="Times New Roman"/>
          <w:sz w:val="24"/>
          <w:szCs w:val="24"/>
          <w:lang w:val="en-US"/>
        </w:rPr>
        <w:t xml:space="preserve"> devastating consequences in </w:t>
      </w:r>
      <w:r w:rsidR="00F5752F">
        <w:rPr>
          <w:rFonts w:ascii="Times New Roman" w:hAnsi="Times New Roman" w:cs="Times New Roman"/>
          <w:sz w:val="24"/>
          <w:szCs w:val="24"/>
          <w:lang w:val="en-US"/>
        </w:rPr>
        <w:t xml:space="preserve">those </w:t>
      </w:r>
      <w:r w:rsidR="00CA2A15" w:rsidRPr="00731034">
        <w:rPr>
          <w:rFonts w:ascii="Times New Roman" w:hAnsi="Times New Roman" w:cs="Times New Roman"/>
          <w:sz w:val="24"/>
          <w:szCs w:val="24"/>
          <w:lang w:val="en-US"/>
        </w:rPr>
        <w:t>patients</w:t>
      </w:r>
      <w:r w:rsidR="0084323A" w:rsidRPr="00731034">
        <w:rPr>
          <w:rFonts w:ascii="Times New Roman" w:hAnsi="Times New Roman" w:cs="Times New Roman"/>
          <w:sz w:val="24"/>
          <w:szCs w:val="24"/>
          <w:lang w:val="en-US"/>
        </w:rPr>
        <w:t xml:space="preserve">. </w:t>
      </w:r>
      <w:r w:rsidR="000D6F8C" w:rsidRPr="00731034">
        <w:rPr>
          <w:rFonts w:ascii="Times New Roman" w:hAnsi="Times New Roman" w:cs="Times New Roman"/>
          <w:sz w:val="24"/>
          <w:szCs w:val="24"/>
          <w:lang w:val="en-US"/>
        </w:rPr>
        <w:t>Tobacco smoking</w:t>
      </w:r>
      <w:r w:rsidR="00316212" w:rsidRPr="00731034">
        <w:rPr>
          <w:rFonts w:ascii="Times New Roman" w:hAnsi="Times New Roman" w:cs="Times New Roman"/>
          <w:sz w:val="24"/>
          <w:szCs w:val="24"/>
          <w:lang w:val="en-US"/>
        </w:rPr>
        <w:t xml:space="preserve"> </w:t>
      </w:r>
      <w:r w:rsidR="007729DB" w:rsidRPr="00731034">
        <w:rPr>
          <w:rFonts w:ascii="Times New Roman" w:hAnsi="Times New Roman" w:cs="Times New Roman"/>
          <w:sz w:val="24"/>
          <w:szCs w:val="24"/>
          <w:lang w:val="en-US"/>
        </w:rPr>
        <w:t xml:space="preserve">increased </w:t>
      </w:r>
      <w:r w:rsidR="00B01DCF">
        <w:rPr>
          <w:rFonts w:ascii="Times New Roman" w:hAnsi="Times New Roman" w:cs="Times New Roman"/>
          <w:sz w:val="24"/>
          <w:szCs w:val="24"/>
          <w:lang w:val="en-US"/>
        </w:rPr>
        <w:t xml:space="preserve">their </w:t>
      </w:r>
      <w:r w:rsidR="007729DB" w:rsidRPr="00731034">
        <w:rPr>
          <w:rFonts w:ascii="Times New Roman" w:hAnsi="Times New Roman" w:cs="Times New Roman"/>
          <w:sz w:val="24"/>
          <w:szCs w:val="24"/>
          <w:lang w:val="en-US"/>
        </w:rPr>
        <w:t xml:space="preserve">risk of cardiovascular mortality by 86% over a 20-year period </w:t>
      </w:r>
      <w:r w:rsidR="00EC683F">
        <w:rPr>
          <w:rFonts w:ascii="Times New Roman" w:hAnsi="Times New Roman" w:cs="Times New Roman"/>
          <w:sz w:val="24"/>
          <w:szCs w:val="24"/>
          <w:lang w:val="en-US"/>
        </w:rPr>
        <w:t>[20].</w:t>
      </w:r>
      <w:r w:rsidR="007729DB" w:rsidRPr="00731034">
        <w:rPr>
          <w:rFonts w:ascii="Times New Roman" w:hAnsi="Times New Roman" w:cs="Times New Roman"/>
          <w:sz w:val="24"/>
          <w:szCs w:val="24"/>
          <w:lang w:val="en-US"/>
        </w:rPr>
        <w:t xml:space="preserve"> </w:t>
      </w:r>
      <w:r w:rsidR="00096BEB" w:rsidRPr="00731034">
        <w:rPr>
          <w:rFonts w:ascii="Times New Roman" w:hAnsi="Times New Roman" w:cs="Times New Roman"/>
          <w:sz w:val="24"/>
          <w:szCs w:val="24"/>
          <w:lang w:val="en-US"/>
        </w:rPr>
        <w:t xml:space="preserve">Likewise, being a smoker at baseline more than doubled the mortality risk </w:t>
      </w:r>
      <w:r w:rsidR="008C6385" w:rsidRPr="00731034">
        <w:rPr>
          <w:rFonts w:ascii="Times New Roman" w:hAnsi="Times New Roman" w:cs="Times New Roman"/>
          <w:sz w:val="24"/>
          <w:szCs w:val="24"/>
          <w:lang w:val="en-US"/>
        </w:rPr>
        <w:t xml:space="preserve">during </w:t>
      </w:r>
      <w:r w:rsidR="00096BEB" w:rsidRPr="00731034">
        <w:rPr>
          <w:rFonts w:ascii="Times New Roman" w:hAnsi="Times New Roman" w:cs="Times New Roman"/>
          <w:sz w:val="24"/>
          <w:szCs w:val="24"/>
          <w:lang w:val="en-US"/>
        </w:rPr>
        <w:t xml:space="preserve">a </w:t>
      </w:r>
      <w:r w:rsidR="000845A0">
        <w:rPr>
          <w:rFonts w:ascii="Times New Roman" w:hAnsi="Times New Roman" w:cs="Times New Roman"/>
          <w:sz w:val="24"/>
          <w:szCs w:val="24"/>
          <w:lang w:val="en-US"/>
        </w:rPr>
        <w:t xml:space="preserve">17 years </w:t>
      </w:r>
      <w:r w:rsidR="00096BEB" w:rsidRPr="00731034">
        <w:rPr>
          <w:rFonts w:ascii="Times New Roman" w:hAnsi="Times New Roman" w:cs="Times New Roman"/>
          <w:sz w:val="24"/>
          <w:szCs w:val="24"/>
          <w:lang w:val="en-US"/>
        </w:rPr>
        <w:t>period sc</w:t>
      </w:r>
      <w:r w:rsidR="005837E2" w:rsidRPr="00731034">
        <w:rPr>
          <w:rFonts w:ascii="Times New Roman" w:hAnsi="Times New Roman" w:cs="Times New Roman"/>
          <w:sz w:val="24"/>
          <w:szCs w:val="24"/>
          <w:lang w:val="en-US"/>
        </w:rPr>
        <w:t>hizophrenia or bipolar disorder</w:t>
      </w:r>
      <w:r w:rsidR="000845A0">
        <w:rPr>
          <w:rFonts w:ascii="Times New Roman" w:hAnsi="Times New Roman" w:cs="Times New Roman"/>
          <w:sz w:val="24"/>
          <w:szCs w:val="24"/>
          <w:lang w:val="en-US"/>
        </w:rPr>
        <w:t xml:space="preserve"> patients</w:t>
      </w:r>
      <w:r w:rsidR="00C66B94" w:rsidRPr="00731034">
        <w:rPr>
          <w:rFonts w:ascii="Times New Roman" w:hAnsi="Times New Roman" w:cs="Times New Roman"/>
          <w:sz w:val="24"/>
          <w:szCs w:val="24"/>
          <w:lang w:val="en-US"/>
        </w:rPr>
        <w:t xml:space="preserve"> </w:t>
      </w:r>
      <w:r w:rsidR="00EC683F">
        <w:rPr>
          <w:rFonts w:ascii="Times New Roman" w:hAnsi="Times New Roman" w:cs="Times New Roman"/>
          <w:sz w:val="24"/>
          <w:szCs w:val="24"/>
          <w:lang w:val="en-US"/>
        </w:rPr>
        <w:t>[11]</w:t>
      </w:r>
      <w:r w:rsidR="00C66B94" w:rsidRPr="00731034">
        <w:rPr>
          <w:rFonts w:ascii="Times New Roman" w:hAnsi="Times New Roman" w:cs="Times New Roman"/>
          <w:sz w:val="24"/>
          <w:szCs w:val="24"/>
          <w:lang w:val="en-US"/>
        </w:rPr>
        <w:t>. S</w:t>
      </w:r>
      <w:r w:rsidR="005837E2" w:rsidRPr="00731034">
        <w:rPr>
          <w:rFonts w:ascii="Times New Roman" w:hAnsi="Times New Roman" w:cs="Times New Roman"/>
          <w:sz w:val="24"/>
          <w:szCs w:val="24"/>
          <w:lang w:val="en-US"/>
        </w:rPr>
        <w:t xml:space="preserve">moking </w:t>
      </w:r>
      <w:r w:rsidR="00FD52DE" w:rsidRPr="00731034">
        <w:rPr>
          <w:rFonts w:ascii="Times New Roman" w:hAnsi="Times New Roman" w:cs="Times New Roman"/>
          <w:sz w:val="24"/>
          <w:szCs w:val="24"/>
          <w:lang w:val="en-US"/>
        </w:rPr>
        <w:t xml:space="preserve">had synergistic effects </w:t>
      </w:r>
      <w:r w:rsidR="005837E2" w:rsidRPr="00731034">
        <w:rPr>
          <w:rFonts w:ascii="Times New Roman" w:hAnsi="Times New Roman" w:cs="Times New Roman"/>
          <w:sz w:val="24"/>
          <w:szCs w:val="24"/>
          <w:lang w:val="en-US"/>
        </w:rPr>
        <w:t>on mortal</w:t>
      </w:r>
      <w:r w:rsidR="008C6385" w:rsidRPr="00731034">
        <w:rPr>
          <w:rFonts w:ascii="Times New Roman" w:hAnsi="Times New Roman" w:cs="Times New Roman"/>
          <w:sz w:val="24"/>
          <w:szCs w:val="24"/>
          <w:lang w:val="en-US"/>
        </w:rPr>
        <w:t>ity from</w:t>
      </w:r>
      <w:r w:rsidR="005837E2" w:rsidRPr="00731034">
        <w:rPr>
          <w:rFonts w:ascii="Times New Roman" w:hAnsi="Times New Roman" w:cs="Times New Roman"/>
          <w:sz w:val="24"/>
          <w:szCs w:val="24"/>
          <w:lang w:val="en-US"/>
        </w:rPr>
        <w:t xml:space="preserve"> respiratory or cardiologic </w:t>
      </w:r>
      <w:r w:rsidR="00C66B94" w:rsidRPr="00731034">
        <w:rPr>
          <w:rFonts w:ascii="Times New Roman" w:hAnsi="Times New Roman" w:cs="Times New Roman"/>
          <w:sz w:val="24"/>
          <w:szCs w:val="24"/>
          <w:lang w:val="en-US"/>
        </w:rPr>
        <w:t>diseases</w:t>
      </w:r>
      <w:r w:rsidR="005837E2" w:rsidRPr="00731034">
        <w:rPr>
          <w:rFonts w:ascii="Times New Roman" w:hAnsi="Times New Roman" w:cs="Times New Roman"/>
          <w:sz w:val="24"/>
          <w:szCs w:val="24"/>
          <w:lang w:val="en-US"/>
        </w:rPr>
        <w:t xml:space="preserve"> </w:t>
      </w:r>
      <w:r w:rsidR="00EC683F">
        <w:rPr>
          <w:rFonts w:ascii="Times New Roman" w:hAnsi="Times New Roman" w:cs="Times New Roman"/>
          <w:sz w:val="24"/>
          <w:szCs w:val="24"/>
          <w:lang w:val="en-US"/>
        </w:rPr>
        <w:t>[11]</w:t>
      </w:r>
      <w:r w:rsidR="005837E2" w:rsidRPr="00731034">
        <w:rPr>
          <w:rFonts w:ascii="Times New Roman" w:hAnsi="Times New Roman" w:cs="Times New Roman"/>
          <w:sz w:val="24"/>
          <w:szCs w:val="24"/>
          <w:lang w:val="en-US"/>
        </w:rPr>
        <w:t>.</w:t>
      </w:r>
      <w:r w:rsidR="00CF4FE9" w:rsidRPr="00731034">
        <w:rPr>
          <w:rFonts w:ascii="Times New Roman" w:hAnsi="Times New Roman" w:cs="Times New Roman"/>
          <w:sz w:val="24"/>
          <w:szCs w:val="24"/>
          <w:lang w:val="en-US"/>
        </w:rPr>
        <w:t xml:space="preserve"> Smoking </w:t>
      </w:r>
      <w:r w:rsidR="00731034">
        <w:rPr>
          <w:rFonts w:ascii="Times New Roman" w:hAnsi="Times New Roman" w:cs="Times New Roman"/>
          <w:sz w:val="24"/>
          <w:szCs w:val="24"/>
          <w:lang w:val="en-US"/>
        </w:rPr>
        <w:t xml:space="preserve">was associated with increased high sensitivity </w:t>
      </w:r>
      <w:r w:rsidR="00CF4FE9" w:rsidRPr="00731034">
        <w:rPr>
          <w:rFonts w:ascii="Times New Roman" w:hAnsi="Times New Roman" w:cs="Times New Roman"/>
          <w:sz w:val="24"/>
          <w:szCs w:val="24"/>
          <w:lang w:val="en-US"/>
        </w:rPr>
        <w:t xml:space="preserve">CRP levels </w:t>
      </w:r>
      <w:r w:rsidR="00414D52" w:rsidRPr="00731034">
        <w:rPr>
          <w:rFonts w:ascii="Times New Roman" w:hAnsi="Times New Roman" w:cs="Times New Roman"/>
          <w:sz w:val="24"/>
          <w:szCs w:val="24"/>
          <w:lang w:val="en-US"/>
        </w:rPr>
        <w:t xml:space="preserve">in </w:t>
      </w:r>
      <w:r w:rsidR="00CF4FE9" w:rsidRPr="00731034">
        <w:rPr>
          <w:rFonts w:ascii="Times New Roman" w:hAnsi="Times New Roman" w:cs="Times New Roman"/>
          <w:sz w:val="24"/>
          <w:szCs w:val="24"/>
          <w:lang w:val="en-US"/>
        </w:rPr>
        <w:t>sc</w:t>
      </w:r>
      <w:r w:rsidR="00FD52DE" w:rsidRPr="00731034">
        <w:rPr>
          <w:rFonts w:ascii="Times New Roman" w:hAnsi="Times New Roman" w:cs="Times New Roman"/>
          <w:sz w:val="24"/>
          <w:szCs w:val="24"/>
          <w:lang w:val="en-US"/>
        </w:rPr>
        <w:t xml:space="preserve">hizophrenia </w:t>
      </w:r>
      <w:r w:rsidR="00EC683F">
        <w:rPr>
          <w:rFonts w:ascii="Times New Roman" w:hAnsi="Times New Roman" w:cs="Times New Roman"/>
          <w:sz w:val="24"/>
          <w:szCs w:val="24"/>
          <w:lang w:val="en-US"/>
        </w:rPr>
        <w:t>[7]</w:t>
      </w:r>
      <w:r w:rsidR="00C66B94" w:rsidRPr="00731034">
        <w:rPr>
          <w:rFonts w:ascii="Times New Roman" w:hAnsi="Times New Roman" w:cs="Times New Roman"/>
          <w:sz w:val="24"/>
          <w:szCs w:val="24"/>
          <w:lang w:val="en-US"/>
        </w:rPr>
        <w:t>,</w:t>
      </w:r>
      <w:r w:rsidR="00FD52DE" w:rsidRPr="00731034">
        <w:rPr>
          <w:rFonts w:ascii="Times New Roman" w:hAnsi="Times New Roman" w:cs="Times New Roman"/>
          <w:sz w:val="24"/>
          <w:szCs w:val="24"/>
          <w:lang w:val="en-US"/>
        </w:rPr>
        <w:t xml:space="preserve"> </w:t>
      </w:r>
      <w:r w:rsidR="00FC76FF" w:rsidRPr="00731034">
        <w:rPr>
          <w:rFonts w:ascii="Times New Roman" w:hAnsi="Times New Roman" w:cs="Times New Roman"/>
          <w:sz w:val="24"/>
          <w:szCs w:val="24"/>
          <w:lang w:val="en-US"/>
        </w:rPr>
        <w:t>elevated</w:t>
      </w:r>
      <w:r w:rsidR="00CF4FE9" w:rsidRPr="00731034">
        <w:rPr>
          <w:rFonts w:ascii="Times New Roman" w:hAnsi="Times New Roman" w:cs="Times New Roman"/>
          <w:sz w:val="24"/>
          <w:szCs w:val="24"/>
          <w:lang w:val="en-US"/>
        </w:rPr>
        <w:t xml:space="preserve"> levels of factor H-related protein and reduced terminal complement complex in FEP patients </w:t>
      </w:r>
      <w:r w:rsidR="00EC683F">
        <w:rPr>
          <w:rFonts w:ascii="Times New Roman" w:hAnsi="Times New Roman" w:cs="Times New Roman"/>
          <w:sz w:val="24"/>
          <w:szCs w:val="24"/>
          <w:lang w:val="en-US"/>
        </w:rPr>
        <w:t>[4]</w:t>
      </w:r>
      <w:r w:rsidR="00CF4FE9" w:rsidRPr="00731034">
        <w:rPr>
          <w:rFonts w:ascii="Times New Roman" w:hAnsi="Times New Roman" w:cs="Times New Roman"/>
          <w:sz w:val="24"/>
          <w:szCs w:val="24"/>
          <w:lang w:val="en-US"/>
        </w:rPr>
        <w:t>.</w:t>
      </w:r>
      <w:r w:rsidR="00676037" w:rsidRPr="00731034">
        <w:rPr>
          <w:rFonts w:ascii="Times New Roman" w:hAnsi="Times New Roman" w:cs="Times New Roman"/>
          <w:sz w:val="24"/>
          <w:szCs w:val="24"/>
          <w:lang w:val="en-US"/>
        </w:rPr>
        <w:t xml:space="preserve"> Despite well-known harmful (but preventable) smoking</w:t>
      </w:r>
      <w:r w:rsidR="00943BEA">
        <w:rPr>
          <w:rFonts w:ascii="Times New Roman" w:hAnsi="Times New Roman" w:cs="Times New Roman"/>
          <w:sz w:val="24"/>
          <w:szCs w:val="24"/>
          <w:lang w:val="en-US"/>
        </w:rPr>
        <w:t xml:space="preserve"> </w:t>
      </w:r>
      <w:r w:rsidR="00943BEA" w:rsidRPr="00731034">
        <w:rPr>
          <w:rFonts w:ascii="Times New Roman" w:hAnsi="Times New Roman" w:cs="Times New Roman"/>
          <w:sz w:val="24"/>
          <w:szCs w:val="24"/>
          <w:lang w:val="en-US"/>
        </w:rPr>
        <w:t>consequences</w:t>
      </w:r>
      <w:r w:rsidR="008C6385" w:rsidRPr="00731034">
        <w:rPr>
          <w:rFonts w:ascii="Times New Roman" w:hAnsi="Times New Roman" w:cs="Times New Roman"/>
          <w:sz w:val="24"/>
          <w:szCs w:val="24"/>
          <w:lang w:val="en-US"/>
        </w:rPr>
        <w:t xml:space="preserve">, </w:t>
      </w:r>
      <w:r w:rsidR="00676037" w:rsidRPr="00731034">
        <w:rPr>
          <w:rFonts w:ascii="Times New Roman" w:hAnsi="Times New Roman" w:cs="Times New Roman"/>
          <w:sz w:val="24"/>
          <w:szCs w:val="24"/>
          <w:lang w:val="en-US"/>
        </w:rPr>
        <w:t xml:space="preserve">patients </w:t>
      </w:r>
      <w:r w:rsidR="008C6385" w:rsidRPr="00731034">
        <w:rPr>
          <w:rFonts w:ascii="Times New Roman" w:hAnsi="Times New Roman" w:cs="Times New Roman"/>
          <w:sz w:val="24"/>
          <w:szCs w:val="24"/>
          <w:lang w:val="en-US"/>
        </w:rPr>
        <w:t xml:space="preserve">with schizophrenia </w:t>
      </w:r>
      <w:r w:rsidR="00676037" w:rsidRPr="00731034">
        <w:rPr>
          <w:rFonts w:ascii="Times New Roman" w:hAnsi="Times New Roman" w:cs="Times New Roman"/>
          <w:sz w:val="24"/>
          <w:szCs w:val="24"/>
          <w:lang w:val="en-US"/>
        </w:rPr>
        <w:t xml:space="preserve">are less </w:t>
      </w:r>
      <w:r w:rsidR="00FC76FF" w:rsidRPr="00731034">
        <w:rPr>
          <w:rFonts w:ascii="Times New Roman" w:hAnsi="Times New Roman" w:cs="Times New Roman"/>
          <w:sz w:val="24"/>
          <w:szCs w:val="24"/>
          <w:lang w:val="en-US"/>
        </w:rPr>
        <w:t xml:space="preserve">likely to be </w:t>
      </w:r>
      <w:r w:rsidR="00676037" w:rsidRPr="00731034">
        <w:rPr>
          <w:rFonts w:ascii="Times New Roman" w:hAnsi="Times New Roman" w:cs="Times New Roman"/>
          <w:sz w:val="24"/>
          <w:szCs w:val="24"/>
          <w:lang w:val="en-US"/>
        </w:rPr>
        <w:t>screened for tobacco</w:t>
      </w:r>
      <w:r w:rsidR="0005757F" w:rsidRPr="00731034">
        <w:rPr>
          <w:rFonts w:ascii="Times New Roman" w:hAnsi="Times New Roman" w:cs="Times New Roman"/>
          <w:sz w:val="24"/>
          <w:szCs w:val="24"/>
          <w:lang w:val="en-US"/>
        </w:rPr>
        <w:t xml:space="preserve"> use, at least in primary care </w:t>
      </w:r>
      <w:r w:rsidR="00EC683F">
        <w:rPr>
          <w:rFonts w:ascii="Times New Roman" w:hAnsi="Times New Roman" w:cs="Times New Roman"/>
          <w:sz w:val="24"/>
          <w:szCs w:val="24"/>
          <w:lang w:val="en-US"/>
        </w:rPr>
        <w:t>[6]</w:t>
      </w:r>
      <w:r w:rsidR="00C66B94" w:rsidRPr="00731034">
        <w:rPr>
          <w:rFonts w:ascii="Times New Roman" w:hAnsi="Times New Roman" w:cs="Times New Roman"/>
          <w:sz w:val="24"/>
          <w:szCs w:val="24"/>
          <w:lang w:val="en-US"/>
        </w:rPr>
        <w:t>,</w:t>
      </w:r>
      <w:r w:rsidR="0005757F" w:rsidRPr="00731034">
        <w:rPr>
          <w:rFonts w:ascii="Times New Roman" w:hAnsi="Times New Roman" w:cs="Times New Roman"/>
          <w:sz w:val="24"/>
          <w:szCs w:val="24"/>
          <w:lang w:val="en-US"/>
        </w:rPr>
        <w:t xml:space="preserve"> and to receive cessation support from </w:t>
      </w:r>
      <w:r w:rsidR="0005757F" w:rsidRPr="00731034">
        <w:rPr>
          <w:rStyle w:val="highlight"/>
          <w:rFonts w:ascii="Times New Roman" w:hAnsi="Times New Roman" w:cs="Times New Roman"/>
          <w:sz w:val="24"/>
          <w:szCs w:val="24"/>
          <w:lang w:val="en-US"/>
        </w:rPr>
        <w:t>health</w:t>
      </w:r>
      <w:r w:rsidR="0005757F" w:rsidRPr="00731034">
        <w:rPr>
          <w:rFonts w:ascii="Times New Roman" w:hAnsi="Times New Roman" w:cs="Times New Roman"/>
          <w:sz w:val="24"/>
          <w:szCs w:val="24"/>
          <w:lang w:val="en-US"/>
        </w:rPr>
        <w:t xml:space="preserve"> professionals </w:t>
      </w:r>
      <w:r w:rsidR="00EC683F">
        <w:rPr>
          <w:rFonts w:ascii="Times New Roman" w:hAnsi="Times New Roman" w:cs="Times New Roman"/>
          <w:sz w:val="24"/>
          <w:szCs w:val="24"/>
          <w:lang w:val="en-US"/>
        </w:rPr>
        <w:t>[21]</w:t>
      </w:r>
      <w:r w:rsidR="0005757F" w:rsidRPr="00731034">
        <w:rPr>
          <w:rFonts w:ascii="Times New Roman" w:hAnsi="Times New Roman" w:cs="Times New Roman"/>
          <w:sz w:val="24"/>
          <w:szCs w:val="24"/>
          <w:lang w:val="en-US"/>
        </w:rPr>
        <w:t xml:space="preserve"> </w:t>
      </w:r>
      <w:r w:rsidR="00676037" w:rsidRPr="00731034">
        <w:rPr>
          <w:rFonts w:ascii="Times New Roman" w:hAnsi="Times New Roman" w:cs="Times New Roman"/>
          <w:sz w:val="24"/>
          <w:szCs w:val="24"/>
          <w:lang w:val="en-US"/>
        </w:rPr>
        <w:t>than</w:t>
      </w:r>
      <w:r w:rsidR="00DB3316" w:rsidRPr="00731034">
        <w:rPr>
          <w:rFonts w:ascii="Times New Roman" w:hAnsi="Times New Roman" w:cs="Times New Roman"/>
          <w:sz w:val="24"/>
          <w:szCs w:val="24"/>
          <w:lang w:val="en-US"/>
        </w:rPr>
        <w:t xml:space="preserve"> smokers without schizophrenia. </w:t>
      </w:r>
      <w:r w:rsidR="00C66B94" w:rsidRPr="00731034">
        <w:rPr>
          <w:rFonts w:ascii="Times New Roman" w:hAnsi="Times New Roman" w:cs="Times New Roman"/>
          <w:sz w:val="24"/>
          <w:szCs w:val="24"/>
          <w:lang w:val="en-US"/>
        </w:rPr>
        <w:t>A</w:t>
      </w:r>
      <w:r w:rsidR="008C6385" w:rsidRPr="00731034">
        <w:rPr>
          <w:rFonts w:ascii="Times New Roman" w:hAnsi="Times New Roman" w:cs="Times New Roman"/>
          <w:sz w:val="24"/>
          <w:szCs w:val="24"/>
          <w:lang w:val="en-US"/>
        </w:rPr>
        <w:t xml:space="preserve"> meta</w:t>
      </w:r>
      <w:r w:rsidR="00CA2A15" w:rsidRPr="00731034">
        <w:rPr>
          <w:rFonts w:ascii="Times New Roman" w:hAnsi="Times New Roman" w:cs="Times New Roman"/>
          <w:sz w:val="24"/>
          <w:szCs w:val="24"/>
          <w:lang w:val="en-US"/>
        </w:rPr>
        <w:t>-</w:t>
      </w:r>
      <w:r w:rsidR="008C6385" w:rsidRPr="00731034">
        <w:rPr>
          <w:rFonts w:ascii="Times New Roman" w:hAnsi="Times New Roman" w:cs="Times New Roman"/>
          <w:sz w:val="24"/>
          <w:szCs w:val="24"/>
          <w:lang w:val="en-US"/>
        </w:rPr>
        <w:t>analy</w:t>
      </w:r>
      <w:r w:rsidR="000845A0">
        <w:rPr>
          <w:rFonts w:ascii="Times New Roman" w:hAnsi="Times New Roman" w:cs="Times New Roman"/>
          <w:sz w:val="24"/>
          <w:szCs w:val="24"/>
          <w:lang w:val="en-US"/>
        </w:rPr>
        <w:t>sis</w:t>
      </w:r>
      <w:r w:rsidR="008C6385" w:rsidRPr="00731034">
        <w:rPr>
          <w:rFonts w:ascii="Times New Roman" w:hAnsi="Times New Roman" w:cs="Times New Roman"/>
          <w:sz w:val="24"/>
          <w:szCs w:val="24"/>
          <w:lang w:val="en-US"/>
        </w:rPr>
        <w:t xml:space="preserve"> </w:t>
      </w:r>
      <w:r w:rsidR="00C66B94" w:rsidRPr="00731034">
        <w:rPr>
          <w:rFonts w:ascii="Times New Roman" w:hAnsi="Times New Roman" w:cs="Times New Roman"/>
          <w:sz w:val="24"/>
          <w:szCs w:val="24"/>
          <w:lang w:val="en-US"/>
        </w:rPr>
        <w:t>detected</w:t>
      </w:r>
      <w:r w:rsidR="008C6385" w:rsidRPr="00731034">
        <w:rPr>
          <w:rFonts w:ascii="Times New Roman" w:hAnsi="Times New Roman" w:cs="Times New Roman"/>
          <w:sz w:val="24"/>
          <w:szCs w:val="24"/>
          <w:lang w:val="en-US"/>
        </w:rPr>
        <w:t xml:space="preserve"> the association</w:t>
      </w:r>
      <w:r w:rsidR="00DB3316" w:rsidRPr="00731034">
        <w:rPr>
          <w:rFonts w:ascii="Times New Roman" w:hAnsi="Times New Roman" w:cs="Times New Roman"/>
          <w:sz w:val="24"/>
          <w:szCs w:val="24"/>
          <w:lang w:val="en-US"/>
        </w:rPr>
        <w:t xml:space="preserve"> between </w:t>
      </w:r>
      <w:r w:rsidR="00DB3316" w:rsidRPr="00731034">
        <w:rPr>
          <w:rStyle w:val="highlight"/>
          <w:rFonts w:ascii="Times New Roman" w:hAnsi="Times New Roman" w:cs="Times New Roman"/>
          <w:sz w:val="24"/>
          <w:szCs w:val="24"/>
          <w:lang w:val="en-US"/>
        </w:rPr>
        <w:t>schizophrenia</w:t>
      </w:r>
      <w:r w:rsidR="00DB3316" w:rsidRPr="00731034">
        <w:rPr>
          <w:rFonts w:ascii="Times New Roman" w:hAnsi="Times New Roman" w:cs="Times New Roman"/>
          <w:sz w:val="24"/>
          <w:szCs w:val="24"/>
          <w:lang w:val="en-US"/>
        </w:rPr>
        <w:t xml:space="preserve"> and lower probability of </w:t>
      </w:r>
      <w:r w:rsidR="00DB3316" w:rsidRPr="00731034">
        <w:rPr>
          <w:rStyle w:val="highlight"/>
          <w:rFonts w:ascii="Times New Roman" w:hAnsi="Times New Roman" w:cs="Times New Roman"/>
          <w:sz w:val="24"/>
          <w:szCs w:val="24"/>
          <w:lang w:val="en-US"/>
        </w:rPr>
        <w:t>smoking</w:t>
      </w:r>
      <w:r w:rsidR="00DB3316" w:rsidRPr="00731034">
        <w:rPr>
          <w:rFonts w:ascii="Times New Roman" w:hAnsi="Times New Roman" w:cs="Times New Roman"/>
          <w:sz w:val="24"/>
          <w:szCs w:val="24"/>
          <w:lang w:val="en-US"/>
        </w:rPr>
        <w:t xml:space="preserve"> habit recorded </w:t>
      </w:r>
      <w:r w:rsidR="00EC683F">
        <w:rPr>
          <w:rFonts w:ascii="Times New Roman" w:hAnsi="Times New Roman" w:cs="Times New Roman"/>
          <w:sz w:val="24"/>
          <w:szCs w:val="24"/>
          <w:lang w:val="en-US"/>
        </w:rPr>
        <w:t>[22]</w:t>
      </w:r>
      <w:r w:rsidR="00DB3316" w:rsidRPr="00731034">
        <w:rPr>
          <w:rFonts w:ascii="Times New Roman" w:hAnsi="Times New Roman" w:cs="Times New Roman"/>
          <w:sz w:val="24"/>
          <w:szCs w:val="24"/>
          <w:lang w:val="en-US"/>
        </w:rPr>
        <w:t xml:space="preserve">. </w:t>
      </w:r>
    </w:p>
    <w:p w14:paraId="317B7842" w14:textId="77777777" w:rsidR="007E5197" w:rsidRPr="00731034" w:rsidRDefault="007E5197" w:rsidP="004731C5">
      <w:pPr>
        <w:jc w:val="both"/>
        <w:rPr>
          <w:rFonts w:ascii="Times New Roman" w:hAnsi="Times New Roman" w:cs="Times New Roman"/>
          <w:b/>
          <w:sz w:val="24"/>
          <w:szCs w:val="24"/>
          <w:lang w:val="en-US"/>
        </w:rPr>
      </w:pPr>
      <w:r w:rsidRPr="00731034">
        <w:rPr>
          <w:rFonts w:ascii="Times New Roman" w:hAnsi="Times New Roman" w:cs="Times New Roman"/>
          <w:b/>
          <w:sz w:val="24"/>
          <w:szCs w:val="24"/>
          <w:lang w:val="en-US"/>
        </w:rPr>
        <w:t>A complex link between smoking and schizophrenia</w:t>
      </w:r>
    </w:p>
    <w:p w14:paraId="68C155AA" w14:textId="77777777" w:rsidR="00485FD9" w:rsidRPr="00B01DCF" w:rsidRDefault="00B01DCF" w:rsidP="00485FD9">
      <w:pPr>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731034">
        <w:rPr>
          <w:rFonts w:ascii="Times New Roman" w:hAnsi="Times New Roman" w:cs="Times New Roman"/>
          <w:sz w:val="24"/>
          <w:szCs w:val="24"/>
          <w:lang w:val="en-US"/>
        </w:rPr>
        <w:t xml:space="preserve">moking </w:t>
      </w:r>
      <w:r>
        <w:rPr>
          <w:rFonts w:ascii="Times New Roman" w:hAnsi="Times New Roman" w:cs="Times New Roman"/>
          <w:sz w:val="24"/>
          <w:szCs w:val="24"/>
          <w:lang w:val="en-US"/>
        </w:rPr>
        <w:t xml:space="preserve">in schizophrenia </w:t>
      </w:r>
      <w:r w:rsidR="000845A0">
        <w:rPr>
          <w:rFonts w:ascii="Times New Roman" w:hAnsi="Times New Roman" w:cs="Times New Roman"/>
          <w:sz w:val="24"/>
          <w:szCs w:val="24"/>
          <w:lang w:val="en-US"/>
        </w:rPr>
        <w:t>is beyond</w:t>
      </w:r>
      <w:r>
        <w:rPr>
          <w:rFonts w:ascii="Times New Roman" w:hAnsi="Times New Roman" w:cs="Times New Roman"/>
          <w:sz w:val="24"/>
          <w:szCs w:val="24"/>
          <w:lang w:val="en-US"/>
        </w:rPr>
        <w:t xml:space="preserve"> </w:t>
      </w:r>
      <w:r w:rsidRPr="00731034">
        <w:rPr>
          <w:rFonts w:ascii="Times New Roman" w:hAnsi="Times New Roman" w:cs="Times New Roman"/>
          <w:sz w:val="24"/>
          <w:szCs w:val="24"/>
          <w:lang w:val="en-US"/>
        </w:rPr>
        <w:t>a bad habit</w:t>
      </w:r>
      <w:r>
        <w:rPr>
          <w:rFonts w:ascii="Times New Roman" w:hAnsi="Times New Roman" w:cs="Times New Roman"/>
          <w:sz w:val="24"/>
          <w:szCs w:val="24"/>
          <w:lang w:val="en-US"/>
        </w:rPr>
        <w:t xml:space="preserve"> [23, 24].</w:t>
      </w:r>
      <w:r w:rsidRPr="00F239DA">
        <w:rPr>
          <w:rFonts w:ascii="Times New Roman" w:hAnsi="Times New Roman" w:cs="Times New Roman"/>
          <w:color w:val="FF0000"/>
          <w:sz w:val="24"/>
          <w:szCs w:val="24"/>
          <w:lang w:val="en-US"/>
        </w:rPr>
        <w:t xml:space="preserve"> </w:t>
      </w:r>
      <w:r w:rsidR="00485FD9" w:rsidRPr="00731034">
        <w:rPr>
          <w:rStyle w:val="highlight"/>
          <w:rFonts w:ascii="Times New Roman" w:hAnsi="Times New Roman" w:cs="Times New Roman"/>
          <w:sz w:val="24"/>
          <w:szCs w:val="24"/>
          <w:lang w:val="en-US"/>
        </w:rPr>
        <w:t>Nicotine</w:t>
      </w:r>
      <w:r w:rsidR="00485FD9" w:rsidRPr="00731034">
        <w:rPr>
          <w:rFonts w:ascii="Times New Roman" w:hAnsi="Times New Roman" w:cs="Times New Roman"/>
          <w:sz w:val="24"/>
          <w:szCs w:val="24"/>
          <w:lang w:val="en-US"/>
        </w:rPr>
        <w:t xml:space="preserve"> activates nicotinic acetylcholine receptors (nAChRs) </w:t>
      </w:r>
      <w:r w:rsidR="00485FD9">
        <w:rPr>
          <w:rFonts w:ascii="Times New Roman" w:hAnsi="Times New Roman" w:cs="Times New Roman"/>
          <w:sz w:val="24"/>
          <w:szCs w:val="24"/>
          <w:lang w:val="en-US"/>
        </w:rPr>
        <w:t xml:space="preserve">[25-27] </w:t>
      </w:r>
      <w:r w:rsidR="00485FD9" w:rsidRPr="00731034">
        <w:rPr>
          <w:rFonts w:ascii="Times New Roman" w:hAnsi="Times New Roman" w:cs="Times New Roman"/>
          <w:sz w:val="24"/>
          <w:szCs w:val="24"/>
          <w:lang w:val="en-US"/>
        </w:rPr>
        <w:t xml:space="preserve">which play an important modulatory role in both </w:t>
      </w:r>
      <w:r w:rsidR="00485FD9" w:rsidRPr="00731034">
        <w:rPr>
          <w:rStyle w:val="highlight"/>
          <w:rFonts w:ascii="Times New Roman" w:hAnsi="Times New Roman" w:cs="Times New Roman"/>
          <w:sz w:val="24"/>
          <w:szCs w:val="24"/>
          <w:lang w:val="en-US"/>
        </w:rPr>
        <w:t>schizophrenia</w:t>
      </w:r>
      <w:r w:rsidR="00485FD9" w:rsidRPr="00731034">
        <w:rPr>
          <w:rFonts w:ascii="Times New Roman" w:hAnsi="Times New Roman" w:cs="Times New Roman"/>
          <w:sz w:val="24"/>
          <w:szCs w:val="24"/>
          <w:lang w:val="en-US"/>
        </w:rPr>
        <w:t xml:space="preserve"> and </w:t>
      </w:r>
      <w:r w:rsidR="00485FD9" w:rsidRPr="00731034">
        <w:rPr>
          <w:rStyle w:val="highlight"/>
          <w:rFonts w:ascii="Times New Roman" w:hAnsi="Times New Roman" w:cs="Times New Roman"/>
          <w:sz w:val="24"/>
          <w:szCs w:val="24"/>
          <w:lang w:val="en-US"/>
        </w:rPr>
        <w:t>addiction</w:t>
      </w:r>
      <w:r w:rsidR="00485FD9" w:rsidRPr="00731034">
        <w:rPr>
          <w:rFonts w:ascii="Times New Roman" w:hAnsi="Times New Roman" w:cs="Times New Roman"/>
          <w:sz w:val="24"/>
          <w:szCs w:val="24"/>
          <w:lang w:val="en-US"/>
        </w:rPr>
        <w:t>. The</w:t>
      </w:r>
      <w:r w:rsidR="0099437B">
        <w:rPr>
          <w:rFonts w:ascii="Times New Roman" w:hAnsi="Times New Roman" w:cs="Times New Roman"/>
          <w:sz w:val="24"/>
          <w:szCs w:val="24"/>
          <w:lang w:val="en-US"/>
        </w:rPr>
        <w:t>ir</w:t>
      </w:r>
      <w:r>
        <w:rPr>
          <w:rFonts w:ascii="Times New Roman" w:hAnsi="Times New Roman" w:cs="Times New Roman"/>
          <w:sz w:val="24"/>
          <w:szCs w:val="24"/>
          <w:lang w:val="en-US"/>
        </w:rPr>
        <w:t xml:space="preserve"> stimulation on</w:t>
      </w:r>
      <w:r w:rsidR="00485FD9" w:rsidRPr="00731034">
        <w:rPr>
          <w:rFonts w:ascii="Times New Roman" w:hAnsi="Times New Roman" w:cs="Times New Roman"/>
          <w:sz w:val="24"/>
          <w:szCs w:val="24"/>
          <w:lang w:val="en-US"/>
        </w:rPr>
        <w:t xml:space="preserve"> ventral tegmental area (VTA) neurons induces rapid and strong activation of midbrain dopaminergic neurons </w:t>
      </w:r>
      <w:r w:rsidR="00485FD9">
        <w:rPr>
          <w:rFonts w:ascii="Times New Roman" w:hAnsi="Times New Roman" w:cs="Times New Roman"/>
          <w:sz w:val="24"/>
          <w:szCs w:val="24"/>
          <w:lang w:val="en-US"/>
        </w:rPr>
        <w:t>[27]</w:t>
      </w:r>
      <w:r w:rsidR="00485FD9" w:rsidRPr="00731034">
        <w:rPr>
          <w:rFonts w:ascii="Times New Roman" w:hAnsi="Times New Roman" w:cs="Times New Roman"/>
          <w:sz w:val="24"/>
          <w:szCs w:val="24"/>
          <w:lang w:val="en-US"/>
        </w:rPr>
        <w:t xml:space="preserve">. Nicotine binds to all nAChRs subtypes, but has the highest affinity for α4β2 receptors </w:t>
      </w:r>
      <w:r w:rsidR="00485FD9">
        <w:rPr>
          <w:rFonts w:ascii="Times New Roman" w:hAnsi="Times New Roman" w:cs="Times New Roman"/>
          <w:sz w:val="24"/>
          <w:szCs w:val="24"/>
          <w:lang w:val="en-US"/>
        </w:rPr>
        <w:t>[25]</w:t>
      </w:r>
      <w:r w:rsidR="000845A0">
        <w:rPr>
          <w:rFonts w:ascii="Times New Roman" w:hAnsi="Times New Roman" w:cs="Times New Roman"/>
          <w:sz w:val="24"/>
          <w:szCs w:val="24"/>
          <w:lang w:val="en-US"/>
        </w:rPr>
        <w:t>, with dose-dependent effects</w:t>
      </w:r>
      <w:r w:rsidR="00485FD9" w:rsidRPr="00731034">
        <w:rPr>
          <w:rFonts w:ascii="Times New Roman" w:hAnsi="Times New Roman" w:cs="Times New Roman"/>
          <w:sz w:val="24"/>
          <w:szCs w:val="24"/>
          <w:lang w:val="en-US"/>
        </w:rPr>
        <w:t xml:space="preserve"> </w:t>
      </w:r>
      <w:r w:rsidR="00485FD9">
        <w:rPr>
          <w:rFonts w:ascii="Times New Roman" w:hAnsi="Times New Roman" w:cs="Times New Roman"/>
          <w:sz w:val="24"/>
          <w:szCs w:val="24"/>
          <w:lang w:val="en-US"/>
        </w:rPr>
        <w:t>[25-27].</w:t>
      </w:r>
      <w:r w:rsidR="00485FD9" w:rsidRPr="00F239DA">
        <w:rPr>
          <w:rFonts w:ascii="Times New Roman" w:hAnsi="Times New Roman" w:cs="Times New Roman"/>
          <w:color w:val="FF0000"/>
          <w:sz w:val="24"/>
          <w:szCs w:val="24"/>
          <w:lang w:val="en-US"/>
        </w:rPr>
        <w:t xml:space="preserve"> </w:t>
      </w:r>
    </w:p>
    <w:p w14:paraId="5C0044DB" w14:textId="77777777" w:rsidR="008A75BE" w:rsidRPr="00731034" w:rsidRDefault="001E52D2" w:rsidP="004731C5">
      <w:pPr>
        <w:jc w:val="both"/>
        <w:rPr>
          <w:rFonts w:ascii="Times New Roman" w:hAnsi="Times New Roman" w:cs="Times New Roman"/>
          <w:sz w:val="24"/>
          <w:szCs w:val="24"/>
          <w:lang w:val="en-US"/>
        </w:rPr>
      </w:pPr>
      <w:r w:rsidRPr="00731034">
        <w:rPr>
          <w:rFonts w:ascii="Times New Roman" w:hAnsi="Times New Roman" w:cs="Times New Roman"/>
          <w:sz w:val="24"/>
          <w:szCs w:val="24"/>
          <w:lang w:val="en-US"/>
        </w:rPr>
        <w:t>Novel</w:t>
      </w:r>
      <w:r w:rsidR="002D419F" w:rsidRPr="00731034">
        <w:rPr>
          <w:rFonts w:ascii="Times New Roman" w:hAnsi="Times New Roman" w:cs="Times New Roman"/>
          <w:sz w:val="24"/>
          <w:szCs w:val="24"/>
          <w:lang w:val="en-US"/>
        </w:rPr>
        <w:t xml:space="preserve"> findings </w:t>
      </w:r>
      <w:r w:rsidR="00B01DCF">
        <w:rPr>
          <w:rFonts w:ascii="Times New Roman" w:hAnsi="Times New Roman" w:cs="Times New Roman"/>
          <w:sz w:val="24"/>
          <w:szCs w:val="24"/>
          <w:lang w:val="en-US"/>
        </w:rPr>
        <w:t xml:space="preserve">provided further evidence </w:t>
      </w:r>
      <w:r w:rsidR="002D419F" w:rsidRPr="00731034">
        <w:rPr>
          <w:rFonts w:ascii="Times New Roman" w:hAnsi="Times New Roman" w:cs="Times New Roman"/>
          <w:sz w:val="24"/>
          <w:szCs w:val="24"/>
          <w:lang w:val="en-US"/>
        </w:rPr>
        <w:t>that s</w:t>
      </w:r>
      <w:r w:rsidR="0098698D" w:rsidRPr="00731034">
        <w:rPr>
          <w:rFonts w:ascii="Times New Roman" w:hAnsi="Times New Roman" w:cs="Times New Roman"/>
          <w:sz w:val="24"/>
          <w:szCs w:val="24"/>
          <w:lang w:val="en-US"/>
        </w:rPr>
        <w:t>moking might 1</w:t>
      </w:r>
      <w:r w:rsidR="00C66B94" w:rsidRPr="00731034">
        <w:rPr>
          <w:rFonts w:ascii="Times New Roman" w:hAnsi="Times New Roman" w:cs="Times New Roman"/>
          <w:sz w:val="24"/>
          <w:szCs w:val="24"/>
          <w:lang w:val="en-US"/>
        </w:rPr>
        <w:t>)</w:t>
      </w:r>
      <w:r w:rsidR="0098698D" w:rsidRPr="00731034">
        <w:rPr>
          <w:rFonts w:ascii="Times New Roman" w:hAnsi="Times New Roman" w:cs="Times New Roman"/>
          <w:sz w:val="24"/>
          <w:szCs w:val="24"/>
          <w:lang w:val="en-US"/>
        </w:rPr>
        <w:t xml:space="preserve"> increase the risk of developing schizophrenia</w:t>
      </w:r>
      <w:r w:rsidR="00C66B94" w:rsidRPr="00731034">
        <w:rPr>
          <w:rFonts w:ascii="Times New Roman" w:hAnsi="Times New Roman" w:cs="Times New Roman"/>
          <w:sz w:val="24"/>
          <w:szCs w:val="24"/>
          <w:lang w:val="en-US"/>
        </w:rPr>
        <w:t xml:space="preserve">; </w:t>
      </w:r>
      <w:r w:rsidR="0098698D" w:rsidRPr="00731034">
        <w:rPr>
          <w:rFonts w:ascii="Times New Roman" w:hAnsi="Times New Roman" w:cs="Times New Roman"/>
          <w:sz w:val="24"/>
          <w:szCs w:val="24"/>
          <w:lang w:val="en-US"/>
        </w:rPr>
        <w:t>2</w:t>
      </w:r>
      <w:r w:rsidR="00C66B94" w:rsidRPr="00731034">
        <w:rPr>
          <w:rFonts w:ascii="Times New Roman" w:hAnsi="Times New Roman" w:cs="Times New Roman"/>
          <w:sz w:val="24"/>
          <w:szCs w:val="24"/>
          <w:lang w:val="en-US"/>
        </w:rPr>
        <w:t>)</w:t>
      </w:r>
      <w:r w:rsidR="0098698D" w:rsidRPr="00731034">
        <w:rPr>
          <w:rFonts w:ascii="Times New Roman" w:hAnsi="Times New Roman" w:cs="Times New Roman"/>
          <w:sz w:val="24"/>
          <w:szCs w:val="24"/>
          <w:lang w:val="en-US"/>
        </w:rPr>
        <w:t xml:space="preserve"> share the same biological background</w:t>
      </w:r>
      <w:r w:rsidR="005C73DE" w:rsidRPr="00731034">
        <w:rPr>
          <w:rFonts w:ascii="Times New Roman" w:hAnsi="Times New Roman" w:cs="Times New Roman"/>
          <w:sz w:val="24"/>
          <w:szCs w:val="24"/>
          <w:lang w:val="en-US"/>
        </w:rPr>
        <w:t xml:space="preserve"> with schizophrenia</w:t>
      </w:r>
      <w:r w:rsidR="00C66B94" w:rsidRPr="00731034">
        <w:rPr>
          <w:rFonts w:ascii="Times New Roman" w:hAnsi="Times New Roman" w:cs="Times New Roman"/>
          <w:sz w:val="24"/>
          <w:szCs w:val="24"/>
          <w:lang w:val="en-US"/>
        </w:rPr>
        <w:t>; and</w:t>
      </w:r>
      <w:r w:rsidR="0098698D" w:rsidRPr="00731034">
        <w:rPr>
          <w:rFonts w:ascii="Times New Roman" w:hAnsi="Times New Roman" w:cs="Times New Roman"/>
          <w:sz w:val="24"/>
          <w:szCs w:val="24"/>
          <w:lang w:val="en-US"/>
        </w:rPr>
        <w:t xml:space="preserve"> 3</w:t>
      </w:r>
      <w:r w:rsidR="00C66B94" w:rsidRPr="00731034">
        <w:rPr>
          <w:rFonts w:ascii="Times New Roman" w:hAnsi="Times New Roman" w:cs="Times New Roman"/>
          <w:sz w:val="24"/>
          <w:szCs w:val="24"/>
          <w:lang w:val="en-US"/>
        </w:rPr>
        <w:t>)</w:t>
      </w:r>
      <w:r w:rsidR="0098698D" w:rsidRPr="00731034">
        <w:rPr>
          <w:rFonts w:ascii="Times New Roman" w:hAnsi="Times New Roman" w:cs="Times New Roman"/>
          <w:sz w:val="24"/>
          <w:szCs w:val="24"/>
          <w:lang w:val="en-US"/>
        </w:rPr>
        <w:t xml:space="preserve"> patients might consume cigarettes in an</w:t>
      </w:r>
      <w:r w:rsidR="005D457C" w:rsidRPr="00731034">
        <w:rPr>
          <w:rFonts w:ascii="Times New Roman" w:hAnsi="Times New Roman" w:cs="Times New Roman"/>
          <w:sz w:val="24"/>
          <w:szCs w:val="24"/>
          <w:lang w:val="en-US"/>
        </w:rPr>
        <w:t xml:space="preserve"> attempt to alleviate </w:t>
      </w:r>
      <w:r w:rsidR="0057405D" w:rsidRPr="00731034">
        <w:rPr>
          <w:rFonts w:ascii="Times New Roman" w:hAnsi="Times New Roman" w:cs="Times New Roman"/>
          <w:sz w:val="24"/>
          <w:szCs w:val="24"/>
          <w:lang w:val="en-US"/>
        </w:rPr>
        <w:t xml:space="preserve">some </w:t>
      </w:r>
      <w:r w:rsidR="005D457C" w:rsidRPr="00731034">
        <w:rPr>
          <w:rFonts w:ascii="Times New Roman" w:hAnsi="Times New Roman" w:cs="Times New Roman"/>
          <w:sz w:val="24"/>
          <w:szCs w:val="24"/>
          <w:lang w:val="en-US"/>
        </w:rPr>
        <w:t>symptoms („self-</w:t>
      </w:r>
      <w:r w:rsidR="00731034" w:rsidRPr="00731034">
        <w:rPr>
          <w:rFonts w:ascii="Times New Roman" w:hAnsi="Times New Roman" w:cs="Times New Roman"/>
          <w:sz w:val="24"/>
          <w:szCs w:val="24"/>
          <w:lang w:val="en-US"/>
        </w:rPr>
        <w:t>medication “hypothesis</w:t>
      </w:r>
      <w:r w:rsidR="005D457C" w:rsidRPr="00731034">
        <w:rPr>
          <w:rFonts w:ascii="Times New Roman" w:hAnsi="Times New Roman" w:cs="Times New Roman"/>
          <w:sz w:val="24"/>
          <w:szCs w:val="24"/>
          <w:lang w:val="en-US"/>
        </w:rPr>
        <w:t>)</w:t>
      </w:r>
      <w:r w:rsidR="00DB2E64" w:rsidRPr="00731034">
        <w:rPr>
          <w:rFonts w:ascii="Times New Roman" w:hAnsi="Times New Roman" w:cs="Times New Roman"/>
          <w:sz w:val="24"/>
          <w:szCs w:val="24"/>
          <w:lang w:val="en-US"/>
        </w:rPr>
        <w:t xml:space="preserve">. </w:t>
      </w:r>
    </w:p>
    <w:p w14:paraId="115E6731" w14:textId="77777777" w:rsidR="00302DEB" w:rsidRPr="00731034" w:rsidRDefault="00302DEB" w:rsidP="004731C5">
      <w:pPr>
        <w:jc w:val="both"/>
        <w:rPr>
          <w:rFonts w:ascii="Times New Roman" w:hAnsi="Times New Roman" w:cs="Times New Roman"/>
          <w:i/>
          <w:sz w:val="24"/>
          <w:szCs w:val="24"/>
          <w:lang w:val="en-US"/>
        </w:rPr>
      </w:pPr>
      <w:r w:rsidRPr="00731034">
        <w:rPr>
          <w:rFonts w:ascii="Times New Roman" w:hAnsi="Times New Roman" w:cs="Times New Roman"/>
          <w:i/>
          <w:sz w:val="24"/>
          <w:szCs w:val="24"/>
          <w:lang w:val="en-US"/>
        </w:rPr>
        <w:t>Smoking increases the risk for schizophrenia</w:t>
      </w:r>
    </w:p>
    <w:p w14:paraId="6DA99046" w14:textId="77777777" w:rsidR="002912AC" w:rsidRPr="00F239DA" w:rsidRDefault="009554E7" w:rsidP="00346DF8">
      <w:pPr>
        <w:jc w:val="both"/>
        <w:rPr>
          <w:rFonts w:ascii="Times New Roman" w:hAnsi="Times New Roman" w:cs="Times New Roman"/>
          <w:color w:val="FF0000"/>
          <w:sz w:val="24"/>
          <w:szCs w:val="24"/>
          <w:lang w:val="en-US"/>
        </w:rPr>
      </w:pPr>
      <w:r w:rsidRPr="00731034">
        <w:rPr>
          <w:rFonts w:ascii="Times New Roman" w:hAnsi="Times New Roman" w:cs="Times New Roman"/>
          <w:sz w:val="24"/>
          <w:szCs w:val="24"/>
          <w:lang w:val="en-US"/>
        </w:rPr>
        <w:lastRenderedPageBreak/>
        <w:t xml:space="preserve">Smoking </w:t>
      </w:r>
      <w:r w:rsidR="00731034" w:rsidRPr="00731034">
        <w:rPr>
          <w:rFonts w:ascii="Times New Roman" w:hAnsi="Times New Roman" w:cs="Times New Roman"/>
          <w:sz w:val="24"/>
          <w:szCs w:val="24"/>
          <w:lang w:val="en-US"/>
        </w:rPr>
        <w:t>preceded</w:t>
      </w:r>
      <w:r w:rsidR="00CF4FE9" w:rsidRPr="00731034">
        <w:rPr>
          <w:rFonts w:ascii="Times New Roman" w:hAnsi="Times New Roman" w:cs="Times New Roman"/>
          <w:sz w:val="24"/>
          <w:szCs w:val="24"/>
          <w:lang w:val="en-US"/>
        </w:rPr>
        <w:t xml:space="preserve"> the onset of schizophrenia for several years </w:t>
      </w:r>
      <w:r w:rsidR="006B5FE1">
        <w:rPr>
          <w:rFonts w:ascii="Times New Roman" w:hAnsi="Times New Roman" w:cs="Times New Roman"/>
          <w:sz w:val="24"/>
          <w:szCs w:val="24"/>
          <w:lang w:val="en-US"/>
        </w:rPr>
        <w:t>[9,13]</w:t>
      </w:r>
      <w:r w:rsidR="00CF4FE9" w:rsidRPr="00731034">
        <w:rPr>
          <w:rFonts w:ascii="Times New Roman" w:hAnsi="Times New Roman" w:cs="Times New Roman"/>
          <w:sz w:val="24"/>
          <w:szCs w:val="24"/>
          <w:lang w:val="en-US"/>
        </w:rPr>
        <w:t xml:space="preserve">. </w:t>
      </w:r>
      <w:r w:rsidR="000845A0">
        <w:rPr>
          <w:rFonts w:ascii="Times New Roman" w:hAnsi="Times New Roman" w:cs="Times New Roman"/>
          <w:sz w:val="24"/>
          <w:szCs w:val="24"/>
          <w:lang w:val="en-US"/>
        </w:rPr>
        <w:t>S</w:t>
      </w:r>
      <w:r w:rsidR="00272E78" w:rsidRPr="00731034">
        <w:rPr>
          <w:rFonts w:ascii="Times New Roman" w:hAnsi="Times New Roman" w:cs="Times New Roman"/>
          <w:sz w:val="24"/>
          <w:szCs w:val="24"/>
          <w:lang w:val="en-US"/>
        </w:rPr>
        <w:t xml:space="preserve">moking was </w:t>
      </w:r>
      <w:r w:rsidR="00900E4B" w:rsidRPr="00731034">
        <w:rPr>
          <w:rFonts w:ascii="Times New Roman" w:hAnsi="Times New Roman" w:cs="Times New Roman"/>
          <w:sz w:val="24"/>
          <w:szCs w:val="24"/>
          <w:lang w:val="en-US"/>
        </w:rPr>
        <w:t xml:space="preserve">independent risk factors for the development of </w:t>
      </w:r>
      <w:r w:rsidR="00900E4B" w:rsidRPr="00731034">
        <w:rPr>
          <w:rStyle w:val="highlight"/>
          <w:rFonts w:ascii="Times New Roman" w:hAnsi="Times New Roman" w:cs="Times New Roman"/>
          <w:sz w:val="24"/>
          <w:szCs w:val="24"/>
          <w:lang w:val="en-US"/>
        </w:rPr>
        <w:t>schizophrenia</w:t>
      </w:r>
      <w:r w:rsidR="00CF4FE9" w:rsidRPr="00731034">
        <w:rPr>
          <w:rStyle w:val="highlight"/>
          <w:rFonts w:ascii="Times New Roman" w:hAnsi="Times New Roman" w:cs="Times New Roman"/>
          <w:sz w:val="24"/>
          <w:szCs w:val="24"/>
          <w:lang w:val="en-US"/>
        </w:rPr>
        <w:t xml:space="preserve">: </w:t>
      </w:r>
      <w:r w:rsidRPr="00731034">
        <w:rPr>
          <w:rStyle w:val="highlight"/>
          <w:rFonts w:ascii="Times New Roman" w:hAnsi="Times New Roman" w:cs="Times New Roman"/>
          <w:sz w:val="24"/>
          <w:szCs w:val="24"/>
          <w:lang w:val="en-US"/>
        </w:rPr>
        <w:t xml:space="preserve">young </w:t>
      </w:r>
      <w:r w:rsidR="00CF4FE9" w:rsidRPr="00731034">
        <w:rPr>
          <w:rStyle w:val="highlight"/>
          <w:rFonts w:ascii="Times New Roman" w:hAnsi="Times New Roman" w:cs="Times New Roman"/>
          <w:sz w:val="24"/>
          <w:szCs w:val="24"/>
          <w:lang w:val="en-US"/>
        </w:rPr>
        <w:t>s</w:t>
      </w:r>
      <w:r w:rsidR="00272E78" w:rsidRPr="00731034">
        <w:rPr>
          <w:rStyle w:val="highlight"/>
          <w:rFonts w:ascii="Times New Roman" w:hAnsi="Times New Roman" w:cs="Times New Roman"/>
          <w:sz w:val="24"/>
          <w:szCs w:val="24"/>
          <w:lang w:val="en-US"/>
        </w:rPr>
        <w:t>mokers had almos</w:t>
      </w:r>
      <w:r w:rsidRPr="00731034">
        <w:rPr>
          <w:rStyle w:val="highlight"/>
          <w:rFonts w:ascii="Times New Roman" w:hAnsi="Times New Roman" w:cs="Times New Roman"/>
          <w:sz w:val="24"/>
          <w:szCs w:val="24"/>
          <w:lang w:val="en-US"/>
        </w:rPr>
        <w:t>t double the risk for being diagnosed with</w:t>
      </w:r>
      <w:r w:rsidR="00272E78" w:rsidRPr="00731034">
        <w:rPr>
          <w:rStyle w:val="highlight"/>
          <w:rFonts w:ascii="Times New Roman" w:hAnsi="Times New Roman" w:cs="Times New Roman"/>
          <w:sz w:val="24"/>
          <w:szCs w:val="24"/>
          <w:lang w:val="en-US"/>
        </w:rPr>
        <w:t xml:space="preserve"> schizophrenia in later life</w:t>
      </w:r>
      <w:r w:rsidR="000845A0">
        <w:rPr>
          <w:rStyle w:val="highlight"/>
          <w:rFonts w:ascii="Times New Roman" w:hAnsi="Times New Roman" w:cs="Times New Roman"/>
          <w:sz w:val="24"/>
          <w:szCs w:val="24"/>
          <w:lang w:val="en-US"/>
        </w:rPr>
        <w:t xml:space="preserve">; </w:t>
      </w:r>
      <w:r w:rsidR="00272E78" w:rsidRPr="00731034">
        <w:rPr>
          <w:rStyle w:val="highlight"/>
          <w:rFonts w:ascii="Times New Roman" w:hAnsi="Times New Roman" w:cs="Times New Roman"/>
          <w:sz w:val="24"/>
          <w:szCs w:val="24"/>
          <w:lang w:val="en-US"/>
        </w:rPr>
        <w:t xml:space="preserve">prenatal exposure to maternal smoking was related to 29% higher risk of schizophrenia </w:t>
      </w:r>
      <w:r w:rsidR="000845A0">
        <w:rPr>
          <w:rStyle w:val="highlight"/>
          <w:rFonts w:ascii="Times New Roman" w:hAnsi="Times New Roman" w:cs="Times New Roman"/>
          <w:sz w:val="24"/>
          <w:szCs w:val="24"/>
          <w:lang w:val="en-US"/>
        </w:rPr>
        <w:t>and</w:t>
      </w:r>
      <w:r w:rsidR="0037739F" w:rsidRPr="00731034">
        <w:rPr>
          <w:rFonts w:ascii="Times New Roman" w:hAnsi="Times New Roman" w:cs="Times New Roman"/>
          <w:sz w:val="24"/>
          <w:szCs w:val="24"/>
          <w:lang w:val="en-US"/>
        </w:rPr>
        <w:t xml:space="preserve"> </w:t>
      </w:r>
      <w:r w:rsidR="0037739F" w:rsidRPr="00731034">
        <w:rPr>
          <w:rStyle w:val="highlight"/>
          <w:rFonts w:ascii="Times New Roman" w:hAnsi="Times New Roman" w:cs="Times New Roman"/>
          <w:sz w:val="24"/>
          <w:szCs w:val="24"/>
          <w:lang w:val="en-US"/>
        </w:rPr>
        <w:t>heavier smoking was a</w:t>
      </w:r>
      <w:r w:rsidR="005C73DE" w:rsidRPr="00731034">
        <w:rPr>
          <w:rStyle w:val="highlight"/>
          <w:rFonts w:ascii="Times New Roman" w:hAnsi="Times New Roman" w:cs="Times New Roman"/>
          <w:sz w:val="24"/>
          <w:szCs w:val="24"/>
          <w:lang w:val="en-US"/>
        </w:rPr>
        <w:t xml:space="preserve">ssociated with greater risks </w:t>
      </w:r>
      <w:r w:rsidR="006B5FE1">
        <w:rPr>
          <w:rFonts w:ascii="Times New Roman" w:hAnsi="Times New Roman" w:cs="Times New Roman"/>
          <w:sz w:val="24"/>
          <w:szCs w:val="24"/>
          <w:lang w:val="en-US"/>
        </w:rPr>
        <w:t>[28]</w:t>
      </w:r>
      <w:r w:rsidR="0037739F" w:rsidRPr="00731034">
        <w:rPr>
          <w:rStyle w:val="highlight"/>
          <w:rFonts w:ascii="Times New Roman" w:hAnsi="Times New Roman" w:cs="Times New Roman"/>
          <w:sz w:val="24"/>
          <w:szCs w:val="24"/>
          <w:lang w:val="en-US"/>
        </w:rPr>
        <w:t xml:space="preserve">. </w:t>
      </w:r>
      <w:r w:rsidR="000845A0">
        <w:rPr>
          <w:rStyle w:val="highlight"/>
          <w:rFonts w:ascii="Times New Roman" w:hAnsi="Times New Roman" w:cs="Times New Roman"/>
          <w:sz w:val="24"/>
          <w:szCs w:val="24"/>
          <w:lang w:val="en-US"/>
        </w:rPr>
        <w:t>P</w:t>
      </w:r>
      <w:r w:rsidR="000845A0" w:rsidRPr="00731034">
        <w:rPr>
          <w:rStyle w:val="highlight"/>
          <w:rFonts w:ascii="Times New Roman" w:hAnsi="Times New Roman" w:cs="Times New Roman"/>
          <w:sz w:val="24"/>
          <w:szCs w:val="24"/>
          <w:lang w:val="en-US"/>
        </w:rPr>
        <w:t xml:space="preserve">reclinical </w:t>
      </w:r>
      <w:r w:rsidR="000845A0">
        <w:rPr>
          <w:rStyle w:val="highlight"/>
          <w:rFonts w:ascii="Times New Roman" w:hAnsi="Times New Roman" w:cs="Times New Roman"/>
          <w:sz w:val="24"/>
          <w:szCs w:val="24"/>
          <w:lang w:val="en-US"/>
        </w:rPr>
        <w:t>data</w:t>
      </w:r>
      <w:r w:rsidR="000845A0" w:rsidRPr="00731034">
        <w:rPr>
          <w:rStyle w:val="highlight"/>
          <w:rFonts w:ascii="Times New Roman" w:hAnsi="Times New Roman" w:cs="Times New Roman"/>
          <w:sz w:val="24"/>
          <w:szCs w:val="24"/>
          <w:lang w:val="en-US"/>
        </w:rPr>
        <w:t xml:space="preserve"> </w:t>
      </w:r>
      <w:r w:rsidR="000845A0">
        <w:rPr>
          <w:rStyle w:val="highlight"/>
          <w:rFonts w:ascii="Times New Roman" w:hAnsi="Times New Roman" w:cs="Times New Roman"/>
          <w:sz w:val="24"/>
          <w:szCs w:val="24"/>
          <w:lang w:val="en-US"/>
        </w:rPr>
        <w:t>offered p</w:t>
      </w:r>
      <w:r w:rsidRPr="00731034">
        <w:rPr>
          <w:rStyle w:val="highlight"/>
          <w:rFonts w:ascii="Times New Roman" w:hAnsi="Times New Roman" w:cs="Times New Roman"/>
          <w:sz w:val="24"/>
          <w:szCs w:val="24"/>
          <w:lang w:val="en-US"/>
        </w:rPr>
        <w:t>otential explanations</w:t>
      </w:r>
      <w:r w:rsidR="000845A0">
        <w:rPr>
          <w:rStyle w:val="highlight"/>
          <w:rFonts w:ascii="Times New Roman" w:hAnsi="Times New Roman" w:cs="Times New Roman"/>
          <w:sz w:val="24"/>
          <w:szCs w:val="24"/>
          <w:lang w:val="en-US"/>
        </w:rPr>
        <w:t>: p</w:t>
      </w:r>
      <w:r w:rsidR="000719D9" w:rsidRPr="00731034">
        <w:rPr>
          <w:rStyle w:val="highlight"/>
          <w:rFonts w:ascii="Times New Roman" w:hAnsi="Times New Roman" w:cs="Times New Roman"/>
          <w:sz w:val="24"/>
          <w:szCs w:val="24"/>
          <w:lang w:val="en-US"/>
        </w:rPr>
        <w:t xml:space="preserve">erinatal nicotine exposure </w:t>
      </w:r>
      <w:r w:rsidRPr="00731034">
        <w:rPr>
          <w:rStyle w:val="highlight"/>
          <w:rFonts w:ascii="Times New Roman" w:hAnsi="Times New Roman" w:cs="Times New Roman"/>
          <w:sz w:val="24"/>
          <w:szCs w:val="24"/>
          <w:lang w:val="en-US"/>
        </w:rPr>
        <w:t xml:space="preserve">in rats </w:t>
      </w:r>
      <w:r w:rsidR="000719D9" w:rsidRPr="00731034">
        <w:rPr>
          <w:rStyle w:val="highlight"/>
          <w:rFonts w:ascii="Times New Roman" w:hAnsi="Times New Roman" w:cs="Times New Roman"/>
          <w:sz w:val="24"/>
          <w:szCs w:val="24"/>
          <w:lang w:val="en-US"/>
        </w:rPr>
        <w:t>altered both dopaminergic and non</w:t>
      </w:r>
      <w:r w:rsidR="000845A0">
        <w:rPr>
          <w:rStyle w:val="highlight"/>
          <w:rFonts w:ascii="Times New Roman" w:hAnsi="Times New Roman" w:cs="Times New Roman"/>
          <w:sz w:val="24"/>
          <w:szCs w:val="24"/>
          <w:lang w:val="en-US"/>
        </w:rPr>
        <w:t>-</w:t>
      </w:r>
      <w:r w:rsidR="000719D9" w:rsidRPr="00731034">
        <w:rPr>
          <w:rStyle w:val="highlight"/>
          <w:rFonts w:ascii="Times New Roman" w:hAnsi="Times New Roman" w:cs="Times New Roman"/>
          <w:sz w:val="24"/>
          <w:szCs w:val="24"/>
          <w:lang w:val="en-US"/>
        </w:rPr>
        <w:t xml:space="preserve">dopaminergic neurons in </w:t>
      </w:r>
      <w:r w:rsidR="008A75BE" w:rsidRPr="00731034">
        <w:rPr>
          <w:rStyle w:val="highlight"/>
          <w:rFonts w:ascii="Times New Roman" w:hAnsi="Times New Roman" w:cs="Times New Roman"/>
          <w:sz w:val="24"/>
          <w:szCs w:val="24"/>
          <w:lang w:val="en-US"/>
        </w:rPr>
        <w:t xml:space="preserve">VTA </w:t>
      </w:r>
      <w:r w:rsidR="000719D9" w:rsidRPr="00731034">
        <w:rPr>
          <w:rStyle w:val="highlight"/>
          <w:rFonts w:ascii="Times New Roman" w:hAnsi="Times New Roman" w:cs="Times New Roman"/>
          <w:sz w:val="24"/>
          <w:szCs w:val="24"/>
          <w:lang w:val="en-US"/>
        </w:rPr>
        <w:t>by modulating regulat</w:t>
      </w:r>
      <w:r w:rsidR="002912AC" w:rsidRPr="00731034">
        <w:rPr>
          <w:rStyle w:val="highlight"/>
          <w:rFonts w:ascii="Times New Roman" w:hAnsi="Times New Roman" w:cs="Times New Roman"/>
          <w:sz w:val="24"/>
          <w:szCs w:val="24"/>
          <w:lang w:val="en-US"/>
        </w:rPr>
        <w:t>o</w:t>
      </w:r>
      <w:r w:rsidR="000719D9" w:rsidRPr="00731034">
        <w:rPr>
          <w:rStyle w:val="highlight"/>
          <w:rFonts w:ascii="Times New Roman" w:hAnsi="Times New Roman" w:cs="Times New Roman"/>
          <w:sz w:val="24"/>
          <w:szCs w:val="24"/>
          <w:lang w:val="en-US"/>
        </w:rPr>
        <w:t xml:space="preserve">ry </w:t>
      </w:r>
      <w:r w:rsidR="00035237">
        <w:rPr>
          <w:rStyle w:val="highlight"/>
          <w:rFonts w:ascii="Times New Roman" w:hAnsi="Times New Roman" w:cs="Times New Roman"/>
          <w:sz w:val="24"/>
          <w:szCs w:val="24"/>
          <w:lang w:val="en-US"/>
        </w:rPr>
        <w:t>gene</w:t>
      </w:r>
      <w:r w:rsidR="0099437B">
        <w:rPr>
          <w:rStyle w:val="highlight"/>
          <w:rFonts w:ascii="Times New Roman" w:hAnsi="Times New Roman" w:cs="Times New Roman"/>
          <w:sz w:val="24"/>
          <w:szCs w:val="24"/>
          <w:lang w:val="en-US"/>
        </w:rPr>
        <w:t>s</w:t>
      </w:r>
      <w:r w:rsidR="00035237">
        <w:rPr>
          <w:rStyle w:val="highlight"/>
          <w:rFonts w:ascii="Times New Roman" w:hAnsi="Times New Roman" w:cs="Times New Roman"/>
          <w:sz w:val="24"/>
          <w:szCs w:val="24"/>
          <w:lang w:val="en-US"/>
        </w:rPr>
        <w:t xml:space="preserve"> </w:t>
      </w:r>
      <w:r w:rsidR="00A2427E" w:rsidRPr="00731034">
        <w:rPr>
          <w:rStyle w:val="highlight"/>
          <w:rFonts w:ascii="Times New Roman" w:hAnsi="Times New Roman" w:cs="Times New Roman"/>
          <w:sz w:val="24"/>
          <w:szCs w:val="24"/>
          <w:lang w:val="en-US"/>
        </w:rPr>
        <w:t xml:space="preserve">involved in </w:t>
      </w:r>
      <w:r w:rsidR="005C73DE" w:rsidRPr="00731034">
        <w:rPr>
          <w:rStyle w:val="highlight"/>
          <w:rFonts w:ascii="Times New Roman" w:hAnsi="Times New Roman" w:cs="Times New Roman"/>
          <w:sz w:val="24"/>
          <w:szCs w:val="24"/>
          <w:lang w:val="en-US"/>
        </w:rPr>
        <w:t xml:space="preserve">the </w:t>
      </w:r>
      <w:r w:rsidR="00A2427E" w:rsidRPr="00731034">
        <w:rPr>
          <w:rFonts w:ascii="Times New Roman" w:hAnsi="Times New Roman" w:cs="Times New Roman"/>
          <w:sz w:val="24"/>
          <w:szCs w:val="24"/>
          <w:lang w:val="en-US"/>
        </w:rPr>
        <w:t xml:space="preserve">neurodevelopment </w:t>
      </w:r>
      <w:r w:rsidR="006B5FE1">
        <w:rPr>
          <w:rFonts w:ascii="Times New Roman" w:hAnsi="Times New Roman" w:cs="Times New Roman"/>
          <w:sz w:val="24"/>
          <w:szCs w:val="24"/>
          <w:lang w:val="en-US"/>
        </w:rPr>
        <w:t>[29]</w:t>
      </w:r>
      <w:r w:rsidR="00A2427E" w:rsidRPr="00731034">
        <w:rPr>
          <w:rFonts w:ascii="Times New Roman" w:hAnsi="Times New Roman" w:cs="Times New Roman"/>
          <w:sz w:val="24"/>
          <w:szCs w:val="24"/>
          <w:lang w:val="en-US"/>
        </w:rPr>
        <w:t>.</w:t>
      </w:r>
      <w:r w:rsidR="00C1444D" w:rsidRPr="00731034">
        <w:rPr>
          <w:rFonts w:ascii="Times New Roman" w:hAnsi="Times New Roman" w:cs="Times New Roman"/>
          <w:sz w:val="24"/>
          <w:szCs w:val="24"/>
          <w:lang w:val="en-US"/>
        </w:rPr>
        <w:t xml:space="preserve"> </w:t>
      </w:r>
      <w:r w:rsidR="005C73DE" w:rsidRPr="00731034">
        <w:rPr>
          <w:rFonts w:ascii="Times New Roman" w:hAnsi="Times New Roman" w:cs="Times New Roman"/>
          <w:sz w:val="24"/>
          <w:szCs w:val="24"/>
          <w:lang w:val="en-US"/>
        </w:rPr>
        <w:t>Th</w:t>
      </w:r>
      <w:r w:rsidR="001232C2" w:rsidRPr="00731034">
        <w:rPr>
          <w:rFonts w:ascii="Times New Roman" w:hAnsi="Times New Roman" w:cs="Times New Roman"/>
          <w:sz w:val="24"/>
          <w:szCs w:val="24"/>
          <w:lang w:val="en-US"/>
        </w:rPr>
        <w:t>ese</w:t>
      </w:r>
      <w:r w:rsidR="005C73DE" w:rsidRPr="00731034">
        <w:rPr>
          <w:rFonts w:ascii="Times New Roman" w:hAnsi="Times New Roman" w:cs="Times New Roman"/>
          <w:sz w:val="24"/>
          <w:szCs w:val="24"/>
          <w:lang w:val="en-US"/>
        </w:rPr>
        <w:t xml:space="preserve"> reports</w:t>
      </w:r>
      <w:r w:rsidR="002F7DD4" w:rsidRPr="00731034">
        <w:rPr>
          <w:rFonts w:ascii="Times New Roman" w:hAnsi="Times New Roman" w:cs="Times New Roman"/>
          <w:sz w:val="24"/>
          <w:szCs w:val="24"/>
          <w:lang w:val="en-US"/>
        </w:rPr>
        <w:t xml:space="preserve"> </w:t>
      </w:r>
      <w:r w:rsidR="006B5FE1">
        <w:rPr>
          <w:rFonts w:ascii="Times New Roman" w:hAnsi="Times New Roman" w:cs="Times New Roman"/>
          <w:sz w:val="24"/>
          <w:szCs w:val="24"/>
          <w:lang w:val="en-US"/>
        </w:rPr>
        <w:t>[28,29]</w:t>
      </w:r>
      <w:r w:rsidR="001E52D2" w:rsidRPr="00731034">
        <w:rPr>
          <w:rFonts w:ascii="Times New Roman" w:hAnsi="Times New Roman" w:cs="Times New Roman"/>
          <w:sz w:val="24"/>
          <w:szCs w:val="24"/>
          <w:lang w:val="en-US"/>
        </w:rPr>
        <w:t xml:space="preserve"> </w:t>
      </w:r>
      <w:r w:rsidR="002F7DD4" w:rsidRPr="00731034">
        <w:rPr>
          <w:rFonts w:ascii="Times New Roman" w:hAnsi="Times New Roman" w:cs="Times New Roman"/>
          <w:sz w:val="24"/>
          <w:szCs w:val="24"/>
          <w:lang w:val="en-US"/>
        </w:rPr>
        <w:t xml:space="preserve">strongly </w:t>
      </w:r>
      <w:r w:rsidRPr="00731034">
        <w:rPr>
          <w:rFonts w:ascii="Times New Roman" w:hAnsi="Times New Roman" w:cs="Times New Roman"/>
          <w:sz w:val="24"/>
          <w:szCs w:val="24"/>
          <w:lang w:val="en-US"/>
        </w:rPr>
        <w:t xml:space="preserve">advice against smoking </w:t>
      </w:r>
      <w:r w:rsidR="00943BEA">
        <w:rPr>
          <w:rFonts w:ascii="Times New Roman" w:hAnsi="Times New Roman" w:cs="Times New Roman"/>
          <w:sz w:val="24"/>
          <w:szCs w:val="24"/>
          <w:lang w:val="en-US"/>
        </w:rPr>
        <w:t>during pregnancy</w:t>
      </w:r>
      <w:r w:rsidRPr="00731034">
        <w:rPr>
          <w:rFonts w:ascii="Times New Roman" w:hAnsi="Times New Roman" w:cs="Times New Roman"/>
          <w:sz w:val="24"/>
          <w:szCs w:val="24"/>
          <w:lang w:val="en-US"/>
        </w:rPr>
        <w:t xml:space="preserve">. </w:t>
      </w:r>
      <w:r w:rsidR="006E6B29">
        <w:rPr>
          <w:rFonts w:ascii="Times New Roman" w:hAnsi="Times New Roman" w:cs="Times New Roman"/>
          <w:sz w:val="24"/>
          <w:szCs w:val="24"/>
          <w:lang w:val="en-US"/>
        </w:rPr>
        <w:t xml:space="preserve">Current </w:t>
      </w:r>
      <w:r w:rsidR="00CF4FE9" w:rsidRPr="00731034">
        <w:rPr>
          <w:rFonts w:ascii="Times New Roman" w:hAnsi="Times New Roman" w:cs="Times New Roman"/>
          <w:sz w:val="24"/>
          <w:szCs w:val="24"/>
          <w:lang w:val="en-US"/>
        </w:rPr>
        <w:t xml:space="preserve">smokers </w:t>
      </w:r>
      <w:r w:rsidR="006E6B29">
        <w:rPr>
          <w:rFonts w:ascii="Times New Roman" w:hAnsi="Times New Roman" w:cs="Times New Roman"/>
          <w:sz w:val="24"/>
          <w:szCs w:val="24"/>
          <w:lang w:val="en-US"/>
        </w:rPr>
        <w:t xml:space="preserve">from </w:t>
      </w:r>
      <w:r w:rsidR="006E6B29" w:rsidRPr="00731034">
        <w:rPr>
          <w:rFonts w:ascii="Times New Roman" w:hAnsi="Times New Roman" w:cs="Times New Roman"/>
          <w:sz w:val="24"/>
          <w:szCs w:val="24"/>
          <w:lang w:val="en-US"/>
        </w:rPr>
        <w:t xml:space="preserve">general population </w:t>
      </w:r>
      <w:r w:rsidR="001E52D2" w:rsidRPr="00731034">
        <w:rPr>
          <w:rFonts w:ascii="Times New Roman" w:hAnsi="Times New Roman" w:cs="Times New Roman"/>
          <w:sz w:val="24"/>
          <w:szCs w:val="24"/>
          <w:lang w:val="en-US"/>
        </w:rPr>
        <w:t>had higher proportion and greater</w:t>
      </w:r>
      <w:r w:rsidR="00CF4FE9" w:rsidRPr="00731034">
        <w:rPr>
          <w:rFonts w:ascii="Times New Roman" w:hAnsi="Times New Roman" w:cs="Times New Roman"/>
          <w:sz w:val="24"/>
          <w:szCs w:val="24"/>
          <w:lang w:val="en-US"/>
        </w:rPr>
        <w:t xml:space="preserve"> number of psychotic symptoms </w:t>
      </w:r>
      <w:r w:rsidR="006B5FE1">
        <w:rPr>
          <w:rFonts w:ascii="Times New Roman" w:hAnsi="Times New Roman" w:cs="Times New Roman"/>
          <w:sz w:val="24"/>
          <w:szCs w:val="24"/>
          <w:lang w:val="en-US"/>
        </w:rPr>
        <w:t>[30]</w:t>
      </w:r>
      <w:r w:rsidR="00CF1B94">
        <w:rPr>
          <w:rFonts w:ascii="Times New Roman" w:hAnsi="Times New Roman" w:cs="Times New Roman"/>
          <w:sz w:val="24"/>
          <w:szCs w:val="24"/>
          <w:lang w:val="en-US"/>
        </w:rPr>
        <w:t xml:space="preserve">, but </w:t>
      </w:r>
      <w:r w:rsidR="001232C2" w:rsidRPr="00731034">
        <w:rPr>
          <w:rFonts w:ascii="Times New Roman" w:hAnsi="Times New Roman" w:cs="Times New Roman"/>
          <w:sz w:val="24"/>
          <w:szCs w:val="24"/>
          <w:lang w:val="en-US"/>
        </w:rPr>
        <w:t xml:space="preserve">the </w:t>
      </w:r>
      <w:r w:rsidR="0099437B">
        <w:rPr>
          <w:rFonts w:ascii="Times New Roman" w:hAnsi="Times New Roman" w:cs="Times New Roman"/>
          <w:sz w:val="24"/>
          <w:szCs w:val="24"/>
          <w:lang w:val="en-US"/>
        </w:rPr>
        <w:t>cross-sectional design</w:t>
      </w:r>
      <w:r w:rsidR="00CF1B94">
        <w:rPr>
          <w:rFonts w:ascii="Times New Roman" w:hAnsi="Times New Roman" w:cs="Times New Roman"/>
          <w:sz w:val="24"/>
          <w:szCs w:val="24"/>
          <w:lang w:val="en-US"/>
        </w:rPr>
        <w:t xml:space="preserve"> precludes cau</w:t>
      </w:r>
      <w:r w:rsidR="00CD6C60">
        <w:rPr>
          <w:rFonts w:ascii="Times New Roman" w:hAnsi="Times New Roman" w:cs="Times New Roman"/>
          <w:sz w:val="24"/>
          <w:szCs w:val="24"/>
          <w:lang w:val="en-US"/>
        </w:rPr>
        <w:t>sal assessment</w:t>
      </w:r>
      <w:r w:rsidR="002F7DD4" w:rsidRPr="00731034">
        <w:rPr>
          <w:rFonts w:ascii="Times New Roman" w:hAnsi="Times New Roman" w:cs="Times New Roman"/>
          <w:sz w:val="24"/>
          <w:szCs w:val="24"/>
          <w:lang w:val="en-US"/>
        </w:rPr>
        <w:t xml:space="preserve">. </w:t>
      </w:r>
      <w:r w:rsidR="00FB0384">
        <w:rPr>
          <w:rFonts w:ascii="Times New Roman" w:hAnsi="Times New Roman" w:cs="Times New Roman"/>
          <w:sz w:val="24"/>
          <w:szCs w:val="24"/>
          <w:lang w:val="en-US"/>
        </w:rPr>
        <w:t>Conversely</w:t>
      </w:r>
      <w:r w:rsidR="000845A0">
        <w:rPr>
          <w:rFonts w:ascii="Times New Roman" w:hAnsi="Times New Roman" w:cs="Times New Roman"/>
          <w:sz w:val="24"/>
          <w:szCs w:val="24"/>
          <w:lang w:val="en-US"/>
        </w:rPr>
        <w:t>,</w:t>
      </w:r>
      <w:r w:rsidR="000845A0" w:rsidRPr="00731034">
        <w:rPr>
          <w:rFonts w:ascii="Times New Roman" w:hAnsi="Times New Roman" w:cs="Times New Roman"/>
          <w:sz w:val="24"/>
          <w:szCs w:val="24"/>
          <w:lang w:val="en-US"/>
        </w:rPr>
        <w:t xml:space="preserve"> </w:t>
      </w:r>
      <w:r w:rsidR="00FB0384">
        <w:rPr>
          <w:rFonts w:ascii="Times New Roman" w:hAnsi="Times New Roman" w:cs="Times New Roman"/>
          <w:sz w:val="24"/>
          <w:szCs w:val="24"/>
          <w:lang w:val="en-US"/>
        </w:rPr>
        <w:t>s</w:t>
      </w:r>
      <w:r w:rsidR="00346DF8" w:rsidRPr="00731034">
        <w:rPr>
          <w:rFonts w:ascii="Times New Roman" w:hAnsi="Times New Roman" w:cs="Times New Roman"/>
          <w:sz w:val="24"/>
          <w:szCs w:val="24"/>
          <w:lang w:val="en-US"/>
        </w:rPr>
        <w:t xml:space="preserve">moking status was not associated the with </w:t>
      </w:r>
      <w:r w:rsidR="001232C2" w:rsidRPr="00731034">
        <w:rPr>
          <w:rFonts w:ascii="Times New Roman" w:hAnsi="Times New Roman" w:cs="Times New Roman"/>
          <w:sz w:val="24"/>
          <w:szCs w:val="24"/>
          <w:lang w:val="en-US"/>
        </w:rPr>
        <w:t xml:space="preserve">the </w:t>
      </w:r>
      <w:r w:rsidR="00346DF8" w:rsidRPr="00731034">
        <w:rPr>
          <w:rFonts w:ascii="Times New Roman" w:hAnsi="Times New Roman" w:cs="Times New Roman"/>
          <w:sz w:val="24"/>
          <w:szCs w:val="24"/>
          <w:lang w:val="en-US"/>
        </w:rPr>
        <w:t xml:space="preserve">higher risk of conversion to psychosis </w:t>
      </w:r>
      <w:r w:rsidR="006B5FE1">
        <w:rPr>
          <w:rFonts w:ascii="Times New Roman" w:hAnsi="Times New Roman" w:cs="Times New Roman"/>
          <w:sz w:val="24"/>
          <w:szCs w:val="24"/>
          <w:lang w:val="en-US"/>
        </w:rPr>
        <w:t>[31].</w:t>
      </w:r>
    </w:p>
    <w:p w14:paraId="1D10C697" w14:textId="77777777" w:rsidR="00302DEB" w:rsidRPr="00731034" w:rsidRDefault="00302DEB" w:rsidP="004731C5">
      <w:pPr>
        <w:jc w:val="both"/>
        <w:rPr>
          <w:rFonts w:ascii="Times New Roman" w:hAnsi="Times New Roman" w:cs="Times New Roman"/>
          <w:i/>
          <w:sz w:val="24"/>
          <w:szCs w:val="24"/>
          <w:lang w:val="en-US"/>
        </w:rPr>
      </w:pPr>
      <w:r w:rsidRPr="00731034">
        <w:rPr>
          <w:rFonts w:ascii="Times New Roman" w:hAnsi="Times New Roman" w:cs="Times New Roman"/>
          <w:i/>
          <w:sz w:val="24"/>
          <w:szCs w:val="24"/>
          <w:lang w:val="en-US"/>
        </w:rPr>
        <w:t>Shared genetic background between smoking and schizophrenia</w:t>
      </w:r>
    </w:p>
    <w:p w14:paraId="279F5DC2" w14:textId="77777777" w:rsidR="00AD6467" w:rsidRPr="00C8495D" w:rsidRDefault="008058E1" w:rsidP="004731C5">
      <w:pPr>
        <w:jc w:val="both"/>
        <w:rPr>
          <w:rFonts w:ascii="Times New Roman" w:hAnsi="Times New Roman" w:cs="Times New Roman"/>
          <w:color w:val="FF0000"/>
          <w:sz w:val="24"/>
          <w:szCs w:val="24"/>
          <w:lang w:val="en-US"/>
        </w:rPr>
      </w:pPr>
      <w:r w:rsidRPr="00731034">
        <w:rPr>
          <w:rFonts w:ascii="Times New Roman" w:hAnsi="Times New Roman" w:cs="Times New Roman"/>
          <w:sz w:val="24"/>
          <w:szCs w:val="24"/>
          <w:shd w:val="clear" w:color="auto" w:fill="FFFFFF"/>
          <w:lang w:val="en-US"/>
        </w:rPr>
        <w:t xml:space="preserve">Molecular genetic studies </w:t>
      </w:r>
      <w:r w:rsidR="00FB0384">
        <w:rPr>
          <w:rFonts w:ascii="Times New Roman" w:hAnsi="Times New Roman" w:cs="Times New Roman"/>
          <w:sz w:val="24"/>
          <w:szCs w:val="24"/>
          <w:shd w:val="clear" w:color="auto" w:fill="FFFFFF"/>
          <w:lang w:val="en-US"/>
        </w:rPr>
        <w:t>revealed</w:t>
      </w:r>
      <w:r w:rsidRPr="00731034">
        <w:rPr>
          <w:rFonts w:ascii="Times New Roman" w:hAnsi="Times New Roman" w:cs="Times New Roman"/>
          <w:sz w:val="24"/>
          <w:szCs w:val="24"/>
          <w:shd w:val="clear" w:color="auto" w:fill="FFFFFF"/>
          <w:lang w:val="en-US"/>
        </w:rPr>
        <w:t xml:space="preserve"> the </w:t>
      </w:r>
      <w:r w:rsidR="00CB2B15" w:rsidRPr="00731034">
        <w:rPr>
          <w:rFonts w:ascii="Times New Roman" w:hAnsi="Times New Roman" w:cs="Times New Roman"/>
          <w:sz w:val="24"/>
          <w:szCs w:val="24"/>
          <w:lang w:val="en-US"/>
        </w:rPr>
        <w:t>shared genetic roots</w:t>
      </w:r>
      <w:r w:rsidR="00BE606B" w:rsidRPr="00731034">
        <w:rPr>
          <w:rFonts w:ascii="Times New Roman" w:hAnsi="Times New Roman" w:cs="Times New Roman"/>
          <w:sz w:val="24"/>
          <w:szCs w:val="24"/>
          <w:lang w:val="en-US"/>
        </w:rPr>
        <w:t xml:space="preserve"> </w:t>
      </w:r>
      <w:r w:rsidR="002F7DD4" w:rsidRPr="00731034">
        <w:rPr>
          <w:rFonts w:ascii="Times New Roman" w:hAnsi="Times New Roman" w:cs="Times New Roman"/>
          <w:sz w:val="24"/>
          <w:szCs w:val="24"/>
          <w:lang w:val="en-US"/>
        </w:rPr>
        <w:t xml:space="preserve">for schizophrenia and </w:t>
      </w:r>
      <w:r w:rsidR="0099437B">
        <w:rPr>
          <w:rFonts w:ascii="Times New Roman" w:hAnsi="Times New Roman" w:cs="Times New Roman"/>
          <w:sz w:val="24"/>
          <w:szCs w:val="24"/>
          <w:lang w:val="en-US"/>
        </w:rPr>
        <w:t>smoking</w:t>
      </w:r>
      <w:r w:rsidR="005528DA" w:rsidRPr="00731034">
        <w:rPr>
          <w:rFonts w:ascii="Times New Roman" w:hAnsi="Times New Roman" w:cs="Times New Roman"/>
          <w:sz w:val="24"/>
          <w:szCs w:val="24"/>
          <w:lang w:val="en-US"/>
        </w:rPr>
        <w:t xml:space="preserve"> </w:t>
      </w:r>
      <w:r w:rsidR="006B5FE1">
        <w:rPr>
          <w:rFonts w:ascii="Times New Roman" w:hAnsi="Times New Roman" w:cs="Times New Roman"/>
          <w:sz w:val="24"/>
          <w:szCs w:val="24"/>
          <w:lang w:val="en-US"/>
        </w:rPr>
        <w:t>[32]</w:t>
      </w:r>
      <w:r w:rsidR="00BE606B" w:rsidRPr="00731034">
        <w:rPr>
          <w:rFonts w:ascii="Times New Roman" w:hAnsi="Times New Roman" w:cs="Times New Roman"/>
          <w:sz w:val="24"/>
          <w:szCs w:val="24"/>
          <w:lang w:val="en-US"/>
        </w:rPr>
        <w:t xml:space="preserve">. </w:t>
      </w:r>
      <w:r w:rsidR="005C73DE" w:rsidRPr="00731034">
        <w:rPr>
          <w:rFonts w:ascii="Times New Roman" w:hAnsi="Times New Roman" w:cs="Times New Roman"/>
          <w:sz w:val="24"/>
          <w:szCs w:val="24"/>
          <w:lang w:val="en-US"/>
        </w:rPr>
        <w:t>Th</w:t>
      </w:r>
      <w:r w:rsidR="00035237">
        <w:rPr>
          <w:rFonts w:ascii="Times New Roman" w:hAnsi="Times New Roman" w:cs="Times New Roman"/>
          <w:sz w:val="24"/>
          <w:szCs w:val="24"/>
          <w:lang w:val="en-US"/>
        </w:rPr>
        <w:t>ey</w:t>
      </w:r>
      <w:r w:rsidR="005C73DE" w:rsidRPr="00731034">
        <w:rPr>
          <w:rFonts w:ascii="Times New Roman" w:hAnsi="Times New Roman" w:cs="Times New Roman"/>
          <w:sz w:val="24"/>
          <w:szCs w:val="24"/>
          <w:lang w:val="en-US"/>
        </w:rPr>
        <w:t xml:space="preserve"> </w:t>
      </w:r>
      <w:r w:rsidRPr="00731034">
        <w:rPr>
          <w:rFonts w:ascii="Times New Roman" w:hAnsi="Times New Roman" w:cs="Times New Roman"/>
          <w:sz w:val="24"/>
          <w:szCs w:val="24"/>
          <w:lang w:val="en-US"/>
        </w:rPr>
        <w:t xml:space="preserve">used polygenic risk scores (PGSs) from </w:t>
      </w:r>
      <w:r w:rsidR="00A5263A" w:rsidRPr="00731034">
        <w:rPr>
          <w:rFonts w:ascii="Times New Roman" w:hAnsi="Times New Roman" w:cs="Times New Roman"/>
          <w:sz w:val="24"/>
          <w:szCs w:val="24"/>
          <w:lang w:val="en-US"/>
        </w:rPr>
        <w:t>Genome-wide associati</w:t>
      </w:r>
      <w:r w:rsidRPr="00731034">
        <w:rPr>
          <w:rFonts w:ascii="Times New Roman" w:hAnsi="Times New Roman" w:cs="Times New Roman"/>
          <w:sz w:val="24"/>
          <w:szCs w:val="24"/>
          <w:lang w:val="en-US"/>
        </w:rPr>
        <w:t xml:space="preserve">on studies </w:t>
      </w:r>
      <w:r w:rsidR="00035237">
        <w:rPr>
          <w:rFonts w:ascii="Times New Roman" w:hAnsi="Times New Roman" w:cs="Times New Roman"/>
          <w:sz w:val="24"/>
          <w:szCs w:val="24"/>
          <w:lang w:val="en-US"/>
        </w:rPr>
        <w:t>meta-analytic findings, which</w:t>
      </w:r>
      <w:r w:rsidR="00A5263A" w:rsidRPr="00731034">
        <w:rPr>
          <w:rFonts w:ascii="Times New Roman" w:hAnsi="Times New Roman" w:cs="Times New Roman"/>
          <w:sz w:val="24"/>
          <w:szCs w:val="24"/>
          <w:lang w:val="en-US"/>
        </w:rPr>
        <w:t xml:space="preserve"> identified </w:t>
      </w:r>
      <w:r w:rsidRPr="00731034">
        <w:rPr>
          <w:rFonts w:ascii="Times New Roman" w:hAnsi="Times New Roman" w:cs="Times New Roman"/>
          <w:sz w:val="24"/>
          <w:szCs w:val="24"/>
          <w:lang w:val="en-US"/>
        </w:rPr>
        <w:t xml:space="preserve">PGSs </w:t>
      </w:r>
      <w:r w:rsidR="005A2CAC" w:rsidRPr="00731034">
        <w:rPr>
          <w:rFonts w:ascii="Times New Roman" w:hAnsi="Times New Roman" w:cs="Times New Roman"/>
          <w:sz w:val="24"/>
          <w:szCs w:val="24"/>
          <w:lang w:val="en-US"/>
        </w:rPr>
        <w:t>for complex conditions</w:t>
      </w:r>
      <w:r w:rsidR="00593D3C">
        <w:rPr>
          <w:rFonts w:ascii="Times New Roman" w:hAnsi="Times New Roman" w:cs="Times New Roman"/>
          <w:sz w:val="24"/>
          <w:szCs w:val="24"/>
          <w:lang w:val="en-US"/>
        </w:rPr>
        <w:t>, such as</w:t>
      </w:r>
      <w:r w:rsidR="00A5263A" w:rsidRPr="00731034">
        <w:rPr>
          <w:rFonts w:ascii="Times New Roman" w:hAnsi="Times New Roman" w:cs="Times New Roman"/>
          <w:sz w:val="24"/>
          <w:szCs w:val="24"/>
          <w:lang w:val="en-US"/>
        </w:rPr>
        <w:t xml:space="preserve"> schizophrenia </w:t>
      </w:r>
      <w:r w:rsidR="006B5FE1">
        <w:rPr>
          <w:rFonts w:ascii="Times New Roman" w:hAnsi="Times New Roman" w:cs="Times New Roman"/>
          <w:sz w:val="24"/>
          <w:szCs w:val="24"/>
          <w:lang w:val="en-US"/>
        </w:rPr>
        <w:t>[33]</w:t>
      </w:r>
      <w:r w:rsidR="00987484" w:rsidRPr="00731034">
        <w:rPr>
          <w:rFonts w:ascii="Times New Roman" w:hAnsi="Times New Roman" w:cs="Times New Roman"/>
          <w:sz w:val="24"/>
          <w:szCs w:val="24"/>
          <w:lang w:val="en-US"/>
        </w:rPr>
        <w:t xml:space="preserve"> </w:t>
      </w:r>
      <w:r w:rsidR="00A5263A" w:rsidRPr="00731034">
        <w:rPr>
          <w:rFonts w:ascii="Times New Roman" w:hAnsi="Times New Roman" w:cs="Times New Roman"/>
          <w:sz w:val="24"/>
          <w:szCs w:val="24"/>
          <w:lang w:val="en-US"/>
        </w:rPr>
        <w:t>and</w:t>
      </w:r>
      <w:r w:rsidR="00987484" w:rsidRPr="00731034">
        <w:rPr>
          <w:rFonts w:ascii="Times New Roman" w:hAnsi="Times New Roman" w:cs="Times New Roman"/>
          <w:sz w:val="24"/>
          <w:szCs w:val="24"/>
          <w:lang w:val="en-US"/>
        </w:rPr>
        <w:t xml:space="preserve"> </w:t>
      </w:r>
      <w:r w:rsidR="005C73DE" w:rsidRPr="00731034">
        <w:rPr>
          <w:rFonts w:ascii="Times New Roman" w:hAnsi="Times New Roman" w:cs="Times New Roman"/>
          <w:sz w:val="24"/>
          <w:szCs w:val="24"/>
          <w:lang w:val="en-US"/>
        </w:rPr>
        <w:t xml:space="preserve">smoking phenotypes </w:t>
      </w:r>
      <w:r w:rsidR="006B5FE1">
        <w:rPr>
          <w:rFonts w:ascii="Times New Roman" w:hAnsi="Times New Roman" w:cs="Times New Roman"/>
          <w:sz w:val="24"/>
          <w:szCs w:val="24"/>
          <w:lang w:val="en-US"/>
        </w:rPr>
        <w:t>[34]</w:t>
      </w:r>
      <w:r w:rsidR="00A5263A" w:rsidRPr="00731034">
        <w:rPr>
          <w:rFonts w:ascii="Times New Roman" w:hAnsi="Times New Roman" w:cs="Times New Roman"/>
          <w:sz w:val="24"/>
          <w:szCs w:val="24"/>
          <w:lang w:val="en-US"/>
        </w:rPr>
        <w:t xml:space="preserve">. </w:t>
      </w:r>
      <w:r w:rsidR="00106B42" w:rsidRPr="00731034">
        <w:rPr>
          <w:rFonts w:ascii="Times New Roman" w:hAnsi="Times New Roman" w:cs="Times New Roman"/>
          <w:sz w:val="24"/>
          <w:szCs w:val="24"/>
          <w:lang w:val="en-US"/>
        </w:rPr>
        <w:t>A strong evidence of shared polygenic risk between schizoph</w:t>
      </w:r>
      <w:r w:rsidR="0065187A">
        <w:rPr>
          <w:rFonts w:ascii="Times New Roman" w:hAnsi="Times New Roman" w:cs="Times New Roman"/>
          <w:sz w:val="24"/>
          <w:szCs w:val="24"/>
          <w:lang w:val="en-US"/>
        </w:rPr>
        <w:t>renia and substance use</w:t>
      </w:r>
      <w:r w:rsidR="00106B42" w:rsidRPr="00731034">
        <w:rPr>
          <w:rFonts w:ascii="Times New Roman" w:hAnsi="Times New Roman" w:cs="Times New Roman"/>
          <w:sz w:val="24"/>
          <w:szCs w:val="24"/>
          <w:lang w:val="en-US"/>
        </w:rPr>
        <w:t xml:space="preserve"> </w:t>
      </w:r>
      <w:r w:rsidR="00CD6C60">
        <w:rPr>
          <w:rFonts w:ascii="Times New Roman" w:hAnsi="Times New Roman" w:cs="Times New Roman"/>
          <w:sz w:val="24"/>
          <w:szCs w:val="24"/>
          <w:lang w:val="en-US"/>
        </w:rPr>
        <w:t>was found</w:t>
      </w:r>
      <w:r w:rsidR="001232C2" w:rsidRPr="00731034">
        <w:rPr>
          <w:rFonts w:ascii="Times New Roman" w:hAnsi="Times New Roman" w:cs="Times New Roman"/>
          <w:sz w:val="24"/>
          <w:szCs w:val="24"/>
          <w:lang w:val="en-US"/>
        </w:rPr>
        <w:t xml:space="preserve"> </w:t>
      </w:r>
      <w:r w:rsidR="006B5FE1">
        <w:rPr>
          <w:rFonts w:ascii="Times New Roman" w:hAnsi="Times New Roman" w:cs="Times New Roman"/>
          <w:sz w:val="24"/>
          <w:szCs w:val="24"/>
          <w:lang w:val="en-US"/>
        </w:rPr>
        <w:t>[35]</w:t>
      </w:r>
      <w:r w:rsidR="00106B42" w:rsidRPr="00731034">
        <w:rPr>
          <w:rFonts w:ascii="Times New Roman" w:hAnsi="Times New Roman" w:cs="Times New Roman"/>
          <w:sz w:val="24"/>
          <w:szCs w:val="24"/>
          <w:lang w:val="en-US"/>
        </w:rPr>
        <w:t>. Becau</w:t>
      </w:r>
      <w:r w:rsidR="005C73DE" w:rsidRPr="00731034">
        <w:rPr>
          <w:rFonts w:ascii="Times New Roman" w:hAnsi="Times New Roman" w:cs="Times New Roman"/>
          <w:sz w:val="24"/>
          <w:szCs w:val="24"/>
          <w:lang w:val="en-US"/>
        </w:rPr>
        <w:t>se of high comorbidity between</w:t>
      </w:r>
      <w:r w:rsidR="00106B42" w:rsidRPr="00731034">
        <w:rPr>
          <w:rFonts w:ascii="Times New Roman" w:hAnsi="Times New Roman" w:cs="Times New Roman"/>
          <w:sz w:val="24"/>
          <w:szCs w:val="24"/>
          <w:lang w:val="en-US"/>
        </w:rPr>
        <w:t xml:space="preserve"> </w:t>
      </w:r>
      <w:r w:rsidR="002F7DD4" w:rsidRPr="00731034">
        <w:rPr>
          <w:rFonts w:ascii="Times New Roman" w:hAnsi="Times New Roman" w:cs="Times New Roman"/>
          <w:sz w:val="24"/>
          <w:szCs w:val="24"/>
          <w:lang w:val="en-US"/>
        </w:rPr>
        <w:t>substance use disorders</w:t>
      </w:r>
      <w:r w:rsidR="00106B42" w:rsidRPr="00731034">
        <w:rPr>
          <w:rFonts w:ascii="Times New Roman" w:hAnsi="Times New Roman" w:cs="Times New Roman"/>
          <w:sz w:val="24"/>
          <w:szCs w:val="24"/>
          <w:lang w:val="en-US"/>
        </w:rPr>
        <w:t xml:space="preserve">, </w:t>
      </w:r>
      <w:r w:rsidR="005C73DE" w:rsidRPr="00731034">
        <w:rPr>
          <w:rFonts w:ascii="Times New Roman" w:hAnsi="Times New Roman" w:cs="Times New Roman"/>
          <w:sz w:val="24"/>
          <w:szCs w:val="24"/>
          <w:lang w:val="en-US"/>
        </w:rPr>
        <w:t>it was un</w:t>
      </w:r>
      <w:r w:rsidR="002F7DD4" w:rsidRPr="00731034">
        <w:rPr>
          <w:rFonts w:ascii="Times New Roman" w:hAnsi="Times New Roman" w:cs="Times New Roman"/>
          <w:sz w:val="24"/>
          <w:szCs w:val="24"/>
          <w:lang w:val="en-US"/>
        </w:rPr>
        <w:t xml:space="preserve">clear </w:t>
      </w:r>
      <w:r w:rsidR="00CD6C60">
        <w:rPr>
          <w:rFonts w:ascii="Times New Roman" w:hAnsi="Times New Roman" w:cs="Times New Roman"/>
          <w:sz w:val="24"/>
          <w:szCs w:val="24"/>
          <w:lang w:val="en-US"/>
        </w:rPr>
        <w:t xml:space="preserve">if </w:t>
      </w:r>
      <w:r w:rsidR="0065187A">
        <w:rPr>
          <w:rFonts w:ascii="Times New Roman" w:hAnsi="Times New Roman" w:cs="Times New Roman"/>
          <w:sz w:val="24"/>
          <w:szCs w:val="24"/>
          <w:lang w:val="en-US"/>
        </w:rPr>
        <w:t xml:space="preserve">the </w:t>
      </w:r>
      <w:r w:rsidR="00106B42" w:rsidRPr="00731034">
        <w:rPr>
          <w:rFonts w:ascii="Times New Roman" w:hAnsi="Times New Roman" w:cs="Times New Roman"/>
          <w:sz w:val="24"/>
          <w:szCs w:val="24"/>
          <w:lang w:val="en-US"/>
        </w:rPr>
        <w:t xml:space="preserve">association </w:t>
      </w:r>
      <w:r w:rsidR="00DB2E64" w:rsidRPr="00731034">
        <w:rPr>
          <w:rFonts w:ascii="Times New Roman" w:hAnsi="Times New Roman" w:cs="Times New Roman"/>
          <w:sz w:val="24"/>
          <w:szCs w:val="24"/>
          <w:lang w:val="en-US"/>
        </w:rPr>
        <w:t>was</w:t>
      </w:r>
      <w:r w:rsidR="00406455" w:rsidRPr="00731034">
        <w:rPr>
          <w:rFonts w:ascii="Times New Roman" w:hAnsi="Times New Roman" w:cs="Times New Roman"/>
          <w:sz w:val="24"/>
          <w:szCs w:val="24"/>
          <w:lang w:val="en-US"/>
        </w:rPr>
        <w:t xml:space="preserve"> driven by tobacco dependence</w:t>
      </w:r>
      <w:r w:rsidR="00106B42" w:rsidRPr="00731034">
        <w:rPr>
          <w:rFonts w:ascii="Times New Roman" w:hAnsi="Times New Roman" w:cs="Times New Roman"/>
          <w:sz w:val="24"/>
          <w:szCs w:val="24"/>
          <w:lang w:val="en-US"/>
        </w:rPr>
        <w:t xml:space="preserve"> or a general substance use disorder liability</w:t>
      </w:r>
      <w:r w:rsidR="00DB2E64" w:rsidRPr="00731034">
        <w:rPr>
          <w:rFonts w:ascii="Times New Roman" w:hAnsi="Times New Roman" w:cs="Times New Roman"/>
          <w:sz w:val="24"/>
          <w:szCs w:val="24"/>
          <w:lang w:val="en-US"/>
        </w:rPr>
        <w:t xml:space="preserve"> </w:t>
      </w:r>
      <w:r w:rsidR="006B5FE1">
        <w:rPr>
          <w:rFonts w:ascii="Times New Roman" w:hAnsi="Times New Roman" w:cs="Times New Roman"/>
          <w:sz w:val="24"/>
          <w:szCs w:val="24"/>
          <w:lang w:val="en-US"/>
        </w:rPr>
        <w:t>[35].</w:t>
      </w:r>
      <w:r w:rsidR="00106B42" w:rsidRPr="00F239DA">
        <w:rPr>
          <w:rFonts w:ascii="Times New Roman" w:hAnsi="Times New Roman" w:cs="Times New Roman"/>
          <w:color w:val="FF0000"/>
          <w:sz w:val="24"/>
          <w:szCs w:val="24"/>
          <w:lang w:val="en-US"/>
        </w:rPr>
        <w:t xml:space="preserve"> </w:t>
      </w:r>
      <w:r w:rsidR="00CB2B15" w:rsidRPr="00731034">
        <w:rPr>
          <w:rFonts w:ascii="Times New Roman" w:hAnsi="Times New Roman" w:cs="Times New Roman"/>
          <w:sz w:val="24"/>
          <w:szCs w:val="24"/>
          <w:lang w:val="en-US"/>
        </w:rPr>
        <w:t xml:space="preserve">In a large </w:t>
      </w:r>
      <w:r w:rsidR="00731034" w:rsidRPr="00731034">
        <w:rPr>
          <w:rFonts w:ascii="Times New Roman" w:hAnsi="Times New Roman" w:cs="Times New Roman"/>
          <w:sz w:val="24"/>
          <w:szCs w:val="24"/>
          <w:lang w:val="en-US"/>
        </w:rPr>
        <w:t>Icelandic</w:t>
      </w:r>
      <w:r w:rsidR="00CB2B15" w:rsidRPr="00731034">
        <w:rPr>
          <w:rFonts w:ascii="Times New Roman" w:hAnsi="Times New Roman" w:cs="Times New Roman"/>
          <w:sz w:val="24"/>
          <w:szCs w:val="24"/>
          <w:lang w:val="en-US"/>
        </w:rPr>
        <w:t xml:space="preserve"> sample of individuals </w:t>
      </w:r>
      <w:r w:rsidR="00AD6467" w:rsidRPr="00731034">
        <w:rPr>
          <w:rFonts w:ascii="Times New Roman" w:hAnsi="Times New Roman" w:cs="Times New Roman"/>
          <w:sz w:val="24"/>
          <w:szCs w:val="24"/>
          <w:lang w:val="en-US"/>
        </w:rPr>
        <w:t xml:space="preserve">without </w:t>
      </w:r>
      <w:r w:rsidR="00CB2B15" w:rsidRPr="00731034">
        <w:rPr>
          <w:rFonts w:ascii="Times New Roman" w:hAnsi="Times New Roman" w:cs="Times New Roman"/>
          <w:sz w:val="24"/>
          <w:szCs w:val="24"/>
          <w:lang w:val="en-US"/>
        </w:rPr>
        <w:t xml:space="preserve">psychotic </w:t>
      </w:r>
      <w:r w:rsidR="00AD6467" w:rsidRPr="00731034">
        <w:rPr>
          <w:rFonts w:ascii="Times New Roman" w:hAnsi="Times New Roman" w:cs="Times New Roman"/>
          <w:sz w:val="24"/>
          <w:szCs w:val="24"/>
          <w:lang w:val="en-US"/>
        </w:rPr>
        <w:t>disorders, PGSs</w:t>
      </w:r>
      <w:r w:rsidR="00CB2B15" w:rsidRPr="00731034">
        <w:rPr>
          <w:rFonts w:ascii="Times New Roman" w:hAnsi="Times New Roman" w:cs="Times New Roman"/>
          <w:sz w:val="24"/>
          <w:szCs w:val="24"/>
          <w:lang w:val="en-US"/>
        </w:rPr>
        <w:t xml:space="preserve"> for </w:t>
      </w:r>
      <w:r w:rsidR="00CB2B15" w:rsidRPr="00731034">
        <w:rPr>
          <w:rStyle w:val="highlight"/>
          <w:rFonts w:ascii="Times New Roman" w:hAnsi="Times New Roman" w:cs="Times New Roman"/>
          <w:sz w:val="24"/>
          <w:szCs w:val="24"/>
          <w:lang w:val="en-US"/>
        </w:rPr>
        <w:t>schizophrenia</w:t>
      </w:r>
      <w:r w:rsidR="00AD6467" w:rsidRPr="00731034">
        <w:rPr>
          <w:rFonts w:ascii="Times New Roman" w:hAnsi="Times New Roman" w:cs="Times New Roman"/>
          <w:sz w:val="24"/>
          <w:szCs w:val="24"/>
          <w:lang w:val="en-US"/>
        </w:rPr>
        <w:t xml:space="preserve"> were</w:t>
      </w:r>
      <w:r w:rsidR="00CB2B15" w:rsidRPr="00731034">
        <w:rPr>
          <w:rFonts w:ascii="Times New Roman" w:hAnsi="Times New Roman" w:cs="Times New Roman"/>
          <w:sz w:val="24"/>
          <w:szCs w:val="24"/>
          <w:lang w:val="en-US"/>
        </w:rPr>
        <w:t xml:space="preserve"> higher in ever- than never-smokers, and associated with the num</w:t>
      </w:r>
      <w:r w:rsidR="00AD6467" w:rsidRPr="00731034">
        <w:rPr>
          <w:rFonts w:ascii="Times New Roman" w:hAnsi="Times New Roman" w:cs="Times New Roman"/>
          <w:sz w:val="24"/>
          <w:szCs w:val="24"/>
          <w:lang w:val="en-US"/>
        </w:rPr>
        <w:t>ber of cigarettes smoked daily</w:t>
      </w:r>
      <w:r w:rsidR="00CD6C60">
        <w:rPr>
          <w:rFonts w:ascii="Times New Roman" w:hAnsi="Times New Roman" w:cs="Times New Roman"/>
          <w:sz w:val="24"/>
          <w:szCs w:val="24"/>
          <w:lang w:val="en-US"/>
        </w:rPr>
        <w:t xml:space="preserve"> </w:t>
      </w:r>
      <w:r w:rsidR="006B5FE1">
        <w:rPr>
          <w:rFonts w:ascii="Times New Roman" w:hAnsi="Times New Roman" w:cs="Times New Roman"/>
          <w:sz w:val="24"/>
          <w:szCs w:val="24"/>
          <w:lang w:val="en-US"/>
        </w:rPr>
        <w:t>[24]</w:t>
      </w:r>
      <w:r w:rsidR="00CB2B15" w:rsidRPr="00731034">
        <w:rPr>
          <w:rFonts w:ascii="Times New Roman" w:hAnsi="Times New Roman" w:cs="Times New Roman"/>
          <w:sz w:val="24"/>
          <w:szCs w:val="24"/>
          <w:lang w:val="en-US"/>
        </w:rPr>
        <w:t xml:space="preserve">. </w:t>
      </w:r>
      <w:r w:rsidR="00AD6467" w:rsidRPr="00731034">
        <w:rPr>
          <w:rFonts w:ascii="Times New Roman" w:hAnsi="Times New Roman" w:cs="Times New Roman"/>
          <w:sz w:val="24"/>
          <w:szCs w:val="24"/>
          <w:lang w:val="en-US"/>
        </w:rPr>
        <w:t>PG</w:t>
      </w:r>
      <w:r w:rsidR="002A00FB" w:rsidRPr="00731034">
        <w:rPr>
          <w:rFonts w:ascii="Times New Roman" w:hAnsi="Times New Roman" w:cs="Times New Roman"/>
          <w:sz w:val="24"/>
          <w:szCs w:val="24"/>
          <w:lang w:val="en-US"/>
        </w:rPr>
        <w:t>Ss</w:t>
      </w:r>
      <w:r w:rsidR="000A2352" w:rsidRPr="00731034">
        <w:rPr>
          <w:rFonts w:ascii="Times New Roman" w:hAnsi="Times New Roman" w:cs="Times New Roman"/>
          <w:sz w:val="24"/>
          <w:szCs w:val="24"/>
          <w:lang w:val="en-US"/>
        </w:rPr>
        <w:t xml:space="preserve"> for schizophrenia </w:t>
      </w:r>
      <w:r w:rsidR="00AD6467" w:rsidRPr="00731034">
        <w:rPr>
          <w:rFonts w:ascii="Times New Roman" w:hAnsi="Times New Roman" w:cs="Times New Roman"/>
          <w:sz w:val="24"/>
          <w:szCs w:val="24"/>
          <w:lang w:val="en-US"/>
        </w:rPr>
        <w:t>were</w:t>
      </w:r>
      <w:r w:rsidR="0032354A" w:rsidRPr="00731034">
        <w:rPr>
          <w:rFonts w:ascii="Times New Roman" w:hAnsi="Times New Roman" w:cs="Times New Roman"/>
          <w:sz w:val="24"/>
          <w:szCs w:val="24"/>
          <w:lang w:val="en-US"/>
        </w:rPr>
        <w:t xml:space="preserve"> </w:t>
      </w:r>
      <w:r w:rsidR="00FB0384">
        <w:rPr>
          <w:rFonts w:ascii="Times New Roman" w:hAnsi="Times New Roman" w:cs="Times New Roman"/>
          <w:sz w:val="24"/>
          <w:szCs w:val="24"/>
          <w:lang w:val="en-US"/>
        </w:rPr>
        <w:t xml:space="preserve">nominally </w:t>
      </w:r>
      <w:r w:rsidR="0032354A" w:rsidRPr="00731034">
        <w:rPr>
          <w:rFonts w:ascii="Times New Roman" w:hAnsi="Times New Roman" w:cs="Times New Roman"/>
          <w:sz w:val="24"/>
          <w:szCs w:val="24"/>
          <w:lang w:val="en-US"/>
        </w:rPr>
        <w:t xml:space="preserve">associated with all severity levels of nicotine use among non-Hispanic European-American participants </w:t>
      </w:r>
      <w:r w:rsidR="006B5FE1">
        <w:rPr>
          <w:rFonts w:ascii="Times New Roman" w:hAnsi="Times New Roman" w:cs="Times New Roman"/>
          <w:sz w:val="24"/>
          <w:szCs w:val="24"/>
          <w:lang w:val="en-US"/>
        </w:rPr>
        <w:t>[36]</w:t>
      </w:r>
      <w:r w:rsidR="0032354A" w:rsidRPr="00731034">
        <w:rPr>
          <w:rFonts w:ascii="Times New Roman" w:hAnsi="Times New Roman" w:cs="Times New Roman"/>
          <w:sz w:val="24"/>
          <w:szCs w:val="24"/>
          <w:lang w:val="en-US"/>
        </w:rPr>
        <w:t xml:space="preserve">. </w:t>
      </w:r>
      <w:r w:rsidR="00FB0384">
        <w:rPr>
          <w:rFonts w:ascii="Times New Roman" w:hAnsi="Times New Roman" w:cs="Times New Roman"/>
          <w:sz w:val="24"/>
          <w:szCs w:val="24"/>
          <w:lang w:val="en-US"/>
        </w:rPr>
        <w:t>The</w:t>
      </w:r>
      <w:r w:rsidR="00AD6467" w:rsidRPr="00731034">
        <w:rPr>
          <w:rFonts w:ascii="Times New Roman" w:hAnsi="Times New Roman" w:cs="Times New Roman"/>
          <w:sz w:val="24"/>
          <w:szCs w:val="24"/>
          <w:lang w:val="en-US"/>
        </w:rPr>
        <w:t xml:space="preserve"> </w:t>
      </w:r>
      <w:r w:rsidR="00AD6467" w:rsidRPr="00731034">
        <w:rPr>
          <w:rFonts w:ascii="Times New Roman" w:hAnsi="Times New Roman" w:cs="Times New Roman"/>
          <w:i/>
          <w:iCs/>
          <w:sz w:val="24"/>
          <w:szCs w:val="24"/>
          <w:lang w:val="en-US"/>
        </w:rPr>
        <w:t>CHRNA5</w:t>
      </w:r>
      <w:r w:rsidR="00AD6467" w:rsidRPr="00731034">
        <w:rPr>
          <w:rFonts w:ascii="Times New Roman" w:hAnsi="Times New Roman" w:cs="Times New Roman"/>
          <w:sz w:val="24"/>
          <w:szCs w:val="24"/>
          <w:lang w:val="en-US"/>
        </w:rPr>
        <w:t>–</w:t>
      </w:r>
      <w:r w:rsidR="00AD6467" w:rsidRPr="00731034">
        <w:rPr>
          <w:rFonts w:ascii="Times New Roman" w:hAnsi="Times New Roman" w:cs="Times New Roman"/>
          <w:i/>
          <w:iCs/>
          <w:sz w:val="24"/>
          <w:szCs w:val="24"/>
          <w:lang w:val="en-US"/>
        </w:rPr>
        <w:t>CHRNA3</w:t>
      </w:r>
      <w:r w:rsidR="00AD6467" w:rsidRPr="00731034">
        <w:rPr>
          <w:rFonts w:ascii="Times New Roman" w:hAnsi="Times New Roman" w:cs="Times New Roman"/>
          <w:sz w:val="24"/>
          <w:szCs w:val="24"/>
          <w:lang w:val="en-US"/>
        </w:rPr>
        <w:t>–</w:t>
      </w:r>
      <w:r w:rsidR="00AD6467" w:rsidRPr="00731034">
        <w:rPr>
          <w:rFonts w:ascii="Times New Roman" w:hAnsi="Times New Roman" w:cs="Times New Roman"/>
          <w:i/>
          <w:iCs/>
          <w:sz w:val="24"/>
          <w:szCs w:val="24"/>
          <w:lang w:val="en-US"/>
        </w:rPr>
        <w:t>CHRNB4</w:t>
      </w:r>
      <w:r w:rsidR="00FB0384">
        <w:rPr>
          <w:rFonts w:ascii="Times New Roman" w:hAnsi="Times New Roman" w:cs="Times New Roman"/>
          <w:sz w:val="24"/>
          <w:szCs w:val="24"/>
          <w:lang w:val="en-US"/>
        </w:rPr>
        <w:t xml:space="preserve"> locus</w:t>
      </w:r>
      <w:r w:rsidR="00593D3C">
        <w:rPr>
          <w:rFonts w:ascii="Times New Roman" w:hAnsi="Times New Roman" w:cs="Times New Roman"/>
          <w:sz w:val="24"/>
          <w:szCs w:val="24"/>
          <w:lang w:val="en-US"/>
        </w:rPr>
        <w:t xml:space="preserve"> </w:t>
      </w:r>
      <w:r w:rsidR="00161E5F" w:rsidRPr="00731034">
        <w:rPr>
          <w:rFonts w:ascii="Times New Roman" w:hAnsi="Times New Roman" w:cs="Times New Roman"/>
          <w:sz w:val="24"/>
          <w:szCs w:val="24"/>
          <w:lang w:val="en-US"/>
        </w:rPr>
        <w:t xml:space="preserve">contains three genes encoding </w:t>
      </w:r>
      <w:r w:rsidR="00AD6467" w:rsidRPr="00731034">
        <w:rPr>
          <w:rFonts w:ascii="Times New Roman" w:hAnsi="Times New Roman" w:cs="Times New Roman"/>
          <w:sz w:val="24"/>
          <w:szCs w:val="24"/>
          <w:lang w:val="en-US"/>
        </w:rPr>
        <w:t>nAChR</w:t>
      </w:r>
      <w:r w:rsidR="00161E5F" w:rsidRPr="00731034">
        <w:rPr>
          <w:rFonts w:ascii="Times New Roman" w:hAnsi="Times New Roman" w:cs="Times New Roman"/>
          <w:sz w:val="24"/>
          <w:szCs w:val="24"/>
          <w:lang w:val="en-US"/>
        </w:rPr>
        <w:t xml:space="preserve"> subunits, associated with both nicotine dependence and schizophrenia</w:t>
      </w:r>
      <w:r w:rsidR="00FB0384">
        <w:rPr>
          <w:rFonts w:ascii="Times New Roman" w:hAnsi="Times New Roman" w:cs="Times New Roman"/>
          <w:sz w:val="24"/>
          <w:szCs w:val="24"/>
          <w:lang w:val="en-US"/>
        </w:rPr>
        <w:t xml:space="preserve"> [32]</w:t>
      </w:r>
      <w:r w:rsidR="00161E5F" w:rsidRPr="00731034">
        <w:rPr>
          <w:rFonts w:ascii="Times New Roman" w:hAnsi="Times New Roman" w:cs="Times New Roman"/>
          <w:sz w:val="24"/>
          <w:szCs w:val="24"/>
          <w:lang w:val="en-US"/>
        </w:rPr>
        <w:t xml:space="preserve">. </w:t>
      </w:r>
      <w:r w:rsidR="004D3216" w:rsidRPr="00731034">
        <w:rPr>
          <w:rFonts w:ascii="Times New Roman" w:hAnsi="Times New Roman" w:cs="Times New Roman"/>
          <w:sz w:val="24"/>
          <w:szCs w:val="24"/>
          <w:lang w:val="en-US"/>
        </w:rPr>
        <w:t>Recently,</w:t>
      </w:r>
      <w:r w:rsidR="006F0695" w:rsidRPr="00731034">
        <w:rPr>
          <w:rFonts w:ascii="Times New Roman" w:hAnsi="Times New Roman" w:cs="Times New Roman"/>
          <w:sz w:val="24"/>
          <w:szCs w:val="24"/>
          <w:lang w:val="en-US"/>
        </w:rPr>
        <w:t xml:space="preserve"> 22 variants on this locus were associated with smoking quantity and schizophrenia at the genome-wide significance le</w:t>
      </w:r>
      <w:r w:rsidR="00A911C9" w:rsidRPr="00731034">
        <w:rPr>
          <w:rFonts w:ascii="Times New Roman" w:hAnsi="Times New Roman" w:cs="Times New Roman"/>
          <w:sz w:val="24"/>
          <w:szCs w:val="24"/>
          <w:lang w:val="en-US"/>
        </w:rPr>
        <w:t xml:space="preserve">vel </w:t>
      </w:r>
      <w:r w:rsidR="006B5FE1">
        <w:rPr>
          <w:rFonts w:ascii="Times New Roman" w:hAnsi="Times New Roman" w:cs="Times New Roman"/>
          <w:sz w:val="24"/>
          <w:szCs w:val="24"/>
          <w:lang w:val="en-US"/>
        </w:rPr>
        <w:t>[32]</w:t>
      </w:r>
      <w:r w:rsidR="00A911C9" w:rsidRPr="00731034">
        <w:rPr>
          <w:rFonts w:ascii="Times New Roman" w:hAnsi="Times New Roman" w:cs="Times New Roman"/>
          <w:sz w:val="24"/>
          <w:szCs w:val="24"/>
          <w:lang w:val="en-US"/>
        </w:rPr>
        <w:t xml:space="preserve">. </w:t>
      </w:r>
      <w:r w:rsidR="00593D3C">
        <w:rPr>
          <w:rFonts w:ascii="Times New Roman" w:hAnsi="Times New Roman" w:cs="Times New Roman"/>
          <w:sz w:val="24"/>
          <w:szCs w:val="24"/>
          <w:lang w:val="en-US"/>
        </w:rPr>
        <w:t xml:space="preserve">They </w:t>
      </w:r>
      <w:r w:rsidR="00807290" w:rsidRPr="00731034">
        <w:rPr>
          <w:rFonts w:ascii="Times New Roman" w:hAnsi="Times New Roman" w:cs="Times New Roman"/>
          <w:sz w:val="24"/>
          <w:szCs w:val="24"/>
          <w:lang w:val="en-US"/>
        </w:rPr>
        <w:t>might contribute to different</w:t>
      </w:r>
      <w:r w:rsidR="006F0695" w:rsidRPr="00731034">
        <w:rPr>
          <w:rFonts w:ascii="Times New Roman" w:hAnsi="Times New Roman" w:cs="Times New Roman"/>
          <w:sz w:val="24"/>
          <w:szCs w:val="24"/>
          <w:lang w:val="en-US"/>
        </w:rPr>
        <w:t xml:space="preserve"> </w:t>
      </w:r>
      <w:r w:rsidR="006F0695" w:rsidRPr="00731034">
        <w:rPr>
          <w:rFonts w:ascii="Times New Roman" w:hAnsi="Times New Roman" w:cs="Times New Roman"/>
          <w:i/>
          <w:iCs/>
          <w:sz w:val="24"/>
          <w:szCs w:val="24"/>
          <w:lang w:val="en-US"/>
        </w:rPr>
        <w:t>CHRNA5</w:t>
      </w:r>
      <w:r w:rsidR="006F0695" w:rsidRPr="00731034">
        <w:rPr>
          <w:rFonts w:ascii="Times New Roman" w:hAnsi="Times New Roman" w:cs="Times New Roman"/>
          <w:sz w:val="24"/>
          <w:szCs w:val="24"/>
          <w:lang w:val="en-US"/>
        </w:rPr>
        <w:t xml:space="preserve"> expression</w:t>
      </w:r>
      <w:r w:rsidR="00A5263A" w:rsidRPr="00731034">
        <w:rPr>
          <w:rFonts w:ascii="Times New Roman" w:hAnsi="Times New Roman" w:cs="Times New Roman"/>
          <w:sz w:val="24"/>
          <w:szCs w:val="24"/>
          <w:lang w:val="en-US"/>
        </w:rPr>
        <w:t xml:space="preserve"> in multiple brain regions</w:t>
      </w:r>
      <w:r w:rsidR="00495B2E">
        <w:rPr>
          <w:rFonts w:ascii="Times New Roman" w:hAnsi="Times New Roman" w:cs="Times New Roman"/>
          <w:sz w:val="24"/>
          <w:szCs w:val="24"/>
          <w:lang w:val="en-US"/>
        </w:rPr>
        <w:t xml:space="preserve"> </w:t>
      </w:r>
      <w:r w:rsidR="006B5FE1">
        <w:rPr>
          <w:rFonts w:ascii="Times New Roman" w:hAnsi="Times New Roman" w:cs="Times New Roman"/>
          <w:sz w:val="24"/>
          <w:szCs w:val="24"/>
          <w:lang w:val="en-US"/>
        </w:rPr>
        <w:t>[32]</w:t>
      </w:r>
      <w:r w:rsidR="006F0695" w:rsidRPr="00731034">
        <w:rPr>
          <w:rFonts w:ascii="Times New Roman" w:hAnsi="Times New Roman" w:cs="Times New Roman"/>
          <w:sz w:val="24"/>
          <w:szCs w:val="24"/>
          <w:lang w:val="en-US"/>
        </w:rPr>
        <w:t xml:space="preserve">. </w:t>
      </w:r>
      <w:r w:rsidR="001C48B8" w:rsidRPr="00731034">
        <w:rPr>
          <w:rFonts w:ascii="Times New Roman" w:hAnsi="Times New Roman" w:cs="Times New Roman"/>
          <w:sz w:val="24"/>
          <w:szCs w:val="24"/>
          <w:lang w:val="en-US"/>
        </w:rPr>
        <w:t>Regarding</w:t>
      </w:r>
      <w:r w:rsidR="008A3A0B" w:rsidRPr="00731034">
        <w:rPr>
          <w:rFonts w:ascii="Times New Roman" w:hAnsi="Times New Roman" w:cs="Times New Roman"/>
          <w:sz w:val="24"/>
          <w:szCs w:val="24"/>
          <w:lang w:val="en-US"/>
        </w:rPr>
        <w:t xml:space="preserve"> individual gene variants</w:t>
      </w:r>
      <w:r w:rsidR="00A911C9" w:rsidRPr="00731034">
        <w:rPr>
          <w:rFonts w:ascii="Times New Roman" w:hAnsi="Times New Roman" w:cs="Times New Roman"/>
          <w:sz w:val="24"/>
          <w:szCs w:val="24"/>
          <w:lang w:val="en-US"/>
        </w:rPr>
        <w:t xml:space="preserve"> in schizophrenia</w:t>
      </w:r>
      <w:r w:rsidR="001C48B8" w:rsidRPr="00731034">
        <w:rPr>
          <w:rFonts w:ascii="Times New Roman" w:hAnsi="Times New Roman" w:cs="Times New Roman"/>
          <w:sz w:val="24"/>
          <w:szCs w:val="24"/>
          <w:lang w:val="en-US"/>
        </w:rPr>
        <w:t xml:space="preserve">, </w:t>
      </w:r>
      <w:r w:rsidR="006379C2" w:rsidRPr="00731034">
        <w:rPr>
          <w:rFonts w:ascii="Times New Roman" w:hAnsi="Times New Roman" w:cs="Times New Roman"/>
          <w:sz w:val="24"/>
          <w:szCs w:val="24"/>
          <w:lang w:val="en-US"/>
        </w:rPr>
        <w:t xml:space="preserve">carriers of G allele </w:t>
      </w:r>
      <w:r w:rsidR="00A911C9" w:rsidRPr="00731034">
        <w:rPr>
          <w:rFonts w:ascii="Times New Roman" w:hAnsi="Times New Roman" w:cs="Times New Roman"/>
          <w:sz w:val="24"/>
          <w:szCs w:val="24"/>
          <w:lang w:val="en-US"/>
        </w:rPr>
        <w:t xml:space="preserve">of mu opioid receptor A118G polymorphism, </w:t>
      </w:r>
      <w:r w:rsidR="00593D3C">
        <w:rPr>
          <w:rFonts w:ascii="Times New Roman" w:hAnsi="Times New Roman" w:cs="Times New Roman"/>
          <w:sz w:val="24"/>
          <w:szCs w:val="24"/>
          <w:lang w:val="en-US"/>
        </w:rPr>
        <w:t>smoked more cigarettes</w:t>
      </w:r>
      <w:r w:rsidR="00161EE5" w:rsidRPr="00731034">
        <w:rPr>
          <w:rFonts w:ascii="Times New Roman" w:hAnsi="Times New Roman" w:cs="Times New Roman"/>
          <w:sz w:val="24"/>
          <w:szCs w:val="24"/>
          <w:lang w:val="en-US"/>
        </w:rPr>
        <w:t>,</w:t>
      </w:r>
      <w:r w:rsidR="001C48B8" w:rsidRPr="00731034">
        <w:rPr>
          <w:rFonts w:ascii="Times New Roman" w:hAnsi="Times New Roman" w:cs="Times New Roman"/>
          <w:sz w:val="24"/>
          <w:szCs w:val="24"/>
          <w:lang w:val="en-US"/>
        </w:rPr>
        <w:t xml:space="preserve"> compared to the AA genotype </w:t>
      </w:r>
      <w:r w:rsidR="006B5FE1">
        <w:rPr>
          <w:rFonts w:ascii="Times New Roman" w:hAnsi="Times New Roman" w:cs="Times New Roman"/>
          <w:sz w:val="24"/>
          <w:szCs w:val="24"/>
          <w:lang w:val="en-US"/>
        </w:rPr>
        <w:t>[8]</w:t>
      </w:r>
      <w:r w:rsidR="001C48B8" w:rsidRPr="00731034">
        <w:rPr>
          <w:rFonts w:ascii="Times New Roman" w:hAnsi="Times New Roman" w:cs="Times New Roman"/>
          <w:sz w:val="24"/>
          <w:szCs w:val="24"/>
          <w:lang w:val="en-US"/>
        </w:rPr>
        <w:t xml:space="preserve">. </w:t>
      </w:r>
      <w:r w:rsidR="00A911C9" w:rsidRPr="00731034">
        <w:rPr>
          <w:rFonts w:ascii="Times New Roman" w:hAnsi="Times New Roman" w:cs="Times New Roman"/>
          <w:sz w:val="24"/>
          <w:szCs w:val="24"/>
          <w:lang w:val="en-US"/>
        </w:rPr>
        <w:t>The G allele resulted</w:t>
      </w:r>
      <w:r w:rsidR="00437D4A" w:rsidRPr="00731034">
        <w:rPr>
          <w:rFonts w:ascii="Times New Roman" w:hAnsi="Times New Roman" w:cs="Times New Roman"/>
          <w:sz w:val="24"/>
          <w:szCs w:val="24"/>
          <w:lang w:val="en-US"/>
        </w:rPr>
        <w:t xml:space="preserve"> </w:t>
      </w:r>
      <w:r w:rsidR="008A3A0B" w:rsidRPr="00731034">
        <w:rPr>
          <w:rFonts w:ascii="Times New Roman" w:hAnsi="Times New Roman" w:cs="Times New Roman"/>
          <w:sz w:val="24"/>
          <w:szCs w:val="24"/>
          <w:lang w:val="en-US"/>
        </w:rPr>
        <w:t>in lower sensitivity</w:t>
      </w:r>
      <w:r w:rsidR="00437D4A" w:rsidRPr="00731034">
        <w:rPr>
          <w:rFonts w:ascii="Times New Roman" w:hAnsi="Times New Roman" w:cs="Times New Roman"/>
          <w:sz w:val="24"/>
          <w:szCs w:val="24"/>
          <w:lang w:val="en-US"/>
        </w:rPr>
        <w:t xml:space="preserve"> to nicotine </w:t>
      </w:r>
      <w:r w:rsidR="008A3A0B" w:rsidRPr="00731034">
        <w:rPr>
          <w:rFonts w:ascii="Times New Roman" w:hAnsi="Times New Roman" w:cs="Times New Roman"/>
          <w:sz w:val="24"/>
          <w:szCs w:val="24"/>
          <w:lang w:val="en-US"/>
        </w:rPr>
        <w:t xml:space="preserve">and consequently </w:t>
      </w:r>
      <w:r w:rsidR="006379C2" w:rsidRPr="00731034">
        <w:rPr>
          <w:rFonts w:ascii="Times New Roman" w:hAnsi="Times New Roman" w:cs="Times New Roman"/>
          <w:sz w:val="24"/>
          <w:szCs w:val="24"/>
          <w:lang w:val="en-US"/>
        </w:rPr>
        <w:t>greater cigarette</w:t>
      </w:r>
      <w:r w:rsidR="00437D4A" w:rsidRPr="00731034">
        <w:rPr>
          <w:rFonts w:ascii="Times New Roman" w:hAnsi="Times New Roman" w:cs="Times New Roman"/>
          <w:sz w:val="24"/>
          <w:szCs w:val="24"/>
          <w:lang w:val="en-US"/>
        </w:rPr>
        <w:t xml:space="preserve"> consumption </w:t>
      </w:r>
      <w:r w:rsidR="006B5FE1">
        <w:rPr>
          <w:rFonts w:ascii="Times New Roman" w:hAnsi="Times New Roman" w:cs="Times New Roman"/>
          <w:sz w:val="24"/>
          <w:szCs w:val="24"/>
          <w:lang w:val="en-US"/>
        </w:rPr>
        <w:t>[8]</w:t>
      </w:r>
      <w:r w:rsidR="00437D4A" w:rsidRPr="00731034">
        <w:rPr>
          <w:rFonts w:ascii="Times New Roman" w:hAnsi="Times New Roman" w:cs="Times New Roman"/>
          <w:sz w:val="24"/>
          <w:szCs w:val="24"/>
          <w:lang w:val="en-US"/>
        </w:rPr>
        <w:t>.</w:t>
      </w:r>
      <w:r w:rsidR="00F34E03" w:rsidRPr="00731034">
        <w:rPr>
          <w:rFonts w:ascii="Times New Roman" w:hAnsi="Times New Roman" w:cs="Times New Roman"/>
          <w:sz w:val="24"/>
          <w:szCs w:val="24"/>
          <w:lang w:val="en-US"/>
        </w:rPr>
        <w:t xml:space="preserve"> </w:t>
      </w:r>
      <w:r w:rsidR="00495B2E">
        <w:rPr>
          <w:rFonts w:ascii="Times New Roman" w:hAnsi="Times New Roman" w:cs="Times New Roman"/>
          <w:sz w:val="24"/>
          <w:szCs w:val="24"/>
          <w:lang w:val="en-US"/>
        </w:rPr>
        <w:t xml:space="preserve">However, nicotine appears to produce similar </w:t>
      </w:r>
      <w:r w:rsidR="008A3A0B" w:rsidRPr="00731034">
        <w:rPr>
          <w:rFonts w:ascii="Times New Roman" w:hAnsi="Times New Roman" w:cs="Times New Roman"/>
          <w:sz w:val="24"/>
          <w:szCs w:val="24"/>
          <w:lang w:val="en-US"/>
        </w:rPr>
        <w:t>epigenetic changes</w:t>
      </w:r>
      <w:r w:rsidR="00A911C9" w:rsidRPr="00731034">
        <w:rPr>
          <w:rFonts w:ascii="Times New Roman" w:hAnsi="Times New Roman" w:cs="Times New Roman"/>
          <w:sz w:val="24"/>
          <w:szCs w:val="24"/>
          <w:lang w:val="en-US"/>
        </w:rPr>
        <w:t xml:space="preserve"> </w:t>
      </w:r>
      <w:r w:rsidR="00F34E03" w:rsidRPr="00731034">
        <w:rPr>
          <w:rFonts w:ascii="Times New Roman" w:hAnsi="Times New Roman" w:cs="Times New Roman"/>
          <w:sz w:val="24"/>
          <w:szCs w:val="24"/>
          <w:lang w:val="en-US"/>
        </w:rPr>
        <w:t xml:space="preserve">in schizophrenia patients </w:t>
      </w:r>
      <w:r w:rsidR="008A3A0B" w:rsidRPr="00731034">
        <w:rPr>
          <w:rFonts w:ascii="Times New Roman" w:hAnsi="Times New Roman" w:cs="Times New Roman"/>
          <w:sz w:val="24"/>
          <w:szCs w:val="24"/>
          <w:lang w:val="en-US"/>
        </w:rPr>
        <w:t xml:space="preserve">and healthy individuals </w:t>
      </w:r>
      <w:r w:rsidR="006B5FE1">
        <w:rPr>
          <w:rFonts w:ascii="Times New Roman" w:hAnsi="Times New Roman" w:cs="Times New Roman"/>
          <w:sz w:val="24"/>
          <w:szCs w:val="24"/>
          <w:lang w:val="en-US"/>
        </w:rPr>
        <w:t>[37].</w:t>
      </w:r>
      <w:r w:rsidR="00F34E03" w:rsidRPr="00C8495D">
        <w:rPr>
          <w:rFonts w:ascii="Times New Roman" w:hAnsi="Times New Roman" w:cs="Times New Roman"/>
          <w:color w:val="FF0000"/>
          <w:sz w:val="24"/>
          <w:szCs w:val="24"/>
          <w:lang w:val="en-US"/>
        </w:rPr>
        <w:t xml:space="preserve"> </w:t>
      </w:r>
    </w:p>
    <w:p w14:paraId="27DC9938" w14:textId="77777777" w:rsidR="00302DEB" w:rsidRPr="00731034" w:rsidRDefault="00302DEB" w:rsidP="004731C5">
      <w:pPr>
        <w:jc w:val="both"/>
        <w:rPr>
          <w:rFonts w:ascii="Times New Roman" w:hAnsi="Times New Roman" w:cs="Times New Roman"/>
          <w:i/>
          <w:sz w:val="24"/>
          <w:szCs w:val="24"/>
          <w:lang w:val="en-US"/>
        </w:rPr>
      </w:pPr>
      <w:r w:rsidRPr="00731034">
        <w:rPr>
          <w:rFonts w:ascii="Times New Roman" w:hAnsi="Times New Roman" w:cs="Times New Roman"/>
          <w:i/>
          <w:sz w:val="24"/>
          <w:szCs w:val="24"/>
          <w:lang w:val="en-US"/>
        </w:rPr>
        <w:t>The "Self-medication hypothesis"</w:t>
      </w:r>
    </w:p>
    <w:p w14:paraId="54EEC698" w14:textId="77777777" w:rsidR="00601E6F" w:rsidRDefault="00FE4CF9" w:rsidP="004731C5">
      <w:pPr>
        <w:jc w:val="both"/>
        <w:rPr>
          <w:rFonts w:ascii="Times New Roman" w:hAnsi="Times New Roman" w:cs="Times New Roman"/>
          <w:sz w:val="24"/>
          <w:szCs w:val="24"/>
          <w:shd w:val="clear" w:color="auto" w:fill="FFFFFF"/>
          <w:lang w:val="en-US"/>
        </w:rPr>
      </w:pPr>
      <w:r w:rsidRPr="00731034">
        <w:rPr>
          <w:rFonts w:ascii="Times New Roman" w:hAnsi="Times New Roman" w:cs="Times New Roman"/>
          <w:sz w:val="24"/>
          <w:szCs w:val="24"/>
          <w:lang w:val="en-US"/>
        </w:rPr>
        <w:t xml:space="preserve">New </w:t>
      </w:r>
      <w:r w:rsidR="00495B2E" w:rsidRPr="00731034">
        <w:rPr>
          <w:rFonts w:ascii="Times New Roman" w:hAnsi="Times New Roman" w:cs="Times New Roman"/>
          <w:sz w:val="24"/>
          <w:szCs w:val="24"/>
          <w:lang w:val="en-US"/>
        </w:rPr>
        <w:t xml:space="preserve">preclinical and clinical </w:t>
      </w:r>
      <w:r w:rsidRPr="00731034">
        <w:rPr>
          <w:rFonts w:ascii="Times New Roman" w:hAnsi="Times New Roman" w:cs="Times New Roman"/>
          <w:sz w:val="24"/>
          <w:szCs w:val="24"/>
          <w:lang w:val="en-US"/>
        </w:rPr>
        <w:t>data provide</w:t>
      </w:r>
      <w:r w:rsidR="00FB0384">
        <w:rPr>
          <w:rFonts w:ascii="Times New Roman" w:hAnsi="Times New Roman" w:cs="Times New Roman"/>
          <w:sz w:val="24"/>
          <w:szCs w:val="24"/>
          <w:lang w:val="en-US"/>
        </w:rPr>
        <w:t>d</w:t>
      </w:r>
      <w:r w:rsidRPr="00731034">
        <w:rPr>
          <w:rFonts w:ascii="Times New Roman" w:hAnsi="Times New Roman" w:cs="Times New Roman"/>
          <w:sz w:val="24"/>
          <w:szCs w:val="24"/>
          <w:lang w:val="en-US"/>
        </w:rPr>
        <w:t xml:space="preserve"> pro and contra </w:t>
      </w:r>
      <w:r w:rsidR="00FB0384" w:rsidRPr="00731034">
        <w:rPr>
          <w:rFonts w:ascii="Times New Roman" w:hAnsi="Times New Roman" w:cs="Times New Roman"/>
          <w:sz w:val="24"/>
          <w:szCs w:val="24"/>
          <w:lang w:val="en-US"/>
        </w:rPr>
        <w:t xml:space="preserve">arguments </w:t>
      </w:r>
      <w:r w:rsidR="00FB0384">
        <w:rPr>
          <w:rFonts w:ascii="Times New Roman" w:hAnsi="Times New Roman" w:cs="Times New Roman"/>
          <w:sz w:val="24"/>
          <w:szCs w:val="24"/>
          <w:lang w:val="en-US"/>
        </w:rPr>
        <w:t xml:space="preserve">to </w:t>
      </w:r>
      <w:r w:rsidR="00302DEB" w:rsidRPr="00731034">
        <w:rPr>
          <w:rFonts w:ascii="Times New Roman" w:hAnsi="Times New Roman" w:cs="Times New Roman"/>
          <w:sz w:val="24"/>
          <w:szCs w:val="24"/>
          <w:lang w:val="en-US"/>
        </w:rPr>
        <w:t>popular hypothesis</w:t>
      </w:r>
      <w:r w:rsidRPr="00731034">
        <w:rPr>
          <w:rFonts w:ascii="Times New Roman" w:hAnsi="Times New Roman" w:cs="Times New Roman"/>
          <w:sz w:val="24"/>
          <w:szCs w:val="24"/>
          <w:lang w:val="en-US"/>
        </w:rPr>
        <w:t xml:space="preserve"> that nicotine ameliorates</w:t>
      </w:r>
      <w:r w:rsidR="00A43148" w:rsidRPr="00731034">
        <w:rPr>
          <w:rFonts w:ascii="Times New Roman" w:hAnsi="Times New Roman" w:cs="Times New Roman"/>
          <w:sz w:val="24"/>
          <w:szCs w:val="24"/>
          <w:lang w:val="en-US"/>
        </w:rPr>
        <w:t xml:space="preserve"> several symptom</w:t>
      </w:r>
      <w:r w:rsidR="00C2691D" w:rsidRPr="00731034">
        <w:rPr>
          <w:rFonts w:ascii="Times New Roman" w:hAnsi="Times New Roman" w:cs="Times New Roman"/>
          <w:sz w:val="24"/>
          <w:szCs w:val="24"/>
          <w:lang w:val="en-US"/>
        </w:rPr>
        <w:t xml:space="preserve"> domains</w:t>
      </w:r>
      <w:r w:rsidR="00AE3B54" w:rsidRPr="00731034">
        <w:rPr>
          <w:rFonts w:ascii="Times New Roman" w:hAnsi="Times New Roman" w:cs="Times New Roman"/>
          <w:sz w:val="24"/>
          <w:szCs w:val="24"/>
          <w:lang w:val="en-US"/>
        </w:rPr>
        <w:t xml:space="preserve"> and </w:t>
      </w:r>
      <w:r w:rsidR="007731C0" w:rsidRPr="00731034">
        <w:rPr>
          <w:rFonts w:ascii="Times New Roman" w:hAnsi="Times New Roman" w:cs="Times New Roman"/>
          <w:sz w:val="24"/>
          <w:szCs w:val="24"/>
          <w:lang w:val="en-US"/>
        </w:rPr>
        <w:t xml:space="preserve">some </w:t>
      </w:r>
      <w:r w:rsidR="00AE3B54" w:rsidRPr="00731034">
        <w:rPr>
          <w:rFonts w:ascii="Times New Roman" w:hAnsi="Times New Roman" w:cs="Times New Roman"/>
          <w:sz w:val="24"/>
          <w:szCs w:val="24"/>
          <w:lang w:val="en-US"/>
        </w:rPr>
        <w:t xml:space="preserve">biological abnormalities in schizophrenia. </w:t>
      </w:r>
      <w:r w:rsidR="00580040" w:rsidRPr="00731034">
        <w:rPr>
          <w:rFonts w:ascii="Times New Roman" w:hAnsi="Times New Roman" w:cs="Times New Roman"/>
          <w:sz w:val="24"/>
          <w:szCs w:val="24"/>
          <w:lang w:val="en-US"/>
        </w:rPr>
        <w:t>R</w:t>
      </w:r>
      <w:r w:rsidR="008A75BE" w:rsidRPr="00731034">
        <w:rPr>
          <w:rFonts w:ascii="Times New Roman" w:hAnsi="Times New Roman" w:cs="Times New Roman"/>
          <w:sz w:val="24"/>
          <w:szCs w:val="24"/>
          <w:lang w:val="en-US"/>
        </w:rPr>
        <w:t>ats with quinpirole-induced dopamine D</w:t>
      </w:r>
      <w:r w:rsidR="008A75BE" w:rsidRPr="00731034">
        <w:rPr>
          <w:rFonts w:ascii="Times New Roman" w:hAnsi="Times New Roman" w:cs="Times New Roman"/>
          <w:sz w:val="24"/>
          <w:szCs w:val="24"/>
          <w:vertAlign w:val="subscript"/>
          <w:lang w:val="en-US"/>
        </w:rPr>
        <w:t>2</w:t>
      </w:r>
      <w:r w:rsidR="008A75BE" w:rsidRPr="00731034">
        <w:rPr>
          <w:rFonts w:ascii="Times New Roman" w:hAnsi="Times New Roman" w:cs="Times New Roman"/>
          <w:sz w:val="24"/>
          <w:szCs w:val="24"/>
          <w:lang w:val="en-US"/>
        </w:rPr>
        <w:t xml:space="preserve"> receptor </w:t>
      </w:r>
      <w:r w:rsidR="00E7584D">
        <w:rPr>
          <w:rFonts w:ascii="Times New Roman" w:hAnsi="Times New Roman" w:cs="Times New Roman"/>
          <w:sz w:val="24"/>
          <w:szCs w:val="24"/>
          <w:lang w:val="en-US"/>
        </w:rPr>
        <w:t>supersensitivity, resembling</w:t>
      </w:r>
      <w:r w:rsidR="008A75BE" w:rsidRPr="00731034">
        <w:rPr>
          <w:rFonts w:ascii="Times New Roman" w:hAnsi="Times New Roman" w:cs="Times New Roman"/>
          <w:sz w:val="24"/>
          <w:szCs w:val="24"/>
          <w:lang w:val="en-US"/>
        </w:rPr>
        <w:t xml:space="preserve"> increased D2 receptor activation in schizophrenia, had enhanced rewarding associative properties of nicotine </w:t>
      </w:r>
      <w:r w:rsidR="001F1855" w:rsidRPr="00731034">
        <w:rPr>
          <w:rFonts w:ascii="Times New Roman" w:hAnsi="Times New Roman" w:cs="Times New Roman"/>
          <w:sz w:val="24"/>
          <w:szCs w:val="24"/>
          <w:lang w:val="en-US"/>
        </w:rPr>
        <w:t xml:space="preserve">compared to control rats </w:t>
      </w:r>
      <w:r w:rsidR="006B5FE1">
        <w:rPr>
          <w:rFonts w:ascii="Times New Roman" w:hAnsi="Times New Roman" w:cs="Times New Roman"/>
          <w:sz w:val="24"/>
          <w:szCs w:val="24"/>
          <w:lang w:val="en-US"/>
        </w:rPr>
        <w:t>[38].</w:t>
      </w:r>
      <w:r w:rsidR="008A75BE" w:rsidRPr="00731034">
        <w:rPr>
          <w:rFonts w:ascii="Times New Roman" w:hAnsi="Times New Roman" w:cs="Times New Roman"/>
          <w:sz w:val="24"/>
          <w:szCs w:val="24"/>
          <w:lang w:val="en-US"/>
        </w:rPr>
        <w:t xml:space="preserve"> </w:t>
      </w:r>
      <w:r w:rsidR="001F1855" w:rsidRPr="00731034">
        <w:rPr>
          <w:rFonts w:ascii="Times New Roman" w:hAnsi="Times New Roman" w:cs="Times New Roman"/>
          <w:sz w:val="24"/>
          <w:szCs w:val="24"/>
          <w:lang w:val="en-US"/>
        </w:rPr>
        <w:t>N</w:t>
      </w:r>
      <w:r w:rsidR="00580040" w:rsidRPr="00731034">
        <w:rPr>
          <w:rFonts w:ascii="Times New Roman" w:hAnsi="Times New Roman" w:cs="Times New Roman"/>
          <w:sz w:val="24"/>
          <w:szCs w:val="24"/>
          <w:lang w:val="en-US"/>
        </w:rPr>
        <w:t>eurotoxic lesion</w:t>
      </w:r>
      <w:r w:rsidR="001F1855" w:rsidRPr="00731034">
        <w:rPr>
          <w:rFonts w:ascii="Times New Roman" w:hAnsi="Times New Roman" w:cs="Times New Roman"/>
          <w:sz w:val="24"/>
          <w:szCs w:val="24"/>
          <w:lang w:val="en-US"/>
        </w:rPr>
        <w:t xml:space="preserve"> in rats</w:t>
      </w:r>
      <w:r w:rsidR="00580040" w:rsidRPr="00731034">
        <w:rPr>
          <w:rFonts w:ascii="Times New Roman" w:hAnsi="Times New Roman" w:cs="Times New Roman"/>
          <w:sz w:val="24"/>
          <w:szCs w:val="24"/>
          <w:lang w:val="en-US"/>
        </w:rPr>
        <w:t xml:space="preserve">, </w:t>
      </w:r>
      <w:r w:rsidR="0021587A" w:rsidRPr="00731034">
        <w:rPr>
          <w:rFonts w:ascii="Times New Roman" w:hAnsi="Times New Roman" w:cs="Times New Roman"/>
          <w:sz w:val="24"/>
          <w:szCs w:val="24"/>
          <w:lang w:val="en-US"/>
        </w:rPr>
        <w:t>mimicking</w:t>
      </w:r>
      <w:r w:rsidR="00580040" w:rsidRPr="00731034">
        <w:rPr>
          <w:rFonts w:ascii="Times New Roman" w:hAnsi="Times New Roman" w:cs="Times New Roman"/>
          <w:sz w:val="24"/>
          <w:szCs w:val="24"/>
          <w:lang w:val="en-US"/>
        </w:rPr>
        <w:t xml:space="preserve"> </w:t>
      </w:r>
      <w:r w:rsidR="008A75BE" w:rsidRPr="00731034">
        <w:rPr>
          <w:rFonts w:ascii="Times New Roman" w:hAnsi="Times New Roman" w:cs="Times New Roman"/>
          <w:sz w:val="24"/>
          <w:szCs w:val="24"/>
          <w:lang w:val="en-US"/>
        </w:rPr>
        <w:t xml:space="preserve">core biological features of schizophrenia, </w:t>
      </w:r>
      <w:r w:rsidR="001F1855" w:rsidRPr="00731034">
        <w:rPr>
          <w:rFonts w:ascii="Times New Roman" w:hAnsi="Times New Roman" w:cs="Times New Roman"/>
          <w:sz w:val="24"/>
          <w:szCs w:val="24"/>
          <w:lang w:val="en-US"/>
        </w:rPr>
        <w:t xml:space="preserve">facilitated nicotine </w:t>
      </w:r>
      <w:r w:rsidR="0021587A" w:rsidRPr="00731034">
        <w:rPr>
          <w:rFonts w:ascii="Times New Roman" w:hAnsi="Times New Roman" w:cs="Times New Roman"/>
          <w:sz w:val="24"/>
          <w:szCs w:val="24"/>
          <w:lang w:val="en-US"/>
        </w:rPr>
        <w:t>self-administ</w:t>
      </w:r>
      <w:r w:rsidR="001F1855" w:rsidRPr="00731034">
        <w:rPr>
          <w:rFonts w:ascii="Times New Roman" w:hAnsi="Times New Roman" w:cs="Times New Roman"/>
          <w:sz w:val="24"/>
          <w:szCs w:val="24"/>
          <w:lang w:val="en-US"/>
        </w:rPr>
        <w:t>ration</w:t>
      </w:r>
      <w:r w:rsidR="0021587A" w:rsidRPr="00731034">
        <w:rPr>
          <w:rFonts w:ascii="Times New Roman" w:hAnsi="Times New Roman" w:cs="Times New Roman"/>
          <w:sz w:val="24"/>
          <w:szCs w:val="24"/>
          <w:lang w:val="en-US"/>
        </w:rPr>
        <w:t xml:space="preserve"> </w:t>
      </w:r>
      <w:r w:rsidR="006B5FE1">
        <w:rPr>
          <w:rFonts w:ascii="Times New Roman" w:hAnsi="Times New Roman" w:cs="Times New Roman"/>
          <w:sz w:val="24"/>
          <w:szCs w:val="24"/>
          <w:lang w:val="en-US"/>
        </w:rPr>
        <w:t>[39]</w:t>
      </w:r>
      <w:r w:rsidR="00807290" w:rsidRPr="00731034">
        <w:rPr>
          <w:rFonts w:ascii="Times New Roman" w:hAnsi="Times New Roman" w:cs="Times New Roman"/>
          <w:sz w:val="24"/>
          <w:szCs w:val="24"/>
          <w:lang w:val="en-US"/>
        </w:rPr>
        <w:t xml:space="preserve">. </w:t>
      </w:r>
      <w:r w:rsidR="001F1855" w:rsidRPr="00731034">
        <w:rPr>
          <w:rFonts w:ascii="Times New Roman" w:hAnsi="Times New Roman" w:cs="Times New Roman"/>
          <w:sz w:val="24"/>
          <w:szCs w:val="24"/>
          <w:lang w:val="en-US"/>
        </w:rPr>
        <w:t>While t</w:t>
      </w:r>
      <w:r w:rsidR="002A00FB" w:rsidRPr="00731034">
        <w:rPr>
          <w:rFonts w:ascii="Times New Roman" w:hAnsi="Times New Roman" w:cs="Times New Roman"/>
          <w:sz w:val="24"/>
          <w:szCs w:val="24"/>
          <w:lang w:val="en-US"/>
        </w:rPr>
        <w:t>h</w:t>
      </w:r>
      <w:r w:rsidR="00285739" w:rsidRPr="00731034">
        <w:rPr>
          <w:rFonts w:ascii="Times New Roman" w:hAnsi="Times New Roman" w:cs="Times New Roman"/>
          <w:sz w:val="24"/>
          <w:szCs w:val="24"/>
          <w:lang w:val="en-US"/>
        </w:rPr>
        <w:t>ese</w:t>
      </w:r>
      <w:r w:rsidR="002A00FB" w:rsidRPr="00731034">
        <w:rPr>
          <w:rFonts w:ascii="Times New Roman" w:hAnsi="Times New Roman" w:cs="Times New Roman"/>
          <w:sz w:val="24"/>
          <w:szCs w:val="24"/>
          <w:lang w:val="en-US"/>
        </w:rPr>
        <w:t xml:space="preserve"> results suggest</w:t>
      </w:r>
      <w:r w:rsidR="007E1C47" w:rsidRPr="00731034">
        <w:rPr>
          <w:rFonts w:ascii="Times New Roman" w:hAnsi="Times New Roman" w:cs="Times New Roman"/>
          <w:sz w:val="24"/>
          <w:szCs w:val="24"/>
          <w:lang w:val="en-US"/>
        </w:rPr>
        <w:t>ed</w:t>
      </w:r>
      <w:r w:rsidR="002A00FB" w:rsidRPr="00731034">
        <w:rPr>
          <w:rFonts w:ascii="Times New Roman" w:hAnsi="Times New Roman" w:cs="Times New Roman"/>
          <w:sz w:val="24"/>
          <w:szCs w:val="24"/>
          <w:lang w:val="en-US"/>
        </w:rPr>
        <w:t xml:space="preserve"> that neurobiological abnormalities </w:t>
      </w:r>
      <w:r w:rsidRPr="00731034">
        <w:rPr>
          <w:rFonts w:ascii="Times New Roman" w:hAnsi="Times New Roman" w:cs="Times New Roman"/>
          <w:sz w:val="24"/>
          <w:szCs w:val="24"/>
          <w:lang w:val="en-US"/>
        </w:rPr>
        <w:t xml:space="preserve">might </w:t>
      </w:r>
      <w:r w:rsidR="0021587A" w:rsidRPr="00731034">
        <w:rPr>
          <w:rFonts w:ascii="Times New Roman" w:hAnsi="Times New Roman" w:cs="Times New Roman"/>
          <w:sz w:val="24"/>
          <w:szCs w:val="24"/>
          <w:lang w:val="en-US"/>
        </w:rPr>
        <w:t>enhance</w:t>
      </w:r>
      <w:r w:rsidR="00580040" w:rsidRPr="00731034">
        <w:rPr>
          <w:rFonts w:ascii="Times New Roman" w:hAnsi="Times New Roman" w:cs="Times New Roman"/>
          <w:sz w:val="24"/>
          <w:szCs w:val="24"/>
          <w:lang w:val="en-US"/>
        </w:rPr>
        <w:t xml:space="preserve"> </w:t>
      </w:r>
      <w:r w:rsidR="002A00FB" w:rsidRPr="00731034">
        <w:rPr>
          <w:rFonts w:ascii="Times New Roman" w:hAnsi="Times New Roman" w:cs="Times New Roman"/>
          <w:sz w:val="24"/>
          <w:szCs w:val="24"/>
          <w:lang w:val="en-US"/>
        </w:rPr>
        <w:t>nicotine use</w:t>
      </w:r>
      <w:r w:rsidR="001F1855" w:rsidRPr="00731034">
        <w:rPr>
          <w:rFonts w:ascii="Times New Roman" w:hAnsi="Times New Roman" w:cs="Times New Roman"/>
          <w:sz w:val="24"/>
          <w:szCs w:val="24"/>
          <w:lang w:val="en-US"/>
        </w:rPr>
        <w:t xml:space="preserve">, </w:t>
      </w:r>
      <w:r w:rsidR="00E21BF4" w:rsidRPr="00731034">
        <w:rPr>
          <w:rFonts w:ascii="Times New Roman" w:hAnsi="Times New Roman" w:cs="Times New Roman"/>
          <w:sz w:val="24"/>
          <w:szCs w:val="24"/>
          <w:lang w:val="en-US"/>
        </w:rPr>
        <w:t xml:space="preserve">either </w:t>
      </w:r>
      <w:r w:rsidR="0021587A" w:rsidRPr="00731034">
        <w:rPr>
          <w:rFonts w:ascii="Times New Roman" w:hAnsi="Times New Roman" w:cs="Times New Roman"/>
          <w:sz w:val="24"/>
          <w:szCs w:val="24"/>
          <w:lang w:val="en-US"/>
        </w:rPr>
        <w:t xml:space="preserve">amphetamine-induced </w:t>
      </w:r>
      <w:r w:rsidR="00E21BF4" w:rsidRPr="00731034">
        <w:rPr>
          <w:rFonts w:ascii="Times New Roman" w:hAnsi="Times New Roman" w:cs="Times New Roman"/>
          <w:sz w:val="24"/>
          <w:szCs w:val="24"/>
          <w:lang w:val="en-US"/>
        </w:rPr>
        <w:t>hyperdopaminergic state</w:t>
      </w:r>
      <w:r w:rsidR="001F1855" w:rsidRPr="00731034">
        <w:rPr>
          <w:rFonts w:ascii="Times New Roman" w:hAnsi="Times New Roman" w:cs="Times New Roman"/>
          <w:sz w:val="24"/>
          <w:szCs w:val="24"/>
          <w:lang w:val="en-US"/>
        </w:rPr>
        <w:t xml:space="preserve"> </w:t>
      </w:r>
      <w:r w:rsidR="00E21BF4" w:rsidRPr="00731034">
        <w:rPr>
          <w:rFonts w:ascii="Times New Roman" w:hAnsi="Times New Roman" w:cs="Times New Roman"/>
          <w:sz w:val="24"/>
          <w:szCs w:val="24"/>
          <w:lang w:val="en-US"/>
        </w:rPr>
        <w:t xml:space="preserve">or </w:t>
      </w:r>
      <w:r w:rsidR="0021587A" w:rsidRPr="00731034">
        <w:rPr>
          <w:rFonts w:ascii="Times New Roman" w:hAnsi="Times New Roman" w:cs="Times New Roman"/>
          <w:sz w:val="24"/>
          <w:szCs w:val="24"/>
          <w:lang w:val="en-US"/>
        </w:rPr>
        <w:t>phencyclidine-induced glutamate dysfunction</w:t>
      </w:r>
      <w:r w:rsidR="001F1855" w:rsidRPr="00731034">
        <w:rPr>
          <w:rFonts w:ascii="Times New Roman" w:hAnsi="Times New Roman" w:cs="Times New Roman"/>
          <w:sz w:val="24"/>
          <w:szCs w:val="24"/>
          <w:lang w:val="en-US"/>
        </w:rPr>
        <w:t xml:space="preserve"> had no effects on </w:t>
      </w:r>
      <w:r w:rsidR="00E21BF4" w:rsidRPr="00731034">
        <w:rPr>
          <w:rFonts w:ascii="Times New Roman" w:hAnsi="Times New Roman" w:cs="Times New Roman"/>
          <w:sz w:val="24"/>
          <w:szCs w:val="24"/>
          <w:lang w:val="en-US"/>
        </w:rPr>
        <w:t>nicotine self-administration</w:t>
      </w:r>
      <w:r w:rsidR="006B5FE1">
        <w:rPr>
          <w:rFonts w:ascii="Times New Roman" w:hAnsi="Times New Roman" w:cs="Times New Roman"/>
          <w:sz w:val="24"/>
          <w:szCs w:val="24"/>
          <w:lang w:val="en-US"/>
        </w:rPr>
        <w:t xml:space="preserve"> [40]</w:t>
      </w:r>
      <w:r w:rsidR="00E21BF4" w:rsidRPr="00731034">
        <w:rPr>
          <w:rFonts w:ascii="Times New Roman" w:hAnsi="Times New Roman" w:cs="Times New Roman"/>
          <w:sz w:val="24"/>
          <w:szCs w:val="24"/>
          <w:lang w:val="en-US"/>
        </w:rPr>
        <w:t xml:space="preserve">. </w:t>
      </w:r>
      <w:r w:rsidR="00894CCD" w:rsidRPr="00731034">
        <w:rPr>
          <w:rFonts w:ascii="Times New Roman" w:hAnsi="Times New Roman" w:cs="Times New Roman"/>
          <w:sz w:val="24"/>
          <w:szCs w:val="24"/>
          <w:lang w:val="en-US"/>
        </w:rPr>
        <w:t xml:space="preserve">Chronic nicotine administration in mice </w:t>
      </w:r>
      <w:r w:rsidR="0037739F" w:rsidRPr="00731034">
        <w:rPr>
          <w:rFonts w:ascii="Times New Roman" w:hAnsi="Times New Roman" w:cs="Times New Roman"/>
          <w:sz w:val="24"/>
          <w:szCs w:val="24"/>
          <w:lang w:val="en-US"/>
        </w:rPr>
        <w:t xml:space="preserve">with </w:t>
      </w:r>
      <w:r w:rsidR="00894CCD" w:rsidRPr="00731034">
        <w:rPr>
          <w:rFonts w:ascii="Times New Roman" w:hAnsi="Times New Roman" w:cs="Times New Roman"/>
          <w:sz w:val="24"/>
          <w:szCs w:val="24"/>
          <w:lang w:val="en-US"/>
        </w:rPr>
        <w:t xml:space="preserve">genetic </w:t>
      </w:r>
      <w:r w:rsidR="00AD6467" w:rsidRPr="00731034">
        <w:rPr>
          <w:rFonts w:ascii="Times New Roman" w:hAnsi="Times New Roman" w:cs="Times New Roman"/>
          <w:sz w:val="24"/>
          <w:szCs w:val="24"/>
          <w:lang w:val="en-US"/>
        </w:rPr>
        <w:t>α5 nAChR subunit</w:t>
      </w:r>
      <w:r w:rsidR="00CE7158">
        <w:rPr>
          <w:rFonts w:ascii="Times New Roman" w:hAnsi="Times New Roman" w:cs="Times New Roman"/>
          <w:sz w:val="24"/>
          <w:szCs w:val="24"/>
          <w:lang w:val="en-US"/>
        </w:rPr>
        <w:t xml:space="preserve"> </w:t>
      </w:r>
      <w:r w:rsidR="00CE7158" w:rsidRPr="00731034">
        <w:rPr>
          <w:rFonts w:ascii="Times New Roman" w:hAnsi="Times New Roman" w:cs="Times New Roman"/>
          <w:sz w:val="24"/>
          <w:szCs w:val="24"/>
          <w:lang w:val="en-US"/>
        </w:rPr>
        <w:t>deletion</w:t>
      </w:r>
      <w:r w:rsidR="00AD6467" w:rsidRPr="00731034">
        <w:rPr>
          <w:rFonts w:ascii="Times New Roman" w:hAnsi="Times New Roman" w:cs="Times New Roman"/>
          <w:sz w:val="24"/>
          <w:szCs w:val="24"/>
          <w:lang w:val="en-US"/>
        </w:rPr>
        <w:t xml:space="preserve">, </w:t>
      </w:r>
      <w:r w:rsidR="00580040" w:rsidRPr="00731034">
        <w:rPr>
          <w:rFonts w:ascii="Times New Roman" w:hAnsi="Times New Roman" w:cs="Times New Roman"/>
          <w:sz w:val="24"/>
          <w:szCs w:val="24"/>
          <w:lang w:val="en-US"/>
        </w:rPr>
        <w:t>which resembles</w:t>
      </w:r>
      <w:r w:rsidR="00894CCD" w:rsidRPr="00731034">
        <w:rPr>
          <w:rFonts w:ascii="Times New Roman" w:hAnsi="Times New Roman" w:cs="Times New Roman"/>
          <w:sz w:val="24"/>
          <w:szCs w:val="24"/>
          <w:lang w:val="en-US"/>
        </w:rPr>
        <w:t xml:space="preserve"> hypofrontality</w:t>
      </w:r>
      <w:r w:rsidR="00F609F8" w:rsidRPr="00731034">
        <w:rPr>
          <w:rFonts w:ascii="Times New Roman" w:hAnsi="Times New Roman" w:cs="Times New Roman"/>
          <w:sz w:val="24"/>
          <w:szCs w:val="24"/>
          <w:lang w:val="en-US"/>
        </w:rPr>
        <w:t>,</w:t>
      </w:r>
      <w:r w:rsidR="0037739F" w:rsidRPr="00731034">
        <w:rPr>
          <w:rFonts w:ascii="Times New Roman" w:hAnsi="Times New Roman" w:cs="Times New Roman"/>
          <w:sz w:val="24"/>
          <w:szCs w:val="24"/>
          <w:lang w:val="en-US"/>
        </w:rPr>
        <w:t xml:space="preserve"> had</w:t>
      </w:r>
      <w:r w:rsidR="00894CCD" w:rsidRPr="00731034">
        <w:rPr>
          <w:rFonts w:ascii="Times New Roman" w:hAnsi="Times New Roman" w:cs="Times New Roman"/>
          <w:sz w:val="24"/>
          <w:szCs w:val="24"/>
          <w:lang w:val="en-US"/>
        </w:rPr>
        <w:t xml:space="preserve"> </w:t>
      </w:r>
      <w:r w:rsidR="000A2352" w:rsidRPr="00731034">
        <w:rPr>
          <w:rFonts w:ascii="Times New Roman" w:hAnsi="Times New Roman" w:cs="Times New Roman"/>
          <w:sz w:val="24"/>
          <w:szCs w:val="24"/>
          <w:lang w:val="en-US"/>
        </w:rPr>
        <w:t>normalized</w:t>
      </w:r>
      <w:r w:rsidR="00894CCD" w:rsidRPr="00731034">
        <w:rPr>
          <w:rFonts w:ascii="Times New Roman" w:hAnsi="Times New Roman" w:cs="Times New Roman"/>
          <w:sz w:val="24"/>
          <w:szCs w:val="24"/>
          <w:lang w:val="en-US"/>
        </w:rPr>
        <w:t xml:space="preserve"> </w:t>
      </w:r>
      <w:r w:rsidR="000A2352" w:rsidRPr="00731034">
        <w:rPr>
          <w:rFonts w:ascii="Times New Roman" w:hAnsi="Times New Roman" w:cs="Times New Roman"/>
          <w:sz w:val="24"/>
          <w:szCs w:val="24"/>
          <w:lang w:val="en-US"/>
        </w:rPr>
        <w:t xml:space="preserve">neuronal activity deficits </w:t>
      </w:r>
      <w:r w:rsidR="006B5FE1">
        <w:rPr>
          <w:rFonts w:ascii="Times New Roman" w:hAnsi="Times New Roman" w:cs="Times New Roman"/>
          <w:sz w:val="24"/>
          <w:szCs w:val="24"/>
          <w:lang w:val="en-US"/>
        </w:rPr>
        <w:t>[41]</w:t>
      </w:r>
      <w:r w:rsidR="000A2352" w:rsidRPr="00731034">
        <w:rPr>
          <w:rFonts w:ascii="Times New Roman" w:hAnsi="Times New Roman" w:cs="Times New Roman"/>
          <w:sz w:val="24"/>
          <w:szCs w:val="24"/>
          <w:lang w:val="en-US"/>
        </w:rPr>
        <w:t>.</w:t>
      </w:r>
      <w:r w:rsidR="006A1BC1" w:rsidRPr="00731034">
        <w:rPr>
          <w:rFonts w:ascii="Times New Roman" w:hAnsi="Times New Roman" w:cs="Times New Roman"/>
          <w:sz w:val="24"/>
          <w:szCs w:val="24"/>
          <w:lang w:val="en-US"/>
        </w:rPr>
        <w:t xml:space="preserve"> In a prenatal maternal immune activation</w:t>
      </w:r>
      <w:r w:rsidR="00B8366A">
        <w:rPr>
          <w:rFonts w:ascii="Times New Roman" w:hAnsi="Times New Roman" w:cs="Times New Roman"/>
          <w:sz w:val="24"/>
          <w:szCs w:val="24"/>
          <w:lang w:val="en-US"/>
        </w:rPr>
        <w:t xml:space="preserve"> model</w:t>
      </w:r>
      <w:r w:rsidR="006A1BC1" w:rsidRPr="00731034">
        <w:rPr>
          <w:rFonts w:ascii="Times New Roman" w:hAnsi="Times New Roman" w:cs="Times New Roman"/>
          <w:sz w:val="24"/>
          <w:szCs w:val="24"/>
          <w:lang w:val="en-US"/>
        </w:rPr>
        <w:t>, nicot</w:t>
      </w:r>
      <w:r w:rsidR="0037739F" w:rsidRPr="00731034">
        <w:rPr>
          <w:rFonts w:ascii="Times New Roman" w:hAnsi="Times New Roman" w:cs="Times New Roman"/>
          <w:sz w:val="24"/>
          <w:szCs w:val="24"/>
          <w:lang w:val="en-US"/>
        </w:rPr>
        <w:t>i</w:t>
      </w:r>
      <w:r w:rsidR="00E21BF4" w:rsidRPr="00731034">
        <w:rPr>
          <w:rFonts w:ascii="Times New Roman" w:hAnsi="Times New Roman" w:cs="Times New Roman"/>
          <w:sz w:val="24"/>
          <w:szCs w:val="24"/>
          <w:lang w:val="en-US"/>
        </w:rPr>
        <w:t>ne,</w:t>
      </w:r>
      <w:r w:rsidR="00B8366A">
        <w:rPr>
          <w:rFonts w:ascii="Times New Roman" w:hAnsi="Times New Roman" w:cs="Times New Roman"/>
          <w:sz w:val="24"/>
          <w:szCs w:val="24"/>
          <w:lang w:val="en-US"/>
        </w:rPr>
        <w:t xml:space="preserve"> unlike</w:t>
      </w:r>
      <w:r w:rsidR="006A1BC1" w:rsidRPr="00731034">
        <w:rPr>
          <w:rFonts w:ascii="Times New Roman" w:hAnsi="Times New Roman" w:cs="Times New Roman"/>
          <w:sz w:val="24"/>
          <w:szCs w:val="24"/>
          <w:lang w:val="en-US"/>
        </w:rPr>
        <w:t xml:space="preserve"> saline, a</w:t>
      </w:r>
      <w:r w:rsidR="0037739F" w:rsidRPr="00731034">
        <w:rPr>
          <w:rFonts w:ascii="Times New Roman" w:hAnsi="Times New Roman" w:cs="Times New Roman"/>
          <w:sz w:val="24"/>
          <w:szCs w:val="24"/>
          <w:lang w:val="en-US"/>
        </w:rPr>
        <w:t xml:space="preserve">meliorated cognitive deficits </w:t>
      </w:r>
      <w:r w:rsidR="006B5FE1">
        <w:rPr>
          <w:rFonts w:ascii="Times New Roman" w:hAnsi="Times New Roman" w:cs="Times New Roman"/>
          <w:sz w:val="24"/>
          <w:szCs w:val="24"/>
          <w:lang w:val="en-US"/>
        </w:rPr>
        <w:t>[42]</w:t>
      </w:r>
      <w:r w:rsidR="00FB0EEC" w:rsidRPr="00731034">
        <w:rPr>
          <w:rFonts w:ascii="Times New Roman" w:hAnsi="Times New Roman" w:cs="Times New Roman"/>
          <w:sz w:val="24"/>
          <w:szCs w:val="24"/>
          <w:lang w:val="en-US"/>
        </w:rPr>
        <w:t xml:space="preserve">. </w:t>
      </w:r>
      <w:r w:rsidR="002D5F8B" w:rsidRPr="00731034">
        <w:rPr>
          <w:rFonts w:ascii="Times New Roman" w:hAnsi="Times New Roman" w:cs="Times New Roman"/>
          <w:sz w:val="24"/>
          <w:szCs w:val="24"/>
          <w:lang w:val="en-US"/>
        </w:rPr>
        <w:t xml:space="preserve">In a transgenic mouse model of </w:t>
      </w:r>
      <w:r w:rsidR="002D5F8B" w:rsidRPr="00731034">
        <w:rPr>
          <w:rFonts w:ascii="Times New Roman" w:hAnsi="Times New Roman" w:cs="Times New Roman"/>
          <w:sz w:val="24"/>
          <w:szCs w:val="24"/>
          <w:lang w:val="en-US"/>
        </w:rPr>
        <w:lastRenderedPageBreak/>
        <w:t xml:space="preserve">schizophrenia, </w:t>
      </w:r>
      <w:r w:rsidR="002D5F8B" w:rsidRPr="00731034">
        <w:rPr>
          <w:rFonts w:ascii="Times New Roman" w:hAnsi="Times New Roman" w:cs="Times New Roman"/>
          <w:sz w:val="24"/>
          <w:szCs w:val="24"/>
          <w:shd w:val="clear" w:color="auto" w:fill="FFFFFF"/>
          <w:lang w:val="en-US"/>
        </w:rPr>
        <w:t>chronic</w:t>
      </w:r>
      <w:r w:rsidR="002D5F8B" w:rsidRPr="00731034">
        <w:rPr>
          <w:rStyle w:val="apple-converted-space"/>
          <w:rFonts w:ascii="Times New Roman" w:hAnsi="Times New Roman" w:cs="Times New Roman"/>
          <w:sz w:val="24"/>
          <w:szCs w:val="24"/>
          <w:shd w:val="clear" w:color="auto" w:fill="FFFFFF"/>
          <w:lang w:val="en-US"/>
        </w:rPr>
        <w:t> </w:t>
      </w:r>
      <w:r w:rsidR="002D5F8B" w:rsidRPr="00731034">
        <w:rPr>
          <w:rStyle w:val="highlight"/>
          <w:rFonts w:ascii="Times New Roman" w:hAnsi="Times New Roman" w:cs="Times New Roman"/>
          <w:sz w:val="24"/>
          <w:szCs w:val="24"/>
          <w:shd w:val="clear" w:color="auto" w:fill="FFFFFF"/>
          <w:lang w:val="en-US"/>
        </w:rPr>
        <w:t>nicotine</w:t>
      </w:r>
      <w:r w:rsidR="002D5F8B" w:rsidRPr="00731034">
        <w:rPr>
          <w:rStyle w:val="apple-converted-space"/>
          <w:rFonts w:ascii="Times New Roman" w:hAnsi="Times New Roman" w:cs="Times New Roman"/>
          <w:sz w:val="24"/>
          <w:szCs w:val="24"/>
          <w:shd w:val="clear" w:color="auto" w:fill="FFFFFF"/>
          <w:lang w:val="en-US"/>
        </w:rPr>
        <w:t> </w:t>
      </w:r>
      <w:r w:rsidR="002D5F8B" w:rsidRPr="00731034">
        <w:rPr>
          <w:rFonts w:ascii="Times New Roman" w:hAnsi="Times New Roman" w:cs="Times New Roman"/>
          <w:sz w:val="24"/>
          <w:szCs w:val="24"/>
          <w:shd w:val="clear" w:color="auto" w:fill="FFFFFF"/>
          <w:lang w:val="en-US"/>
        </w:rPr>
        <w:t>administration reversed the increased oxytocin receptor binding in cingula</w:t>
      </w:r>
      <w:r w:rsidR="00B8366A">
        <w:rPr>
          <w:rFonts w:ascii="Times New Roman" w:hAnsi="Times New Roman" w:cs="Times New Roman"/>
          <w:sz w:val="24"/>
          <w:szCs w:val="24"/>
          <w:shd w:val="clear" w:color="auto" w:fill="FFFFFF"/>
          <w:lang w:val="en-US"/>
        </w:rPr>
        <w:t xml:space="preserve">te cortex and central amygdala </w:t>
      </w:r>
      <w:r w:rsidR="006B5FE1">
        <w:rPr>
          <w:rFonts w:ascii="Times New Roman" w:hAnsi="Times New Roman" w:cs="Times New Roman"/>
          <w:sz w:val="24"/>
          <w:szCs w:val="24"/>
          <w:lang w:val="en-US"/>
        </w:rPr>
        <w:t>[43]</w:t>
      </w:r>
      <w:r w:rsidR="002D5F8B" w:rsidRPr="00731034">
        <w:rPr>
          <w:rFonts w:ascii="Times New Roman" w:hAnsi="Times New Roman" w:cs="Times New Roman"/>
          <w:sz w:val="24"/>
          <w:szCs w:val="24"/>
          <w:shd w:val="clear" w:color="auto" w:fill="FFFFFF"/>
          <w:lang w:val="en-US"/>
        </w:rPr>
        <w:t xml:space="preserve">. </w:t>
      </w:r>
    </w:p>
    <w:p w14:paraId="67459979" w14:textId="77777777" w:rsidR="007F27A6" w:rsidRPr="00731034" w:rsidRDefault="00B8366A" w:rsidP="004731C5">
      <w:pPr>
        <w:jc w:val="both"/>
        <w:rPr>
          <w:rFonts w:ascii="Times New Roman" w:hAnsi="Times New Roman" w:cs="Times New Roman"/>
          <w:sz w:val="24"/>
          <w:szCs w:val="24"/>
          <w:lang w:val="en-US"/>
        </w:rPr>
      </w:pPr>
      <w:r>
        <w:rPr>
          <w:rFonts w:ascii="Times New Roman" w:hAnsi="Times New Roman" w:cs="Times New Roman"/>
          <w:sz w:val="24"/>
          <w:szCs w:val="24"/>
          <w:lang w:val="en-US"/>
        </w:rPr>
        <w:t>Clinical</w:t>
      </w:r>
      <w:r w:rsidR="000A2352" w:rsidRPr="00731034">
        <w:rPr>
          <w:rFonts w:ascii="Times New Roman" w:hAnsi="Times New Roman" w:cs="Times New Roman"/>
          <w:sz w:val="24"/>
          <w:szCs w:val="24"/>
          <w:lang w:val="en-US"/>
        </w:rPr>
        <w:t xml:space="preserve"> </w:t>
      </w:r>
      <w:r w:rsidR="0098407E" w:rsidRPr="00731034">
        <w:rPr>
          <w:rFonts w:ascii="Times New Roman" w:hAnsi="Times New Roman" w:cs="Times New Roman"/>
          <w:sz w:val="24"/>
          <w:szCs w:val="24"/>
          <w:lang w:val="en-US"/>
        </w:rPr>
        <w:t xml:space="preserve">research </w:t>
      </w:r>
      <w:r w:rsidR="001F1855" w:rsidRPr="00731034">
        <w:rPr>
          <w:rFonts w:ascii="Times New Roman" w:hAnsi="Times New Roman" w:cs="Times New Roman"/>
          <w:sz w:val="24"/>
          <w:szCs w:val="24"/>
          <w:lang w:val="en-US"/>
        </w:rPr>
        <w:t>f</w:t>
      </w:r>
      <w:r w:rsidR="00C2691D" w:rsidRPr="00731034">
        <w:rPr>
          <w:rFonts w:ascii="Times New Roman" w:hAnsi="Times New Roman" w:cs="Times New Roman"/>
          <w:sz w:val="24"/>
          <w:szCs w:val="24"/>
          <w:lang w:val="en-US"/>
        </w:rPr>
        <w:t>o</w:t>
      </w:r>
      <w:r w:rsidR="00AD6467" w:rsidRPr="00731034">
        <w:rPr>
          <w:rFonts w:ascii="Times New Roman" w:hAnsi="Times New Roman" w:cs="Times New Roman"/>
          <w:sz w:val="24"/>
          <w:szCs w:val="24"/>
          <w:lang w:val="en-US"/>
        </w:rPr>
        <w:t>cuse</w:t>
      </w:r>
      <w:r w:rsidR="00601E6F">
        <w:rPr>
          <w:rFonts w:ascii="Times New Roman" w:hAnsi="Times New Roman" w:cs="Times New Roman"/>
          <w:sz w:val="24"/>
          <w:szCs w:val="24"/>
          <w:lang w:val="en-US"/>
        </w:rPr>
        <w:t xml:space="preserve">d </w:t>
      </w:r>
      <w:r>
        <w:rPr>
          <w:rFonts w:ascii="Times New Roman" w:hAnsi="Times New Roman" w:cs="Times New Roman"/>
          <w:sz w:val="24"/>
          <w:szCs w:val="24"/>
          <w:lang w:val="en-US"/>
        </w:rPr>
        <w:t xml:space="preserve">mainly </w:t>
      </w:r>
      <w:r w:rsidR="00601E6F">
        <w:rPr>
          <w:rFonts w:ascii="Times New Roman" w:hAnsi="Times New Roman" w:cs="Times New Roman"/>
          <w:sz w:val="24"/>
          <w:szCs w:val="24"/>
          <w:lang w:val="en-US"/>
        </w:rPr>
        <w:t>on cognitive dysfunction, yielding</w:t>
      </w:r>
      <w:r w:rsidR="00690340" w:rsidRPr="00731034">
        <w:rPr>
          <w:rFonts w:ascii="Times New Roman" w:hAnsi="Times New Roman" w:cs="Times New Roman"/>
          <w:sz w:val="24"/>
          <w:szCs w:val="24"/>
          <w:lang w:val="en-US"/>
        </w:rPr>
        <w:t xml:space="preserve"> inconsistent</w:t>
      </w:r>
      <w:r w:rsidR="00AD6467" w:rsidRPr="00731034">
        <w:rPr>
          <w:rFonts w:ascii="Times New Roman" w:hAnsi="Times New Roman" w:cs="Times New Roman"/>
          <w:sz w:val="24"/>
          <w:szCs w:val="24"/>
          <w:lang w:val="en-US"/>
        </w:rPr>
        <w:t xml:space="preserve"> findings.</w:t>
      </w:r>
      <w:r w:rsidR="00E22BA7" w:rsidRPr="00731034">
        <w:rPr>
          <w:rFonts w:ascii="Times New Roman" w:hAnsi="Times New Roman" w:cs="Times New Roman"/>
          <w:sz w:val="24"/>
          <w:szCs w:val="24"/>
          <w:lang w:val="en-US"/>
        </w:rPr>
        <w:t xml:space="preserve"> </w:t>
      </w:r>
      <w:r w:rsidR="009404C3" w:rsidRPr="00731034">
        <w:rPr>
          <w:rStyle w:val="highlight"/>
          <w:rFonts w:ascii="Times New Roman" w:hAnsi="Times New Roman" w:cs="Times New Roman"/>
          <w:sz w:val="24"/>
          <w:szCs w:val="24"/>
          <w:lang w:val="en-US"/>
        </w:rPr>
        <w:t>M</w:t>
      </w:r>
      <w:r w:rsidR="00AD6467" w:rsidRPr="00731034">
        <w:rPr>
          <w:rStyle w:val="highlight"/>
          <w:rFonts w:ascii="Times New Roman" w:hAnsi="Times New Roman" w:cs="Times New Roman"/>
          <w:sz w:val="24"/>
          <w:szCs w:val="24"/>
          <w:lang w:val="en-US"/>
        </w:rPr>
        <w:t>oderate to heavy smokers w</w:t>
      </w:r>
      <w:r w:rsidR="009404C3" w:rsidRPr="00731034">
        <w:rPr>
          <w:rStyle w:val="highlight"/>
          <w:rFonts w:ascii="Times New Roman" w:hAnsi="Times New Roman" w:cs="Times New Roman"/>
          <w:sz w:val="24"/>
          <w:szCs w:val="24"/>
          <w:lang w:val="en-US"/>
        </w:rPr>
        <w:t>ith schizophrenia, tested during</w:t>
      </w:r>
      <w:r w:rsidR="00AD6467" w:rsidRPr="00731034">
        <w:rPr>
          <w:rStyle w:val="highlight"/>
          <w:rFonts w:ascii="Times New Roman" w:hAnsi="Times New Roman" w:cs="Times New Roman"/>
          <w:sz w:val="24"/>
          <w:szCs w:val="24"/>
          <w:lang w:val="en-US"/>
        </w:rPr>
        <w:t xml:space="preserve"> early and prolonged abstinence and </w:t>
      </w:r>
      <w:r w:rsidR="009404C3" w:rsidRPr="00731034">
        <w:rPr>
          <w:rStyle w:val="highlight"/>
          <w:rFonts w:ascii="Times New Roman" w:hAnsi="Times New Roman" w:cs="Times New Roman"/>
          <w:sz w:val="24"/>
          <w:szCs w:val="24"/>
          <w:lang w:val="en-US"/>
        </w:rPr>
        <w:t xml:space="preserve">after </w:t>
      </w:r>
      <w:r w:rsidR="00AD6467" w:rsidRPr="00731034">
        <w:rPr>
          <w:rStyle w:val="highlight"/>
          <w:rFonts w:ascii="Times New Roman" w:hAnsi="Times New Roman" w:cs="Times New Roman"/>
          <w:sz w:val="24"/>
          <w:szCs w:val="24"/>
          <w:lang w:val="en-US"/>
        </w:rPr>
        <w:t xml:space="preserve">smoking resumption, </w:t>
      </w:r>
      <w:r w:rsidR="007E1C47" w:rsidRPr="00731034">
        <w:rPr>
          <w:rStyle w:val="highlight"/>
          <w:rFonts w:ascii="Times New Roman" w:hAnsi="Times New Roman" w:cs="Times New Roman"/>
          <w:sz w:val="24"/>
          <w:szCs w:val="24"/>
          <w:lang w:val="en-US"/>
        </w:rPr>
        <w:t>showed</w:t>
      </w:r>
      <w:r w:rsidR="009404C3" w:rsidRPr="00731034">
        <w:rPr>
          <w:rStyle w:val="highlight"/>
          <w:rFonts w:ascii="Times New Roman" w:hAnsi="Times New Roman" w:cs="Times New Roman"/>
          <w:sz w:val="24"/>
          <w:szCs w:val="24"/>
          <w:lang w:val="en-US"/>
        </w:rPr>
        <w:t xml:space="preserve"> no </w:t>
      </w:r>
      <w:r w:rsidR="00AD6467" w:rsidRPr="00731034">
        <w:rPr>
          <w:rStyle w:val="highlight"/>
          <w:rFonts w:ascii="Times New Roman" w:hAnsi="Times New Roman" w:cs="Times New Roman"/>
          <w:sz w:val="24"/>
          <w:szCs w:val="24"/>
          <w:lang w:val="en-US"/>
        </w:rPr>
        <w:t xml:space="preserve">changes </w:t>
      </w:r>
      <w:r w:rsidR="008C2CC6">
        <w:rPr>
          <w:rStyle w:val="highlight"/>
          <w:rFonts w:ascii="Times New Roman" w:hAnsi="Times New Roman" w:cs="Times New Roman"/>
          <w:sz w:val="24"/>
          <w:szCs w:val="24"/>
          <w:lang w:val="en-US"/>
        </w:rPr>
        <w:t xml:space="preserve">in cognition </w:t>
      </w:r>
      <w:r w:rsidR="006B5FE1">
        <w:rPr>
          <w:rFonts w:ascii="Times New Roman" w:hAnsi="Times New Roman" w:cs="Times New Roman"/>
          <w:sz w:val="24"/>
          <w:szCs w:val="24"/>
          <w:lang w:val="en-US"/>
        </w:rPr>
        <w:t>[44]</w:t>
      </w:r>
      <w:r w:rsidR="00AD6467" w:rsidRPr="00731034">
        <w:rPr>
          <w:rStyle w:val="highlight"/>
          <w:rFonts w:ascii="Times New Roman" w:hAnsi="Times New Roman" w:cs="Times New Roman"/>
          <w:sz w:val="24"/>
          <w:szCs w:val="24"/>
          <w:lang w:val="en-US"/>
        </w:rPr>
        <w:t xml:space="preserve">. </w:t>
      </w:r>
      <w:r w:rsidR="00FB0384">
        <w:rPr>
          <w:rStyle w:val="highlight"/>
          <w:rFonts w:ascii="Times New Roman" w:hAnsi="Times New Roman" w:cs="Times New Roman"/>
          <w:sz w:val="24"/>
          <w:szCs w:val="24"/>
          <w:lang w:val="en-US"/>
        </w:rPr>
        <w:t>O</w:t>
      </w:r>
      <w:r w:rsidR="00D635DA" w:rsidRPr="00731034">
        <w:rPr>
          <w:rStyle w:val="highlight"/>
          <w:rFonts w:ascii="Times New Roman" w:hAnsi="Times New Roman" w:cs="Times New Roman"/>
          <w:sz w:val="24"/>
          <w:szCs w:val="24"/>
          <w:lang w:val="en-US"/>
        </w:rPr>
        <w:t xml:space="preserve">vernight </w:t>
      </w:r>
      <w:r w:rsidR="00601E6F" w:rsidRPr="00731034">
        <w:rPr>
          <w:rStyle w:val="highlight"/>
          <w:rFonts w:ascii="Times New Roman" w:hAnsi="Times New Roman" w:cs="Times New Roman"/>
          <w:sz w:val="24"/>
          <w:szCs w:val="24"/>
          <w:lang w:val="en-US"/>
        </w:rPr>
        <w:t xml:space="preserve">smoking </w:t>
      </w:r>
      <w:r w:rsidR="00D635DA" w:rsidRPr="00731034">
        <w:rPr>
          <w:rStyle w:val="highlight"/>
          <w:rFonts w:ascii="Times New Roman" w:hAnsi="Times New Roman" w:cs="Times New Roman"/>
          <w:sz w:val="24"/>
          <w:szCs w:val="24"/>
          <w:lang w:val="en-US"/>
        </w:rPr>
        <w:t xml:space="preserve">abstinence resulted in impaired </w:t>
      </w:r>
      <w:r w:rsidR="00731034" w:rsidRPr="00731034">
        <w:rPr>
          <w:rStyle w:val="highlight"/>
          <w:rFonts w:ascii="Times New Roman" w:hAnsi="Times New Roman" w:cs="Times New Roman"/>
          <w:sz w:val="24"/>
          <w:szCs w:val="24"/>
          <w:lang w:val="en-US"/>
        </w:rPr>
        <w:t>visuospatial</w:t>
      </w:r>
      <w:r w:rsidR="00D635DA" w:rsidRPr="00731034">
        <w:rPr>
          <w:rStyle w:val="highlight"/>
          <w:rFonts w:ascii="Times New Roman" w:hAnsi="Times New Roman" w:cs="Times New Roman"/>
          <w:sz w:val="24"/>
          <w:szCs w:val="24"/>
          <w:lang w:val="en-US"/>
        </w:rPr>
        <w:t xml:space="preserve"> working</w:t>
      </w:r>
      <w:r w:rsidR="00601E6F">
        <w:rPr>
          <w:rStyle w:val="highlight"/>
          <w:rFonts w:ascii="Times New Roman" w:hAnsi="Times New Roman" w:cs="Times New Roman"/>
          <w:sz w:val="24"/>
          <w:szCs w:val="24"/>
          <w:lang w:val="en-US"/>
        </w:rPr>
        <w:t xml:space="preserve"> </w:t>
      </w:r>
      <w:r w:rsidR="00601E6F" w:rsidRPr="00731034">
        <w:rPr>
          <w:rStyle w:val="highlight"/>
          <w:rFonts w:ascii="Times New Roman" w:hAnsi="Times New Roman" w:cs="Times New Roman"/>
          <w:sz w:val="24"/>
          <w:szCs w:val="24"/>
          <w:lang w:val="en-US"/>
        </w:rPr>
        <w:t>and verbal</w:t>
      </w:r>
      <w:r w:rsidR="00D635DA" w:rsidRPr="00731034">
        <w:rPr>
          <w:rStyle w:val="highlight"/>
          <w:rFonts w:ascii="Times New Roman" w:hAnsi="Times New Roman" w:cs="Times New Roman"/>
          <w:sz w:val="24"/>
          <w:szCs w:val="24"/>
          <w:lang w:val="en-US"/>
        </w:rPr>
        <w:t xml:space="preserve"> memory in smokers </w:t>
      </w:r>
      <w:r w:rsidR="009404C3" w:rsidRPr="00731034">
        <w:rPr>
          <w:rStyle w:val="highlight"/>
          <w:rFonts w:ascii="Times New Roman" w:hAnsi="Times New Roman" w:cs="Times New Roman"/>
          <w:sz w:val="24"/>
          <w:szCs w:val="24"/>
          <w:lang w:val="en-US"/>
        </w:rPr>
        <w:t xml:space="preserve">with or without </w:t>
      </w:r>
      <w:r w:rsidR="00D134CB" w:rsidRPr="00731034">
        <w:rPr>
          <w:rStyle w:val="highlight"/>
          <w:rFonts w:ascii="Times New Roman" w:hAnsi="Times New Roman" w:cs="Times New Roman"/>
          <w:sz w:val="24"/>
          <w:szCs w:val="24"/>
          <w:lang w:val="en-US"/>
        </w:rPr>
        <w:t>s</w:t>
      </w:r>
      <w:r w:rsidR="00F0702A" w:rsidRPr="00731034">
        <w:rPr>
          <w:rStyle w:val="highlight"/>
          <w:rFonts w:ascii="Times New Roman" w:hAnsi="Times New Roman" w:cs="Times New Roman"/>
          <w:sz w:val="24"/>
          <w:szCs w:val="24"/>
          <w:lang w:val="en-US"/>
        </w:rPr>
        <w:t xml:space="preserve">chizophrenia, </w:t>
      </w:r>
      <w:r w:rsidR="00601E6F">
        <w:rPr>
          <w:rStyle w:val="highlight"/>
          <w:rFonts w:ascii="Times New Roman" w:hAnsi="Times New Roman" w:cs="Times New Roman"/>
          <w:sz w:val="24"/>
          <w:szCs w:val="24"/>
          <w:lang w:val="en-US"/>
        </w:rPr>
        <w:t xml:space="preserve">which </w:t>
      </w:r>
      <w:r w:rsidR="009404C3" w:rsidRPr="00731034">
        <w:rPr>
          <w:rStyle w:val="highlight"/>
          <w:rFonts w:ascii="Times New Roman" w:hAnsi="Times New Roman" w:cs="Times New Roman"/>
          <w:sz w:val="24"/>
          <w:szCs w:val="24"/>
          <w:lang w:val="en-US"/>
        </w:rPr>
        <w:t>were reversed</w:t>
      </w:r>
      <w:r w:rsidR="00D635DA" w:rsidRPr="00731034">
        <w:rPr>
          <w:rStyle w:val="highlight"/>
          <w:rFonts w:ascii="Times New Roman" w:hAnsi="Times New Roman" w:cs="Times New Roman"/>
          <w:sz w:val="24"/>
          <w:szCs w:val="24"/>
          <w:lang w:val="en-US"/>
        </w:rPr>
        <w:t xml:space="preserve"> by smoking </w:t>
      </w:r>
      <w:r w:rsidR="006B5FE1">
        <w:rPr>
          <w:rFonts w:ascii="Times New Roman" w:hAnsi="Times New Roman" w:cs="Times New Roman"/>
          <w:sz w:val="24"/>
          <w:szCs w:val="24"/>
          <w:lang w:val="en-US"/>
        </w:rPr>
        <w:t>[45].</w:t>
      </w:r>
      <w:r w:rsidR="00D635DA" w:rsidRPr="00731034">
        <w:rPr>
          <w:rStyle w:val="highlight"/>
          <w:rFonts w:ascii="Times New Roman" w:hAnsi="Times New Roman" w:cs="Times New Roman"/>
          <w:sz w:val="24"/>
          <w:szCs w:val="24"/>
          <w:lang w:val="en-US"/>
        </w:rPr>
        <w:t xml:space="preserve"> </w:t>
      </w:r>
      <w:r w:rsidR="002C4112">
        <w:rPr>
          <w:rStyle w:val="highlight"/>
          <w:rFonts w:ascii="Times New Roman" w:hAnsi="Times New Roman" w:cs="Times New Roman"/>
          <w:sz w:val="24"/>
          <w:szCs w:val="24"/>
          <w:lang w:val="en-US"/>
        </w:rPr>
        <w:t>In patients with psychosis, smokers had reduced</w:t>
      </w:r>
      <w:r w:rsidR="002C4112" w:rsidRPr="002C4112">
        <w:rPr>
          <w:rStyle w:val="highlight"/>
          <w:rFonts w:ascii="Times New Roman" w:hAnsi="Times New Roman" w:cs="Times New Roman"/>
          <w:sz w:val="24"/>
          <w:szCs w:val="24"/>
          <w:lang w:val="en-US"/>
        </w:rPr>
        <w:t xml:space="preserve"> processing speed</w:t>
      </w:r>
      <w:r w:rsidR="00CE7158">
        <w:rPr>
          <w:rStyle w:val="highlight"/>
          <w:rFonts w:ascii="Times New Roman" w:hAnsi="Times New Roman" w:cs="Times New Roman"/>
          <w:sz w:val="24"/>
          <w:szCs w:val="24"/>
          <w:lang w:val="en-US"/>
        </w:rPr>
        <w:t xml:space="preserve"> and</w:t>
      </w:r>
      <w:r w:rsidR="002C4112" w:rsidRPr="002C4112">
        <w:rPr>
          <w:rStyle w:val="highlight"/>
          <w:rFonts w:ascii="Times New Roman" w:hAnsi="Times New Roman" w:cs="Times New Roman"/>
          <w:sz w:val="24"/>
          <w:szCs w:val="24"/>
          <w:lang w:val="en-US"/>
        </w:rPr>
        <w:t xml:space="preserve"> </w:t>
      </w:r>
      <w:r w:rsidR="002C4112">
        <w:rPr>
          <w:rStyle w:val="highlight"/>
          <w:rFonts w:ascii="Times New Roman" w:hAnsi="Times New Roman" w:cs="Times New Roman"/>
          <w:sz w:val="24"/>
          <w:szCs w:val="24"/>
          <w:lang w:val="en-US"/>
        </w:rPr>
        <w:t xml:space="preserve">lower </w:t>
      </w:r>
      <w:r w:rsidR="002C4112" w:rsidRPr="002C4112">
        <w:rPr>
          <w:rStyle w:val="highlight"/>
          <w:rFonts w:ascii="Times New Roman" w:hAnsi="Times New Roman" w:cs="Times New Roman"/>
          <w:sz w:val="24"/>
          <w:szCs w:val="24"/>
          <w:lang w:val="en-US"/>
        </w:rPr>
        <w:t xml:space="preserve">working memory </w:t>
      </w:r>
      <w:r w:rsidR="002C4112">
        <w:rPr>
          <w:rStyle w:val="highlight"/>
          <w:rFonts w:ascii="Times New Roman" w:hAnsi="Times New Roman" w:cs="Times New Roman"/>
          <w:sz w:val="24"/>
          <w:szCs w:val="24"/>
          <w:lang w:val="en-US"/>
        </w:rPr>
        <w:t xml:space="preserve">than nonsmokers </w:t>
      </w:r>
      <w:r w:rsidR="006B5FE1">
        <w:rPr>
          <w:rFonts w:ascii="Times New Roman" w:hAnsi="Times New Roman" w:cs="Times New Roman"/>
          <w:sz w:val="24"/>
          <w:szCs w:val="24"/>
          <w:lang w:val="en-US"/>
        </w:rPr>
        <w:t>[46]</w:t>
      </w:r>
      <w:r w:rsidR="002C4112">
        <w:rPr>
          <w:rStyle w:val="highlight"/>
          <w:rFonts w:ascii="Times New Roman" w:hAnsi="Times New Roman" w:cs="Times New Roman"/>
          <w:sz w:val="24"/>
          <w:szCs w:val="24"/>
          <w:lang w:val="en-US"/>
        </w:rPr>
        <w:t xml:space="preserve">. </w:t>
      </w:r>
      <w:r w:rsidR="00D134CB" w:rsidRPr="00731034">
        <w:rPr>
          <w:rFonts w:ascii="Times New Roman" w:hAnsi="Times New Roman" w:cs="Times New Roman"/>
          <w:sz w:val="24"/>
          <w:szCs w:val="24"/>
          <w:lang w:val="en-US"/>
        </w:rPr>
        <w:t>S</w:t>
      </w:r>
      <w:r w:rsidR="00E85E28" w:rsidRPr="00731034">
        <w:rPr>
          <w:rFonts w:ascii="Times New Roman" w:hAnsi="Times New Roman" w:cs="Times New Roman"/>
          <w:sz w:val="24"/>
          <w:szCs w:val="24"/>
          <w:lang w:val="en-US"/>
        </w:rPr>
        <w:t xml:space="preserve">mokers </w:t>
      </w:r>
      <w:r w:rsidR="00807290" w:rsidRPr="00731034">
        <w:rPr>
          <w:rFonts w:ascii="Times New Roman" w:hAnsi="Times New Roman" w:cs="Times New Roman"/>
          <w:sz w:val="24"/>
          <w:szCs w:val="24"/>
          <w:lang w:val="en-US"/>
        </w:rPr>
        <w:t xml:space="preserve">with schizophrenia </w:t>
      </w:r>
      <w:r w:rsidR="00E85E28" w:rsidRPr="00731034">
        <w:rPr>
          <w:rFonts w:ascii="Times New Roman" w:hAnsi="Times New Roman" w:cs="Times New Roman"/>
          <w:sz w:val="24"/>
          <w:szCs w:val="24"/>
          <w:lang w:val="en-US"/>
        </w:rPr>
        <w:t xml:space="preserve">had delayed </w:t>
      </w:r>
      <w:r w:rsidR="00A43148" w:rsidRPr="00731034">
        <w:rPr>
          <w:rFonts w:ascii="Times New Roman" w:hAnsi="Times New Roman" w:cs="Times New Roman"/>
          <w:sz w:val="24"/>
          <w:szCs w:val="24"/>
          <w:lang w:val="en-US"/>
        </w:rPr>
        <w:t>memory performance</w:t>
      </w:r>
      <w:r w:rsidR="00E85E28" w:rsidRPr="00731034">
        <w:rPr>
          <w:rFonts w:ascii="Times New Roman" w:hAnsi="Times New Roman" w:cs="Times New Roman"/>
          <w:sz w:val="24"/>
          <w:szCs w:val="24"/>
          <w:lang w:val="en-US"/>
        </w:rPr>
        <w:t xml:space="preserve">, while healthy smokers </w:t>
      </w:r>
      <w:r w:rsidR="001D7B06" w:rsidRPr="00731034">
        <w:rPr>
          <w:rFonts w:ascii="Times New Roman" w:hAnsi="Times New Roman" w:cs="Times New Roman"/>
          <w:sz w:val="24"/>
          <w:szCs w:val="24"/>
          <w:lang w:val="en-US"/>
        </w:rPr>
        <w:t xml:space="preserve">performed worse </w:t>
      </w:r>
      <w:r w:rsidR="00E85E28" w:rsidRPr="00731034">
        <w:rPr>
          <w:rFonts w:ascii="Times New Roman" w:hAnsi="Times New Roman" w:cs="Times New Roman"/>
          <w:sz w:val="24"/>
          <w:szCs w:val="24"/>
          <w:lang w:val="en-US"/>
        </w:rPr>
        <w:t>in immediate memory, visuospatial/constructional functions and global cognition</w:t>
      </w:r>
      <w:r w:rsidR="00E21BF4" w:rsidRPr="00731034">
        <w:rPr>
          <w:rFonts w:ascii="Times New Roman" w:hAnsi="Times New Roman" w:cs="Times New Roman"/>
          <w:sz w:val="24"/>
          <w:szCs w:val="24"/>
          <w:lang w:val="en-US"/>
        </w:rPr>
        <w:t>,</w:t>
      </w:r>
      <w:r w:rsidR="00E85E28" w:rsidRPr="00731034">
        <w:rPr>
          <w:rFonts w:ascii="Times New Roman" w:hAnsi="Times New Roman" w:cs="Times New Roman"/>
          <w:sz w:val="24"/>
          <w:szCs w:val="24"/>
          <w:lang w:val="en-US"/>
        </w:rPr>
        <w:t xml:space="preserve"> </w:t>
      </w:r>
      <w:r w:rsidR="001D7B06" w:rsidRPr="00731034">
        <w:rPr>
          <w:rFonts w:ascii="Times New Roman" w:hAnsi="Times New Roman" w:cs="Times New Roman"/>
          <w:sz w:val="24"/>
          <w:szCs w:val="24"/>
          <w:lang w:val="en-US"/>
        </w:rPr>
        <w:t xml:space="preserve">compared to non-smokers from both groups </w:t>
      </w:r>
      <w:r w:rsidR="006B5FE1">
        <w:rPr>
          <w:rFonts w:ascii="Times New Roman" w:hAnsi="Times New Roman" w:cs="Times New Roman"/>
          <w:sz w:val="24"/>
          <w:szCs w:val="24"/>
          <w:lang w:val="en-US"/>
        </w:rPr>
        <w:t>[47]</w:t>
      </w:r>
      <w:r w:rsidR="00E85E28" w:rsidRPr="00731034">
        <w:rPr>
          <w:rFonts w:ascii="Times New Roman" w:hAnsi="Times New Roman" w:cs="Times New Roman"/>
          <w:sz w:val="24"/>
          <w:szCs w:val="24"/>
          <w:lang w:val="en-US"/>
        </w:rPr>
        <w:t xml:space="preserve">. </w:t>
      </w:r>
      <w:r w:rsidR="00F772C9" w:rsidRPr="00731034">
        <w:rPr>
          <w:rFonts w:ascii="Times New Roman" w:hAnsi="Times New Roman" w:cs="Times New Roman"/>
          <w:sz w:val="24"/>
          <w:szCs w:val="24"/>
          <w:lang w:val="en-US"/>
        </w:rPr>
        <w:t xml:space="preserve">In respondents with schizophrenia, more mistakes on the </w:t>
      </w:r>
      <w:r w:rsidR="00E21BF4" w:rsidRPr="00731034">
        <w:rPr>
          <w:rFonts w:ascii="Times New Roman" w:hAnsi="Times New Roman" w:cs="Times New Roman"/>
          <w:sz w:val="24"/>
          <w:szCs w:val="24"/>
          <w:lang w:val="en-US"/>
        </w:rPr>
        <w:t xml:space="preserve">1 out of 7 items on constructional apraxia tests </w:t>
      </w:r>
      <w:r w:rsidR="00F772C9" w:rsidRPr="00731034">
        <w:rPr>
          <w:rFonts w:ascii="Times New Roman" w:hAnsi="Times New Roman" w:cs="Times New Roman"/>
          <w:sz w:val="24"/>
          <w:szCs w:val="24"/>
          <w:lang w:val="en-US"/>
        </w:rPr>
        <w:t>correlated with the s</w:t>
      </w:r>
      <w:r w:rsidR="00E21BF4" w:rsidRPr="00731034">
        <w:rPr>
          <w:rFonts w:ascii="Times New Roman" w:hAnsi="Times New Roman" w:cs="Times New Roman"/>
          <w:sz w:val="24"/>
          <w:szCs w:val="24"/>
          <w:lang w:val="en-US"/>
        </w:rPr>
        <w:t xml:space="preserve">everity of nicotine dependence </w:t>
      </w:r>
      <w:r w:rsidR="006B5FE1">
        <w:rPr>
          <w:rFonts w:ascii="Times New Roman" w:hAnsi="Times New Roman" w:cs="Times New Roman"/>
          <w:sz w:val="24"/>
          <w:szCs w:val="24"/>
          <w:lang w:val="en-US"/>
        </w:rPr>
        <w:t>[48]</w:t>
      </w:r>
      <w:r w:rsidR="00F772C9" w:rsidRPr="00731034">
        <w:rPr>
          <w:rFonts w:ascii="Times New Roman" w:hAnsi="Times New Roman" w:cs="Times New Roman"/>
          <w:sz w:val="24"/>
          <w:szCs w:val="24"/>
          <w:lang w:val="en-US"/>
        </w:rPr>
        <w:t>.</w:t>
      </w:r>
      <w:r w:rsidR="00E22BA7" w:rsidRPr="00731034">
        <w:rPr>
          <w:rFonts w:ascii="Times New Roman" w:hAnsi="Times New Roman" w:cs="Times New Roman"/>
          <w:sz w:val="24"/>
          <w:szCs w:val="24"/>
          <w:lang w:val="en-US"/>
        </w:rPr>
        <w:t xml:space="preserve"> </w:t>
      </w:r>
      <w:r w:rsidR="00036DD1" w:rsidRPr="00731034">
        <w:rPr>
          <w:rFonts w:ascii="Times New Roman" w:eastAsia="Times New Roman" w:hAnsi="Times New Roman" w:cs="Times New Roman"/>
          <w:sz w:val="24"/>
          <w:szCs w:val="24"/>
          <w:lang w:val="en-US" w:eastAsia="hr-HR"/>
        </w:rPr>
        <w:t>In FEPs, there were no differences</w:t>
      </w:r>
      <w:r w:rsidR="00F0702A" w:rsidRPr="00731034">
        <w:rPr>
          <w:rFonts w:ascii="Times New Roman" w:eastAsia="Times New Roman" w:hAnsi="Times New Roman" w:cs="Times New Roman"/>
          <w:sz w:val="24"/>
          <w:szCs w:val="24"/>
          <w:lang w:val="en-US" w:eastAsia="hr-HR"/>
        </w:rPr>
        <w:t xml:space="preserve"> in multiple cognitive domains </w:t>
      </w:r>
      <w:r w:rsidR="00036DD1" w:rsidRPr="00731034">
        <w:rPr>
          <w:rFonts w:ascii="Times New Roman" w:hAnsi="Times New Roman" w:cs="Times New Roman"/>
          <w:sz w:val="24"/>
          <w:szCs w:val="24"/>
          <w:shd w:val="clear" w:color="auto" w:fill="FFFFFF"/>
          <w:lang w:val="en-US"/>
        </w:rPr>
        <w:t xml:space="preserve">between smokers and nonsmokers </w:t>
      </w:r>
      <w:r w:rsidR="006B5FE1">
        <w:rPr>
          <w:rFonts w:ascii="Times New Roman" w:hAnsi="Times New Roman" w:cs="Times New Roman"/>
          <w:sz w:val="24"/>
          <w:szCs w:val="24"/>
          <w:lang w:val="en-US"/>
        </w:rPr>
        <w:t>[13]</w:t>
      </w:r>
      <w:r w:rsidR="00036DD1" w:rsidRPr="00731034">
        <w:rPr>
          <w:rFonts w:ascii="Times New Roman" w:hAnsi="Times New Roman" w:cs="Times New Roman"/>
          <w:sz w:val="24"/>
          <w:szCs w:val="24"/>
          <w:shd w:val="clear" w:color="auto" w:fill="FFFFFF"/>
          <w:lang w:val="en-US"/>
        </w:rPr>
        <w:t xml:space="preserve">. </w:t>
      </w:r>
      <w:r w:rsidR="00C8076D" w:rsidRPr="008D05AB">
        <w:rPr>
          <w:rFonts w:ascii="Times New Roman" w:hAnsi="Times New Roman" w:cs="Times New Roman"/>
          <w:sz w:val="24"/>
          <w:szCs w:val="24"/>
          <w:lang w:val="en-US"/>
        </w:rPr>
        <w:t xml:space="preserve">Those recent reports </w:t>
      </w:r>
      <w:r w:rsidR="00C8076D">
        <w:rPr>
          <w:rFonts w:ascii="Times New Roman" w:hAnsi="Times New Roman" w:cs="Times New Roman"/>
          <w:sz w:val="24"/>
          <w:szCs w:val="24"/>
          <w:lang w:val="en-US"/>
        </w:rPr>
        <w:t>and meta-analysis</w:t>
      </w:r>
      <w:r w:rsidR="006B5FE1">
        <w:rPr>
          <w:rFonts w:ascii="Times New Roman" w:hAnsi="Times New Roman" w:cs="Times New Roman"/>
          <w:sz w:val="24"/>
          <w:szCs w:val="24"/>
          <w:lang w:val="en-US"/>
        </w:rPr>
        <w:t xml:space="preserve"> [49]</w:t>
      </w:r>
      <w:r w:rsidR="00C8076D">
        <w:rPr>
          <w:rStyle w:val="highlight"/>
          <w:rFonts w:ascii="Times New Roman" w:hAnsi="Times New Roman" w:cs="Times New Roman"/>
          <w:sz w:val="24"/>
          <w:szCs w:val="24"/>
          <w:lang w:val="en-US"/>
        </w:rPr>
        <w:t xml:space="preserve"> </w:t>
      </w:r>
      <w:r w:rsidR="0057405D" w:rsidRPr="00731034">
        <w:rPr>
          <w:rFonts w:ascii="Times New Roman" w:eastAsia="Times New Roman" w:hAnsi="Times New Roman" w:cs="Times New Roman"/>
          <w:sz w:val="24"/>
          <w:szCs w:val="24"/>
          <w:lang w:val="en-US" w:eastAsia="hr-HR"/>
        </w:rPr>
        <w:t>challenge</w:t>
      </w:r>
      <w:r w:rsidR="007E1C47" w:rsidRPr="00731034">
        <w:rPr>
          <w:rFonts w:ascii="Times New Roman" w:eastAsia="Times New Roman" w:hAnsi="Times New Roman" w:cs="Times New Roman"/>
          <w:sz w:val="24"/>
          <w:szCs w:val="24"/>
          <w:lang w:val="en-US" w:eastAsia="hr-HR"/>
        </w:rPr>
        <w:t>d</w:t>
      </w:r>
      <w:r w:rsidR="0057405D" w:rsidRPr="00731034">
        <w:rPr>
          <w:rFonts w:ascii="Times New Roman" w:eastAsia="Times New Roman" w:hAnsi="Times New Roman" w:cs="Times New Roman"/>
          <w:sz w:val="24"/>
          <w:szCs w:val="24"/>
          <w:lang w:val="en-US" w:eastAsia="hr-HR"/>
        </w:rPr>
        <w:t xml:space="preserve"> </w:t>
      </w:r>
      <w:r w:rsidR="00BF6C57" w:rsidRPr="00731034">
        <w:rPr>
          <w:rFonts w:ascii="Times New Roman" w:eastAsia="Times New Roman" w:hAnsi="Times New Roman" w:cs="Times New Roman"/>
          <w:sz w:val="24"/>
          <w:szCs w:val="24"/>
          <w:lang w:val="en-US" w:eastAsia="hr-HR"/>
        </w:rPr>
        <w:t xml:space="preserve">the </w:t>
      </w:r>
      <w:r w:rsidR="00D134CB" w:rsidRPr="00731034">
        <w:rPr>
          <w:rFonts w:ascii="Times New Roman" w:hAnsi="Times New Roman" w:cs="Times New Roman"/>
          <w:sz w:val="24"/>
          <w:szCs w:val="24"/>
          <w:shd w:val="clear" w:color="auto" w:fill="FFFFFF"/>
          <w:lang w:val="en-US"/>
        </w:rPr>
        <w:t>perspective that smoking</w:t>
      </w:r>
      <w:r w:rsidR="00365D38" w:rsidRPr="00731034">
        <w:rPr>
          <w:rFonts w:ascii="Times New Roman" w:hAnsi="Times New Roman" w:cs="Times New Roman"/>
          <w:sz w:val="24"/>
          <w:szCs w:val="24"/>
          <w:shd w:val="clear" w:color="auto" w:fill="FFFFFF"/>
          <w:lang w:val="en-US"/>
        </w:rPr>
        <w:t xml:space="preserve"> improves </w:t>
      </w:r>
      <w:r w:rsidR="00D134CB" w:rsidRPr="00731034">
        <w:rPr>
          <w:rFonts w:ascii="Times New Roman" w:hAnsi="Times New Roman" w:cs="Times New Roman"/>
          <w:sz w:val="24"/>
          <w:szCs w:val="24"/>
          <w:shd w:val="clear" w:color="auto" w:fill="FFFFFF"/>
          <w:lang w:val="en-US"/>
        </w:rPr>
        <w:t xml:space="preserve">cognitive dysfunction </w:t>
      </w:r>
      <w:r w:rsidR="00365D38" w:rsidRPr="00731034">
        <w:rPr>
          <w:rFonts w:ascii="Times New Roman" w:hAnsi="Times New Roman" w:cs="Times New Roman"/>
          <w:sz w:val="24"/>
          <w:szCs w:val="24"/>
          <w:shd w:val="clear" w:color="auto" w:fill="FFFFFF"/>
          <w:lang w:val="en-US"/>
        </w:rPr>
        <w:t>in schizophrenia</w:t>
      </w:r>
      <w:r w:rsidR="00BF6C57" w:rsidRPr="00731034">
        <w:rPr>
          <w:rStyle w:val="highlight"/>
          <w:rFonts w:ascii="Times New Roman" w:hAnsi="Times New Roman" w:cs="Times New Roman"/>
          <w:sz w:val="24"/>
          <w:szCs w:val="24"/>
          <w:lang w:val="en-US"/>
        </w:rPr>
        <w:t xml:space="preserve">, </w:t>
      </w:r>
      <w:r w:rsidR="0098407E" w:rsidRPr="00731034">
        <w:rPr>
          <w:rFonts w:ascii="Times New Roman" w:hAnsi="Times New Roman" w:cs="Times New Roman"/>
          <w:sz w:val="24"/>
          <w:szCs w:val="24"/>
          <w:shd w:val="clear" w:color="auto" w:fill="FFFFFF"/>
          <w:lang w:val="en-US"/>
        </w:rPr>
        <w:t>based on previous findings of</w:t>
      </w:r>
      <w:r w:rsidR="00D134CB" w:rsidRPr="00731034">
        <w:rPr>
          <w:rFonts w:ascii="Times New Roman" w:hAnsi="Times New Roman" w:cs="Times New Roman"/>
          <w:sz w:val="24"/>
          <w:szCs w:val="24"/>
          <w:shd w:val="clear" w:color="auto" w:fill="FFFFFF"/>
          <w:lang w:val="en-US"/>
        </w:rPr>
        <w:t xml:space="preserve"> its</w:t>
      </w:r>
      <w:r w:rsidR="00365D38" w:rsidRPr="00731034">
        <w:rPr>
          <w:rFonts w:ascii="Times New Roman" w:hAnsi="Times New Roman" w:cs="Times New Roman"/>
          <w:sz w:val="24"/>
          <w:szCs w:val="24"/>
          <w:shd w:val="clear" w:color="auto" w:fill="FFFFFF"/>
          <w:lang w:val="en-US"/>
        </w:rPr>
        <w:t xml:space="preserve"> </w:t>
      </w:r>
      <w:r w:rsidR="00365D38" w:rsidRPr="00731034">
        <w:rPr>
          <w:rFonts w:ascii="Times New Roman" w:eastAsia="Times New Roman" w:hAnsi="Times New Roman" w:cs="Times New Roman"/>
          <w:sz w:val="24"/>
          <w:szCs w:val="24"/>
          <w:lang w:val="en-US" w:eastAsia="hr-HR"/>
        </w:rPr>
        <w:t>favorable effects on acute performance, mostly attention/vigilance</w:t>
      </w:r>
      <w:r w:rsidR="00365D38" w:rsidRPr="00731034">
        <w:rPr>
          <w:rFonts w:ascii="Times New Roman" w:hAnsi="Times New Roman" w:cs="Times New Roman"/>
          <w:sz w:val="24"/>
          <w:szCs w:val="24"/>
          <w:shd w:val="clear" w:color="auto" w:fill="FFFFFF"/>
          <w:lang w:val="en-US"/>
        </w:rPr>
        <w:t xml:space="preserve"> </w:t>
      </w:r>
      <w:r w:rsidR="006B5FE1">
        <w:rPr>
          <w:rFonts w:ascii="Times New Roman" w:hAnsi="Times New Roman" w:cs="Times New Roman"/>
          <w:sz w:val="24"/>
          <w:szCs w:val="24"/>
          <w:lang w:val="en-US"/>
        </w:rPr>
        <w:t>[16]</w:t>
      </w:r>
      <w:r w:rsidR="00365D38" w:rsidRPr="00731034">
        <w:rPr>
          <w:rStyle w:val="highlight"/>
          <w:rFonts w:ascii="Times New Roman" w:hAnsi="Times New Roman" w:cs="Times New Roman"/>
          <w:sz w:val="24"/>
          <w:szCs w:val="24"/>
          <w:lang w:val="en-US"/>
        </w:rPr>
        <w:t xml:space="preserve">. </w:t>
      </w:r>
    </w:p>
    <w:p w14:paraId="741D9224" w14:textId="77777777" w:rsidR="002D5F8B" w:rsidRPr="00731034" w:rsidRDefault="002428F6" w:rsidP="004731C5">
      <w:pPr>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BF6C57" w:rsidRPr="00731034">
        <w:rPr>
          <w:rFonts w:ascii="Times New Roman" w:hAnsi="Times New Roman" w:cs="Times New Roman"/>
          <w:sz w:val="24"/>
          <w:szCs w:val="24"/>
          <w:lang w:val="en-US"/>
        </w:rPr>
        <w:t>atien</w:t>
      </w:r>
      <w:r w:rsidR="0057405D" w:rsidRPr="00731034">
        <w:rPr>
          <w:rFonts w:ascii="Times New Roman" w:hAnsi="Times New Roman" w:cs="Times New Roman"/>
          <w:sz w:val="24"/>
          <w:szCs w:val="24"/>
          <w:lang w:val="en-US"/>
        </w:rPr>
        <w:t xml:space="preserve">ts might smoke to </w:t>
      </w:r>
      <w:r w:rsidR="00CF0D2A" w:rsidRPr="00731034">
        <w:rPr>
          <w:rFonts w:ascii="Times New Roman" w:hAnsi="Times New Roman" w:cs="Times New Roman"/>
          <w:sz w:val="24"/>
          <w:szCs w:val="24"/>
          <w:lang w:val="en-US"/>
        </w:rPr>
        <w:t xml:space="preserve">reduce </w:t>
      </w:r>
      <w:r w:rsidR="0057405D" w:rsidRPr="00731034">
        <w:rPr>
          <w:rFonts w:ascii="Times New Roman" w:hAnsi="Times New Roman" w:cs="Times New Roman"/>
          <w:sz w:val="24"/>
          <w:szCs w:val="24"/>
          <w:lang w:val="en-US"/>
        </w:rPr>
        <w:t>negative sym</w:t>
      </w:r>
      <w:r w:rsidR="004015A5" w:rsidRPr="00731034">
        <w:rPr>
          <w:rFonts w:ascii="Times New Roman" w:hAnsi="Times New Roman" w:cs="Times New Roman"/>
          <w:sz w:val="24"/>
          <w:szCs w:val="24"/>
          <w:lang w:val="en-US"/>
        </w:rPr>
        <w:t xml:space="preserve">ptoms, </w:t>
      </w:r>
      <w:r w:rsidR="00F0702A" w:rsidRPr="00731034">
        <w:rPr>
          <w:rFonts w:ascii="Times New Roman" w:hAnsi="Times New Roman" w:cs="Times New Roman"/>
          <w:sz w:val="24"/>
          <w:szCs w:val="24"/>
          <w:lang w:val="en-US"/>
        </w:rPr>
        <w:t>particularly anhedonia</w:t>
      </w:r>
      <w:r w:rsidR="00C87FEC" w:rsidRPr="00731034">
        <w:rPr>
          <w:rFonts w:ascii="Times New Roman" w:hAnsi="Times New Roman" w:cs="Times New Roman"/>
          <w:sz w:val="24"/>
          <w:szCs w:val="24"/>
          <w:lang w:val="en-US"/>
        </w:rPr>
        <w:t xml:space="preserve">. </w:t>
      </w:r>
      <w:r w:rsidR="00285739" w:rsidRPr="00731034">
        <w:rPr>
          <w:rFonts w:ascii="Times New Roman" w:hAnsi="Times New Roman" w:cs="Times New Roman"/>
          <w:sz w:val="24"/>
          <w:szCs w:val="24"/>
          <w:lang w:val="en-US"/>
        </w:rPr>
        <w:t>In drug free patients, a</w:t>
      </w:r>
      <w:r w:rsidR="00C87FEC" w:rsidRPr="00731034">
        <w:rPr>
          <w:rFonts w:ascii="Times New Roman" w:hAnsi="Times New Roman" w:cs="Times New Roman"/>
          <w:sz w:val="24"/>
          <w:szCs w:val="24"/>
          <w:lang w:val="en-US"/>
        </w:rPr>
        <w:t xml:space="preserve">n inverse correlation was reported between CHRFAM7A gene (the partially duplicated chimeric gene of α7 nAChR gene) expression in lymphocytes and negative symptoms, including anhedonia </w:t>
      </w:r>
      <w:r w:rsidR="006B5FE1">
        <w:rPr>
          <w:rFonts w:ascii="Times New Roman" w:hAnsi="Times New Roman" w:cs="Times New Roman"/>
          <w:sz w:val="24"/>
          <w:szCs w:val="24"/>
          <w:lang w:val="en-US"/>
        </w:rPr>
        <w:t>[50]</w:t>
      </w:r>
      <w:r w:rsidR="00F0702A" w:rsidRPr="00731034">
        <w:rPr>
          <w:rFonts w:ascii="Times New Roman" w:hAnsi="Times New Roman" w:cs="Times New Roman"/>
          <w:sz w:val="24"/>
          <w:szCs w:val="24"/>
          <w:lang w:val="en-US"/>
        </w:rPr>
        <w:t xml:space="preserve">. </w:t>
      </w:r>
      <w:r w:rsidR="001D7B06" w:rsidRPr="00731034">
        <w:rPr>
          <w:rFonts w:ascii="Times New Roman" w:hAnsi="Times New Roman" w:cs="Times New Roman"/>
          <w:sz w:val="24"/>
          <w:szCs w:val="24"/>
          <w:lang w:val="en-US"/>
        </w:rPr>
        <w:t xml:space="preserve">Due to </w:t>
      </w:r>
      <w:r w:rsidR="00285739" w:rsidRPr="00731034">
        <w:rPr>
          <w:rFonts w:ascii="Times New Roman" w:hAnsi="Times New Roman" w:cs="Times New Roman"/>
          <w:sz w:val="24"/>
          <w:szCs w:val="24"/>
          <w:lang w:val="en-US"/>
        </w:rPr>
        <w:t xml:space="preserve">the </w:t>
      </w:r>
      <w:r w:rsidR="001D7B06" w:rsidRPr="00731034">
        <w:rPr>
          <w:rFonts w:ascii="Times New Roman" w:hAnsi="Times New Roman" w:cs="Times New Roman"/>
          <w:sz w:val="24"/>
          <w:szCs w:val="24"/>
          <w:lang w:val="en-US"/>
        </w:rPr>
        <w:t xml:space="preserve">low percentage of smokers </w:t>
      </w:r>
      <w:r w:rsidR="006B5FE1">
        <w:rPr>
          <w:rFonts w:ascii="Times New Roman" w:hAnsi="Times New Roman" w:cs="Times New Roman"/>
          <w:sz w:val="24"/>
          <w:szCs w:val="24"/>
          <w:lang w:val="en-US"/>
        </w:rPr>
        <w:t>[50]</w:t>
      </w:r>
      <w:r w:rsidR="00F0702A" w:rsidRPr="00731034">
        <w:rPr>
          <w:rFonts w:ascii="Times New Roman" w:hAnsi="Times New Roman" w:cs="Times New Roman"/>
          <w:sz w:val="24"/>
          <w:szCs w:val="24"/>
          <w:lang w:val="en-US"/>
        </w:rPr>
        <w:t xml:space="preserve">, </w:t>
      </w:r>
      <w:r w:rsidR="00C87FEC" w:rsidRPr="00731034">
        <w:rPr>
          <w:rFonts w:ascii="Times New Roman" w:hAnsi="Times New Roman" w:cs="Times New Roman"/>
          <w:sz w:val="24"/>
          <w:szCs w:val="24"/>
          <w:lang w:val="en-US"/>
        </w:rPr>
        <w:t xml:space="preserve">it </w:t>
      </w:r>
      <w:r w:rsidR="007E1C47" w:rsidRPr="00731034">
        <w:rPr>
          <w:rFonts w:ascii="Times New Roman" w:hAnsi="Times New Roman" w:cs="Times New Roman"/>
          <w:sz w:val="24"/>
          <w:szCs w:val="24"/>
          <w:lang w:val="en-US"/>
        </w:rPr>
        <w:t xml:space="preserve">was </w:t>
      </w:r>
      <w:r w:rsidR="00C87FEC" w:rsidRPr="00731034">
        <w:rPr>
          <w:rFonts w:ascii="Times New Roman" w:hAnsi="Times New Roman" w:cs="Times New Roman"/>
          <w:sz w:val="24"/>
          <w:szCs w:val="24"/>
          <w:lang w:val="en-US"/>
        </w:rPr>
        <w:t xml:space="preserve">unknown if nicotine might </w:t>
      </w:r>
      <w:r w:rsidR="002D5F8B" w:rsidRPr="00731034">
        <w:rPr>
          <w:rFonts w:ascii="Times New Roman" w:hAnsi="Times New Roman" w:cs="Times New Roman"/>
          <w:sz w:val="24"/>
          <w:szCs w:val="24"/>
          <w:lang w:val="en-US"/>
        </w:rPr>
        <w:t xml:space="preserve">change </w:t>
      </w:r>
      <w:r w:rsidR="00C87FEC" w:rsidRPr="00731034">
        <w:rPr>
          <w:rFonts w:ascii="Times New Roman" w:hAnsi="Times New Roman" w:cs="Times New Roman"/>
          <w:sz w:val="24"/>
          <w:szCs w:val="24"/>
          <w:lang w:val="en-US"/>
        </w:rPr>
        <w:t xml:space="preserve">those findings. </w:t>
      </w:r>
      <w:r w:rsidR="00CF0D2A" w:rsidRPr="00731034">
        <w:rPr>
          <w:rFonts w:ascii="Times New Roman" w:hAnsi="Times New Roman" w:cs="Times New Roman"/>
          <w:sz w:val="24"/>
          <w:szCs w:val="24"/>
          <w:lang w:val="en-US"/>
        </w:rPr>
        <w:t>In</w:t>
      </w:r>
      <w:r w:rsidR="009D1CBA">
        <w:rPr>
          <w:rFonts w:ascii="Times New Roman" w:hAnsi="Times New Roman" w:cs="Times New Roman"/>
          <w:sz w:val="24"/>
          <w:szCs w:val="24"/>
          <w:lang w:val="en-US"/>
        </w:rPr>
        <w:t xml:space="preserve"> smokers</w:t>
      </w:r>
      <w:r w:rsidR="00075FF9">
        <w:rPr>
          <w:rFonts w:ascii="Times New Roman" w:hAnsi="Times New Roman" w:cs="Times New Roman"/>
          <w:sz w:val="24"/>
          <w:szCs w:val="24"/>
          <w:lang w:val="en-US"/>
        </w:rPr>
        <w:t xml:space="preserve">, </w:t>
      </w:r>
      <w:r w:rsidR="00CF0D2A" w:rsidRPr="00731034">
        <w:rPr>
          <w:rFonts w:ascii="Times New Roman" w:hAnsi="Times New Roman" w:cs="Times New Roman"/>
          <w:sz w:val="24"/>
          <w:szCs w:val="24"/>
          <w:lang w:val="en-US"/>
        </w:rPr>
        <w:t xml:space="preserve">anticipatory anhedonia </w:t>
      </w:r>
      <w:r w:rsidR="006C416A">
        <w:rPr>
          <w:rFonts w:ascii="Times New Roman" w:hAnsi="Times New Roman" w:cs="Times New Roman"/>
          <w:sz w:val="24"/>
          <w:szCs w:val="24"/>
          <w:lang w:val="en-US"/>
        </w:rPr>
        <w:t xml:space="preserve">increased during </w:t>
      </w:r>
      <w:r w:rsidR="00CF0D2A" w:rsidRPr="00731034">
        <w:rPr>
          <w:rFonts w:ascii="Times New Roman" w:hAnsi="Times New Roman" w:cs="Times New Roman"/>
          <w:sz w:val="24"/>
          <w:szCs w:val="24"/>
          <w:lang w:val="en-US"/>
        </w:rPr>
        <w:t xml:space="preserve">nicotine withdrawal </w:t>
      </w:r>
      <w:r w:rsidR="006B5FE1">
        <w:rPr>
          <w:rFonts w:ascii="Times New Roman" w:hAnsi="Times New Roman" w:cs="Times New Roman"/>
          <w:sz w:val="24"/>
          <w:szCs w:val="24"/>
          <w:lang w:val="en-US"/>
        </w:rPr>
        <w:t>[51]</w:t>
      </w:r>
      <w:r w:rsidR="00CF0D2A" w:rsidRPr="00731034">
        <w:rPr>
          <w:rFonts w:ascii="Times New Roman" w:hAnsi="Times New Roman" w:cs="Times New Roman"/>
          <w:sz w:val="24"/>
          <w:szCs w:val="24"/>
          <w:lang w:val="en-US"/>
        </w:rPr>
        <w:t xml:space="preserve">. </w:t>
      </w:r>
      <w:r w:rsidR="00D94BA3">
        <w:rPr>
          <w:rFonts w:ascii="Times New Roman" w:hAnsi="Times New Roman" w:cs="Times New Roman"/>
          <w:sz w:val="24"/>
          <w:szCs w:val="24"/>
          <w:lang w:val="en-US"/>
        </w:rPr>
        <w:t xml:space="preserve">While </w:t>
      </w:r>
      <w:r w:rsidR="003232D4" w:rsidRPr="00731034">
        <w:rPr>
          <w:rFonts w:ascii="Times New Roman" w:hAnsi="Times New Roman" w:cs="Times New Roman"/>
          <w:sz w:val="24"/>
          <w:szCs w:val="24"/>
          <w:lang w:val="en-US"/>
        </w:rPr>
        <w:t>in schizophrenia</w:t>
      </w:r>
      <w:r w:rsidR="009B2263" w:rsidRPr="00731034">
        <w:rPr>
          <w:rFonts w:ascii="Times New Roman" w:hAnsi="Times New Roman" w:cs="Times New Roman"/>
          <w:sz w:val="24"/>
          <w:szCs w:val="24"/>
          <w:lang w:val="en-US"/>
        </w:rPr>
        <w:t>, unlike in non-psychiatric population,</w:t>
      </w:r>
      <w:r w:rsidR="004015A5" w:rsidRPr="00731034">
        <w:rPr>
          <w:rFonts w:ascii="Times New Roman" w:hAnsi="Times New Roman" w:cs="Times New Roman"/>
          <w:sz w:val="24"/>
          <w:szCs w:val="24"/>
          <w:lang w:val="en-US"/>
        </w:rPr>
        <w:t xml:space="preserve"> anhedonia might be related to </w:t>
      </w:r>
      <w:r w:rsidR="00CF0D2A" w:rsidRPr="00731034">
        <w:rPr>
          <w:rFonts w:ascii="Times New Roman" w:hAnsi="Times New Roman" w:cs="Times New Roman"/>
          <w:sz w:val="24"/>
          <w:szCs w:val="24"/>
          <w:lang w:val="en-US"/>
        </w:rPr>
        <w:t xml:space="preserve">heavier </w:t>
      </w:r>
      <w:r w:rsidR="004015A5" w:rsidRPr="00731034">
        <w:rPr>
          <w:rFonts w:ascii="Times New Roman" w:hAnsi="Times New Roman" w:cs="Times New Roman"/>
          <w:sz w:val="24"/>
          <w:szCs w:val="24"/>
          <w:lang w:val="en-US"/>
        </w:rPr>
        <w:t xml:space="preserve">nicotine dependence </w:t>
      </w:r>
      <w:r w:rsidR="006B5FE1">
        <w:rPr>
          <w:rFonts w:ascii="Times New Roman" w:hAnsi="Times New Roman" w:cs="Times New Roman"/>
          <w:sz w:val="24"/>
          <w:szCs w:val="24"/>
          <w:lang w:val="en-US"/>
        </w:rPr>
        <w:t>[18]</w:t>
      </w:r>
      <w:r w:rsidR="00CF0D2A" w:rsidRPr="00731034">
        <w:rPr>
          <w:rFonts w:ascii="Times New Roman" w:hAnsi="Times New Roman" w:cs="Times New Roman"/>
          <w:sz w:val="24"/>
          <w:szCs w:val="24"/>
          <w:lang w:val="en-US"/>
        </w:rPr>
        <w:t xml:space="preserve">, more data is </w:t>
      </w:r>
      <w:r>
        <w:rPr>
          <w:rFonts w:ascii="Times New Roman" w:hAnsi="Times New Roman" w:cs="Times New Roman"/>
          <w:sz w:val="24"/>
          <w:szCs w:val="24"/>
          <w:lang w:val="en-US"/>
        </w:rPr>
        <w:t xml:space="preserve">needed </w:t>
      </w:r>
      <w:r w:rsidR="00D94BA3">
        <w:rPr>
          <w:rFonts w:ascii="Times New Roman" w:hAnsi="Times New Roman" w:cs="Times New Roman"/>
          <w:sz w:val="24"/>
          <w:szCs w:val="24"/>
          <w:lang w:val="en-US"/>
        </w:rPr>
        <w:t xml:space="preserve">on </w:t>
      </w:r>
      <w:r w:rsidR="00CF0D2A" w:rsidRPr="00731034">
        <w:rPr>
          <w:rFonts w:ascii="Times New Roman" w:hAnsi="Times New Roman" w:cs="Times New Roman"/>
          <w:sz w:val="24"/>
          <w:szCs w:val="24"/>
          <w:lang w:val="en-US"/>
        </w:rPr>
        <w:t>different aspects of anhedonia in this population</w:t>
      </w:r>
      <w:r w:rsidR="004015A5" w:rsidRPr="00731034">
        <w:rPr>
          <w:rFonts w:ascii="Times New Roman" w:hAnsi="Times New Roman" w:cs="Times New Roman"/>
          <w:sz w:val="24"/>
          <w:szCs w:val="24"/>
          <w:lang w:val="en-US"/>
        </w:rPr>
        <w:t>.</w:t>
      </w:r>
      <w:r w:rsidR="007F27A6" w:rsidRPr="00731034">
        <w:rPr>
          <w:rFonts w:ascii="Times New Roman" w:hAnsi="Times New Roman" w:cs="Times New Roman"/>
          <w:sz w:val="24"/>
          <w:szCs w:val="24"/>
          <w:lang w:val="en-US"/>
        </w:rPr>
        <w:t xml:space="preserve"> </w:t>
      </w:r>
      <w:r w:rsidR="00C87FEC" w:rsidRPr="00731034">
        <w:rPr>
          <w:rFonts w:ascii="Times New Roman" w:hAnsi="Times New Roman" w:cs="Times New Roman"/>
          <w:sz w:val="24"/>
          <w:szCs w:val="24"/>
          <w:lang w:val="en-US"/>
        </w:rPr>
        <w:t xml:space="preserve">Smokers with </w:t>
      </w:r>
      <w:r w:rsidR="00C87FEC" w:rsidRPr="00731034">
        <w:rPr>
          <w:rStyle w:val="highlight"/>
          <w:rFonts w:ascii="Times New Roman" w:hAnsi="Times New Roman" w:cs="Times New Roman"/>
          <w:sz w:val="24"/>
          <w:szCs w:val="24"/>
          <w:lang w:val="en-US"/>
        </w:rPr>
        <w:t>schizophrenia</w:t>
      </w:r>
      <w:r w:rsidR="007E1C47" w:rsidRPr="00731034">
        <w:rPr>
          <w:rFonts w:ascii="Times New Roman" w:hAnsi="Times New Roman" w:cs="Times New Roman"/>
          <w:sz w:val="24"/>
          <w:szCs w:val="24"/>
          <w:lang w:val="en-US"/>
        </w:rPr>
        <w:t xml:space="preserve"> had decreased</w:t>
      </w:r>
      <w:r w:rsidR="00C87FEC" w:rsidRPr="00731034">
        <w:rPr>
          <w:rFonts w:ascii="Times New Roman" w:hAnsi="Times New Roman" w:cs="Times New Roman"/>
          <w:sz w:val="24"/>
          <w:szCs w:val="24"/>
          <w:lang w:val="en-US"/>
        </w:rPr>
        <w:t xml:space="preserve"> smoking and neutral cue </w:t>
      </w:r>
      <w:r w:rsidR="004820EA" w:rsidRPr="00731034">
        <w:rPr>
          <w:rFonts w:ascii="Times New Roman" w:hAnsi="Times New Roman" w:cs="Times New Roman"/>
          <w:sz w:val="24"/>
          <w:szCs w:val="24"/>
          <w:lang w:val="en-US"/>
        </w:rPr>
        <w:t>brain activation in bi</w:t>
      </w:r>
      <w:r w:rsidR="007E1C47" w:rsidRPr="00731034">
        <w:rPr>
          <w:rFonts w:ascii="Times New Roman" w:hAnsi="Times New Roman" w:cs="Times New Roman"/>
          <w:sz w:val="24"/>
          <w:szCs w:val="24"/>
          <w:lang w:val="en-US"/>
        </w:rPr>
        <w:t>lateral frontal midline regions</w:t>
      </w:r>
      <w:r w:rsidR="004820EA" w:rsidRPr="00731034">
        <w:rPr>
          <w:rFonts w:ascii="Times New Roman" w:hAnsi="Times New Roman" w:cs="Times New Roman"/>
          <w:sz w:val="24"/>
          <w:szCs w:val="24"/>
          <w:lang w:val="en-US"/>
        </w:rPr>
        <w:t xml:space="preserve"> </w:t>
      </w:r>
      <w:r w:rsidR="00DD3F30" w:rsidRPr="00731034">
        <w:rPr>
          <w:rFonts w:ascii="Times New Roman" w:hAnsi="Times New Roman" w:cs="Times New Roman"/>
          <w:sz w:val="24"/>
          <w:szCs w:val="24"/>
          <w:lang w:val="en-US"/>
        </w:rPr>
        <w:t>than control smokers</w:t>
      </w:r>
      <w:r w:rsidR="002D5F8B" w:rsidRPr="00731034">
        <w:rPr>
          <w:rFonts w:ascii="Times New Roman" w:hAnsi="Times New Roman" w:cs="Times New Roman"/>
          <w:sz w:val="24"/>
          <w:szCs w:val="24"/>
          <w:lang w:val="en-US"/>
        </w:rPr>
        <w:t>,</w:t>
      </w:r>
      <w:r w:rsidR="00C87FEC" w:rsidRPr="00731034">
        <w:rPr>
          <w:rFonts w:ascii="Times New Roman" w:hAnsi="Times New Roman" w:cs="Times New Roman"/>
          <w:sz w:val="24"/>
          <w:szCs w:val="24"/>
          <w:lang w:val="en-US"/>
        </w:rPr>
        <w:t xml:space="preserve"> </w:t>
      </w:r>
      <w:r w:rsidR="006C416A">
        <w:rPr>
          <w:rFonts w:ascii="Times New Roman" w:hAnsi="Times New Roman" w:cs="Times New Roman"/>
          <w:sz w:val="24"/>
          <w:szCs w:val="24"/>
          <w:lang w:val="en-US"/>
        </w:rPr>
        <w:t>which was more pronounced in</w:t>
      </w:r>
      <w:r w:rsidR="00DD3F30" w:rsidRPr="00731034">
        <w:rPr>
          <w:rFonts w:ascii="Times New Roman" w:hAnsi="Times New Roman" w:cs="Times New Roman"/>
          <w:sz w:val="24"/>
          <w:szCs w:val="24"/>
          <w:lang w:val="en-US"/>
        </w:rPr>
        <w:t xml:space="preserve"> </w:t>
      </w:r>
      <w:r w:rsidR="004820EA" w:rsidRPr="00731034">
        <w:rPr>
          <w:rFonts w:ascii="Times New Roman" w:hAnsi="Times New Roman" w:cs="Times New Roman"/>
          <w:sz w:val="24"/>
          <w:szCs w:val="24"/>
          <w:lang w:val="en-US"/>
        </w:rPr>
        <w:t xml:space="preserve">those </w:t>
      </w:r>
      <w:r w:rsidR="00DD3F30" w:rsidRPr="00731034">
        <w:rPr>
          <w:rFonts w:ascii="Times New Roman" w:hAnsi="Times New Roman" w:cs="Times New Roman"/>
          <w:sz w:val="24"/>
          <w:szCs w:val="24"/>
          <w:lang w:val="en-US"/>
        </w:rPr>
        <w:t xml:space="preserve">with </w:t>
      </w:r>
      <w:r w:rsidR="004820EA" w:rsidRPr="00731034">
        <w:rPr>
          <w:rFonts w:ascii="Times New Roman" w:hAnsi="Times New Roman" w:cs="Times New Roman"/>
          <w:sz w:val="24"/>
          <w:szCs w:val="24"/>
          <w:lang w:val="en-US"/>
        </w:rPr>
        <w:t xml:space="preserve">greater </w:t>
      </w:r>
      <w:r w:rsidR="00DD3F30" w:rsidRPr="00731034">
        <w:rPr>
          <w:rFonts w:ascii="Times New Roman" w:hAnsi="Times New Roman" w:cs="Times New Roman"/>
          <w:sz w:val="24"/>
          <w:szCs w:val="24"/>
          <w:lang w:val="en-US"/>
        </w:rPr>
        <w:t xml:space="preserve">negative symptoms </w:t>
      </w:r>
      <w:r w:rsidR="006B5FE1">
        <w:rPr>
          <w:rFonts w:ascii="Times New Roman" w:hAnsi="Times New Roman" w:cs="Times New Roman"/>
          <w:sz w:val="24"/>
          <w:szCs w:val="24"/>
          <w:lang w:val="en-US"/>
        </w:rPr>
        <w:t>[19]</w:t>
      </w:r>
      <w:r w:rsidR="00C87FEC" w:rsidRPr="00731034">
        <w:rPr>
          <w:rFonts w:ascii="Times New Roman" w:hAnsi="Times New Roman" w:cs="Times New Roman"/>
          <w:sz w:val="24"/>
          <w:szCs w:val="24"/>
          <w:lang w:val="en-US"/>
        </w:rPr>
        <w:t xml:space="preserve">. </w:t>
      </w:r>
      <w:r w:rsidR="0042282A" w:rsidRPr="00731034">
        <w:rPr>
          <w:rFonts w:ascii="Times New Roman" w:hAnsi="Times New Roman" w:cs="Times New Roman"/>
          <w:sz w:val="24"/>
          <w:szCs w:val="24"/>
          <w:lang w:val="en-US"/>
        </w:rPr>
        <w:t>In schizophrenia</w:t>
      </w:r>
      <w:r w:rsidR="00285739" w:rsidRPr="00731034">
        <w:rPr>
          <w:rFonts w:ascii="Times New Roman" w:hAnsi="Times New Roman" w:cs="Times New Roman"/>
          <w:sz w:val="24"/>
          <w:szCs w:val="24"/>
          <w:lang w:val="en-US"/>
        </w:rPr>
        <w:t xml:space="preserve"> patients</w:t>
      </w:r>
      <w:r w:rsidR="0042282A" w:rsidRPr="00731034">
        <w:rPr>
          <w:rFonts w:ascii="Times New Roman" w:hAnsi="Times New Roman" w:cs="Times New Roman"/>
          <w:sz w:val="24"/>
          <w:szCs w:val="24"/>
          <w:lang w:val="en-US"/>
        </w:rPr>
        <w:t>, s</w:t>
      </w:r>
      <w:r w:rsidR="00B11DE1" w:rsidRPr="00731034">
        <w:rPr>
          <w:rFonts w:ascii="Times New Roman" w:hAnsi="Times New Roman" w:cs="Times New Roman"/>
          <w:sz w:val="24"/>
          <w:szCs w:val="24"/>
          <w:lang w:val="en-US"/>
        </w:rPr>
        <w:t xml:space="preserve">moking </w:t>
      </w:r>
      <w:r w:rsidR="0042282A" w:rsidRPr="00731034">
        <w:rPr>
          <w:rFonts w:ascii="Times New Roman" w:hAnsi="Times New Roman" w:cs="Times New Roman"/>
          <w:sz w:val="24"/>
          <w:szCs w:val="24"/>
          <w:lang w:val="en-US"/>
        </w:rPr>
        <w:t xml:space="preserve">had </w:t>
      </w:r>
      <w:r w:rsidR="00731034" w:rsidRPr="00731034">
        <w:rPr>
          <w:rFonts w:ascii="Times New Roman" w:hAnsi="Times New Roman" w:cs="Times New Roman"/>
          <w:sz w:val="24"/>
          <w:szCs w:val="24"/>
          <w:lang w:val="en-US"/>
        </w:rPr>
        <w:t>preservation</w:t>
      </w:r>
      <w:r w:rsidR="0042282A" w:rsidRPr="00731034">
        <w:rPr>
          <w:rFonts w:ascii="Times New Roman" w:hAnsi="Times New Roman" w:cs="Times New Roman"/>
          <w:sz w:val="24"/>
          <w:szCs w:val="24"/>
          <w:lang w:val="en-US"/>
        </w:rPr>
        <w:t xml:space="preserve"> effects </w:t>
      </w:r>
      <w:r w:rsidR="00B11DE1" w:rsidRPr="00731034">
        <w:rPr>
          <w:rFonts w:ascii="Times New Roman" w:hAnsi="Times New Roman" w:cs="Times New Roman"/>
          <w:sz w:val="24"/>
          <w:szCs w:val="24"/>
          <w:lang w:val="en-US"/>
        </w:rPr>
        <w:t>on the dynamics of influences from the salience network to the default mode network</w:t>
      </w:r>
      <w:r w:rsidR="00F34E03" w:rsidRPr="00731034">
        <w:rPr>
          <w:rFonts w:ascii="Times New Roman" w:hAnsi="Times New Roman" w:cs="Times New Roman"/>
          <w:sz w:val="24"/>
          <w:szCs w:val="24"/>
          <w:lang w:val="en-US"/>
        </w:rPr>
        <w:t xml:space="preserve"> </w:t>
      </w:r>
      <w:r w:rsidR="006B5FE1">
        <w:rPr>
          <w:rFonts w:ascii="Times New Roman" w:hAnsi="Times New Roman" w:cs="Times New Roman"/>
          <w:sz w:val="24"/>
          <w:szCs w:val="24"/>
          <w:lang w:val="en-US"/>
        </w:rPr>
        <w:t>[52]</w:t>
      </w:r>
      <w:r w:rsidR="0042282A" w:rsidRPr="00731034">
        <w:rPr>
          <w:rFonts w:ascii="Times New Roman" w:hAnsi="Times New Roman" w:cs="Times New Roman"/>
          <w:sz w:val="24"/>
          <w:szCs w:val="24"/>
          <w:lang w:val="en-US"/>
        </w:rPr>
        <w:t xml:space="preserve"> and </w:t>
      </w:r>
      <w:r w:rsidR="009B2263" w:rsidRPr="00731034">
        <w:rPr>
          <w:rFonts w:ascii="Times New Roman" w:hAnsi="Times New Roman" w:cs="Times New Roman"/>
          <w:sz w:val="24"/>
          <w:szCs w:val="24"/>
          <w:lang w:val="en-US"/>
        </w:rPr>
        <w:t xml:space="preserve">reversed </w:t>
      </w:r>
      <w:r w:rsidR="00F0702A" w:rsidRPr="00731034">
        <w:rPr>
          <w:rFonts w:ascii="Times New Roman" w:hAnsi="Times New Roman" w:cs="Times New Roman"/>
          <w:sz w:val="24"/>
          <w:szCs w:val="24"/>
          <w:lang w:val="en-US"/>
        </w:rPr>
        <w:t xml:space="preserve">abnormalities </w:t>
      </w:r>
      <w:r w:rsidR="0042282A" w:rsidRPr="00731034">
        <w:rPr>
          <w:rFonts w:ascii="Times New Roman" w:hAnsi="Times New Roman" w:cs="Times New Roman"/>
          <w:sz w:val="24"/>
          <w:szCs w:val="24"/>
          <w:lang w:val="en-US"/>
        </w:rPr>
        <w:t xml:space="preserve">in intrinsic brain activity in </w:t>
      </w:r>
      <w:r w:rsidR="00CE2326" w:rsidRPr="00731034">
        <w:rPr>
          <w:rFonts w:ascii="Times New Roman" w:hAnsi="Times New Roman" w:cs="Times New Roman"/>
          <w:sz w:val="24"/>
          <w:szCs w:val="24"/>
          <w:lang w:val="en-US"/>
        </w:rPr>
        <w:t>right striatal and prefrontal cortices</w:t>
      </w:r>
      <w:r w:rsidR="0042282A" w:rsidRPr="00731034">
        <w:rPr>
          <w:rFonts w:ascii="Times New Roman" w:hAnsi="Times New Roman" w:cs="Times New Roman"/>
          <w:sz w:val="24"/>
          <w:szCs w:val="24"/>
          <w:lang w:val="en-US"/>
        </w:rPr>
        <w:t xml:space="preserve"> </w:t>
      </w:r>
      <w:r w:rsidR="006B5FE1">
        <w:rPr>
          <w:rFonts w:ascii="Times New Roman" w:hAnsi="Times New Roman" w:cs="Times New Roman"/>
          <w:sz w:val="24"/>
          <w:szCs w:val="24"/>
          <w:lang w:val="en-US"/>
        </w:rPr>
        <w:t>[53].</w:t>
      </w:r>
      <w:r w:rsidR="009B2263" w:rsidRPr="00684063">
        <w:rPr>
          <w:rFonts w:ascii="Times New Roman" w:hAnsi="Times New Roman" w:cs="Times New Roman"/>
          <w:color w:val="FF0000"/>
          <w:sz w:val="24"/>
          <w:szCs w:val="24"/>
          <w:lang w:val="en-US"/>
        </w:rPr>
        <w:t xml:space="preserve"> </w:t>
      </w:r>
      <w:r w:rsidR="00CE2326" w:rsidRPr="00731034">
        <w:rPr>
          <w:rFonts w:ascii="Times New Roman" w:hAnsi="Times New Roman" w:cs="Times New Roman"/>
          <w:sz w:val="24"/>
          <w:szCs w:val="24"/>
          <w:lang w:val="en-US"/>
        </w:rPr>
        <w:t>Th</w:t>
      </w:r>
      <w:r w:rsidR="00285739" w:rsidRPr="00731034">
        <w:rPr>
          <w:rFonts w:ascii="Times New Roman" w:hAnsi="Times New Roman" w:cs="Times New Roman"/>
          <w:sz w:val="24"/>
          <w:szCs w:val="24"/>
          <w:lang w:val="en-US"/>
        </w:rPr>
        <w:t>e</w:t>
      </w:r>
      <w:r w:rsidR="00CE2326" w:rsidRPr="00731034">
        <w:rPr>
          <w:rFonts w:ascii="Times New Roman" w:hAnsi="Times New Roman" w:cs="Times New Roman"/>
          <w:sz w:val="24"/>
          <w:szCs w:val="24"/>
          <w:lang w:val="en-US"/>
        </w:rPr>
        <w:t xml:space="preserve">se </w:t>
      </w:r>
      <w:r w:rsidR="00F34E03" w:rsidRPr="00731034">
        <w:rPr>
          <w:rFonts w:ascii="Times New Roman" w:hAnsi="Times New Roman" w:cs="Times New Roman"/>
          <w:sz w:val="24"/>
          <w:szCs w:val="24"/>
          <w:lang w:val="en-US"/>
        </w:rPr>
        <w:t>reports proposed</w:t>
      </w:r>
      <w:r w:rsidR="00CE2326" w:rsidRPr="00731034">
        <w:rPr>
          <w:rFonts w:ascii="Times New Roman" w:hAnsi="Times New Roman" w:cs="Times New Roman"/>
          <w:sz w:val="24"/>
          <w:szCs w:val="24"/>
          <w:lang w:val="en-US"/>
        </w:rPr>
        <w:t xml:space="preserve"> biological background for</w:t>
      </w:r>
      <w:r w:rsidR="00285739" w:rsidRPr="00731034">
        <w:rPr>
          <w:rFonts w:ascii="Times New Roman" w:hAnsi="Times New Roman" w:cs="Times New Roman"/>
          <w:sz w:val="24"/>
          <w:szCs w:val="24"/>
          <w:lang w:val="en-US"/>
        </w:rPr>
        <w:t xml:space="preserve"> </w:t>
      </w:r>
      <w:r w:rsidR="00F34E03" w:rsidRPr="00731034">
        <w:rPr>
          <w:rFonts w:ascii="Times New Roman" w:hAnsi="Times New Roman" w:cs="Times New Roman"/>
          <w:sz w:val="24"/>
          <w:szCs w:val="24"/>
          <w:lang w:val="en-US"/>
        </w:rPr>
        <w:t>„self-</w:t>
      </w:r>
      <w:r w:rsidR="00731034" w:rsidRPr="00731034">
        <w:rPr>
          <w:rFonts w:ascii="Times New Roman" w:hAnsi="Times New Roman" w:cs="Times New Roman"/>
          <w:sz w:val="24"/>
          <w:szCs w:val="24"/>
          <w:lang w:val="en-US"/>
        </w:rPr>
        <w:t>medication“</w:t>
      </w:r>
      <w:r>
        <w:rPr>
          <w:rFonts w:ascii="Times New Roman" w:hAnsi="Times New Roman" w:cs="Times New Roman"/>
          <w:sz w:val="24"/>
          <w:szCs w:val="24"/>
          <w:lang w:val="en-US"/>
        </w:rPr>
        <w:t xml:space="preserve"> </w:t>
      </w:r>
      <w:r w:rsidR="00731034" w:rsidRPr="00731034">
        <w:rPr>
          <w:rFonts w:ascii="Times New Roman" w:hAnsi="Times New Roman" w:cs="Times New Roman"/>
          <w:sz w:val="24"/>
          <w:szCs w:val="24"/>
          <w:lang w:val="en-US"/>
        </w:rPr>
        <w:t>hypothesis</w:t>
      </w:r>
      <w:r w:rsidR="00F34E03" w:rsidRPr="00731034">
        <w:rPr>
          <w:rFonts w:ascii="Times New Roman" w:hAnsi="Times New Roman" w:cs="Times New Roman"/>
          <w:sz w:val="24"/>
          <w:szCs w:val="24"/>
          <w:lang w:val="en-US"/>
        </w:rPr>
        <w:t xml:space="preserve"> </w:t>
      </w:r>
      <w:r w:rsidR="006B5FE1">
        <w:rPr>
          <w:rFonts w:ascii="Times New Roman" w:hAnsi="Times New Roman" w:cs="Times New Roman"/>
          <w:sz w:val="24"/>
          <w:szCs w:val="24"/>
          <w:lang w:val="en-US"/>
        </w:rPr>
        <w:t>[52,53]</w:t>
      </w:r>
      <w:r w:rsidR="00CE2326" w:rsidRPr="00684063">
        <w:rPr>
          <w:rFonts w:ascii="Times New Roman" w:hAnsi="Times New Roman" w:cs="Times New Roman"/>
          <w:color w:val="FF0000"/>
          <w:sz w:val="24"/>
          <w:szCs w:val="24"/>
          <w:lang w:val="en-US"/>
        </w:rPr>
        <w:t xml:space="preserve"> </w:t>
      </w:r>
      <w:r w:rsidR="00F34E03" w:rsidRPr="00731034">
        <w:rPr>
          <w:rFonts w:ascii="Times New Roman" w:hAnsi="Times New Roman" w:cs="Times New Roman"/>
          <w:sz w:val="24"/>
          <w:szCs w:val="24"/>
          <w:lang w:val="en-US"/>
        </w:rPr>
        <w:t xml:space="preserve">with potential beneficial effects of smoking on negative symptoms </w:t>
      </w:r>
      <w:r w:rsidR="006B5FE1">
        <w:rPr>
          <w:rFonts w:ascii="Times New Roman" w:hAnsi="Times New Roman" w:cs="Times New Roman"/>
          <w:sz w:val="24"/>
          <w:szCs w:val="24"/>
          <w:lang w:val="en-US"/>
        </w:rPr>
        <w:t>[52]</w:t>
      </w:r>
      <w:r w:rsidR="00F34E03" w:rsidRPr="00731034">
        <w:rPr>
          <w:rFonts w:ascii="Times New Roman" w:hAnsi="Times New Roman" w:cs="Times New Roman"/>
          <w:sz w:val="24"/>
          <w:szCs w:val="24"/>
          <w:lang w:val="en-US"/>
        </w:rPr>
        <w:t>.</w:t>
      </w:r>
      <w:r w:rsidR="00CE2326" w:rsidRPr="00731034">
        <w:rPr>
          <w:rFonts w:ascii="Times New Roman" w:hAnsi="Times New Roman" w:cs="Times New Roman"/>
          <w:sz w:val="24"/>
          <w:szCs w:val="24"/>
          <w:lang w:val="en-US"/>
        </w:rPr>
        <w:t xml:space="preserve"> </w:t>
      </w:r>
    </w:p>
    <w:p w14:paraId="2D7C7174" w14:textId="77777777" w:rsidR="007E1B43" w:rsidRPr="00731034" w:rsidRDefault="007E1B43" w:rsidP="004731C5">
      <w:pPr>
        <w:jc w:val="both"/>
        <w:rPr>
          <w:rFonts w:ascii="Times New Roman" w:hAnsi="Times New Roman" w:cs="Times New Roman"/>
          <w:b/>
          <w:sz w:val="24"/>
          <w:szCs w:val="24"/>
          <w:lang w:val="en-US"/>
        </w:rPr>
      </w:pPr>
      <w:r w:rsidRPr="00731034">
        <w:rPr>
          <w:rFonts w:ascii="Times New Roman" w:hAnsi="Times New Roman" w:cs="Times New Roman"/>
          <w:b/>
          <w:sz w:val="24"/>
          <w:szCs w:val="24"/>
          <w:lang w:val="en-US"/>
        </w:rPr>
        <w:t>Smoking and features of schizophrenia</w:t>
      </w:r>
    </w:p>
    <w:p w14:paraId="1A194B15" w14:textId="77777777" w:rsidR="00DF301E" w:rsidRPr="00731034" w:rsidRDefault="002428F6" w:rsidP="00DF301E">
      <w:pPr>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4A4871" w:rsidRPr="00731034">
        <w:rPr>
          <w:rFonts w:ascii="Times New Roman" w:hAnsi="Times New Roman" w:cs="Times New Roman"/>
          <w:sz w:val="24"/>
          <w:szCs w:val="24"/>
          <w:lang w:val="en-US"/>
        </w:rPr>
        <w:t xml:space="preserve">mokers had less severe extrapyramidal symptoms (EPS) </w:t>
      </w:r>
      <w:r w:rsidR="006B5FE1">
        <w:rPr>
          <w:rFonts w:ascii="Times New Roman" w:hAnsi="Times New Roman" w:cs="Times New Roman"/>
          <w:sz w:val="24"/>
          <w:szCs w:val="24"/>
          <w:lang w:val="en-US"/>
        </w:rPr>
        <w:t>[54],</w:t>
      </w:r>
      <w:r w:rsidR="004A4871" w:rsidRPr="00684063">
        <w:rPr>
          <w:rFonts w:ascii="Times New Roman" w:hAnsi="Times New Roman" w:cs="Times New Roman"/>
          <w:color w:val="FF0000"/>
          <w:sz w:val="24"/>
          <w:szCs w:val="24"/>
          <w:lang w:val="en-US"/>
        </w:rPr>
        <w:t xml:space="preserve"> </w:t>
      </w:r>
      <w:r w:rsidR="00075FF9">
        <w:rPr>
          <w:rFonts w:ascii="Times New Roman" w:hAnsi="Times New Roman" w:cs="Times New Roman"/>
          <w:sz w:val="24"/>
          <w:szCs w:val="24"/>
          <w:lang w:val="en-US"/>
        </w:rPr>
        <w:t xml:space="preserve">and were </w:t>
      </w:r>
      <w:r w:rsidR="004A4871" w:rsidRPr="00731034">
        <w:rPr>
          <w:rFonts w:ascii="Times New Roman" w:hAnsi="Times New Roman" w:cs="Times New Roman"/>
          <w:sz w:val="24"/>
          <w:szCs w:val="24"/>
          <w:lang w:val="en-US"/>
        </w:rPr>
        <w:t xml:space="preserve">less frequently </w:t>
      </w:r>
      <w:r w:rsidR="00B87FCA" w:rsidRPr="00731034">
        <w:rPr>
          <w:rFonts w:ascii="Times New Roman" w:hAnsi="Times New Roman" w:cs="Times New Roman"/>
          <w:sz w:val="24"/>
          <w:szCs w:val="24"/>
          <w:lang w:val="en-US"/>
        </w:rPr>
        <w:t xml:space="preserve">prescribed </w:t>
      </w:r>
      <w:r w:rsidR="00731034" w:rsidRPr="00731034">
        <w:rPr>
          <w:rFonts w:ascii="Times New Roman" w:hAnsi="Times New Roman" w:cs="Times New Roman"/>
          <w:sz w:val="24"/>
          <w:szCs w:val="24"/>
          <w:lang w:val="en-US"/>
        </w:rPr>
        <w:t>anticholinergics</w:t>
      </w:r>
      <w:r w:rsidR="004A4871" w:rsidRPr="00731034">
        <w:rPr>
          <w:rFonts w:ascii="Times New Roman" w:hAnsi="Times New Roman" w:cs="Times New Roman"/>
          <w:sz w:val="24"/>
          <w:szCs w:val="24"/>
          <w:lang w:val="en-US"/>
        </w:rPr>
        <w:t xml:space="preserve"> than nonsmokers, </w:t>
      </w:r>
      <w:r w:rsidR="00D94BA3">
        <w:rPr>
          <w:rFonts w:ascii="Times New Roman" w:hAnsi="Times New Roman" w:cs="Times New Roman"/>
          <w:sz w:val="24"/>
          <w:szCs w:val="24"/>
          <w:lang w:val="en-US"/>
        </w:rPr>
        <w:t xml:space="preserve">despite </w:t>
      </w:r>
      <w:r w:rsidR="004A4871" w:rsidRPr="00731034">
        <w:rPr>
          <w:rFonts w:ascii="Times New Roman" w:hAnsi="Times New Roman" w:cs="Times New Roman"/>
          <w:sz w:val="24"/>
          <w:szCs w:val="24"/>
          <w:lang w:val="en-US"/>
        </w:rPr>
        <w:t xml:space="preserve">higher antipsychotic doses </w:t>
      </w:r>
      <w:r w:rsidR="006B5FE1">
        <w:rPr>
          <w:rFonts w:ascii="Times New Roman" w:hAnsi="Times New Roman" w:cs="Times New Roman"/>
          <w:sz w:val="24"/>
          <w:szCs w:val="24"/>
          <w:lang w:val="en-US"/>
        </w:rPr>
        <w:t>[55].</w:t>
      </w:r>
      <w:r w:rsidR="004A4871" w:rsidRPr="00684063">
        <w:rPr>
          <w:rFonts w:ascii="Times New Roman" w:hAnsi="Times New Roman" w:cs="Times New Roman"/>
          <w:color w:val="FF0000"/>
          <w:sz w:val="24"/>
          <w:szCs w:val="24"/>
          <w:lang w:val="en-US"/>
        </w:rPr>
        <w:t xml:space="preserve"> </w:t>
      </w:r>
      <w:r w:rsidR="004A4871" w:rsidRPr="00731034">
        <w:rPr>
          <w:rFonts w:ascii="Times New Roman" w:hAnsi="Times New Roman" w:cs="Times New Roman"/>
          <w:sz w:val="24"/>
          <w:szCs w:val="24"/>
          <w:lang w:val="en-US"/>
        </w:rPr>
        <w:t xml:space="preserve">Smoking was associated with </w:t>
      </w:r>
      <w:r w:rsidR="00B87FCA" w:rsidRPr="00731034">
        <w:rPr>
          <w:rFonts w:ascii="Times New Roman" w:hAnsi="Times New Roman" w:cs="Times New Roman"/>
          <w:sz w:val="24"/>
          <w:szCs w:val="24"/>
          <w:lang w:val="en-US"/>
        </w:rPr>
        <w:t xml:space="preserve">more </w:t>
      </w:r>
      <w:r w:rsidR="00731034" w:rsidRPr="00731034">
        <w:rPr>
          <w:rFonts w:ascii="Times New Roman" w:hAnsi="Times New Roman" w:cs="Times New Roman"/>
          <w:sz w:val="24"/>
          <w:szCs w:val="24"/>
          <w:lang w:val="en-US"/>
        </w:rPr>
        <w:t>severe</w:t>
      </w:r>
      <w:r w:rsidR="00B87FCA" w:rsidRPr="00731034">
        <w:rPr>
          <w:rFonts w:ascii="Times New Roman" w:hAnsi="Times New Roman" w:cs="Times New Roman"/>
          <w:sz w:val="24"/>
          <w:szCs w:val="24"/>
          <w:lang w:val="en-US"/>
        </w:rPr>
        <w:t xml:space="preserve"> positive symptoms </w:t>
      </w:r>
      <w:r w:rsidR="006B5FE1">
        <w:rPr>
          <w:rFonts w:ascii="Times New Roman" w:hAnsi="Times New Roman" w:cs="Times New Roman"/>
          <w:sz w:val="24"/>
          <w:szCs w:val="24"/>
          <w:lang w:val="en-US"/>
        </w:rPr>
        <w:t>[54]</w:t>
      </w:r>
      <w:r w:rsidR="00B87FCA" w:rsidRPr="00731034">
        <w:rPr>
          <w:rFonts w:ascii="Times New Roman" w:hAnsi="Times New Roman" w:cs="Times New Roman"/>
          <w:sz w:val="24"/>
          <w:szCs w:val="24"/>
          <w:lang w:val="en-US"/>
        </w:rPr>
        <w:t xml:space="preserve">, </w:t>
      </w:r>
      <w:r w:rsidR="004A4871" w:rsidRPr="00731034">
        <w:rPr>
          <w:rFonts w:ascii="Times New Roman" w:hAnsi="Times New Roman" w:cs="Times New Roman"/>
          <w:sz w:val="24"/>
          <w:szCs w:val="24"/>
          <w:lang w:val="en-US"/>
        </w:rPr>
        <w:t>higher level</w:t>
      </w:r>
      <w:r w:rsidR="00B87FCA" w:rsidRPr="00731034">
        <w:rPr>
          <w:rFonts w:ascii="Times New Roman" w:hAnsi="Times New Roman" w:cs="Times New Roman"/>
          <w:sz w:val="24"/>
          <w:szCs w:val="24"/>
          <w:lang w:val="en-US"/>
        </w:rPr>
        <w:t>s</w:t>
      </w:r>
      <w:r w:rsidR="004A4871" w:rsidRPr="00731034">
        <w:rPr>
          <w:rFonts w:ascii="Times New Roman" w:hAnsi="Times New Roman" w:cs="Times New Roman"/>
          <w:sz w:val="24"/>
          <w:szCs w:val="24"/>
          <w:lang w:val="en-US"/>
        </w:rPr>
        <w:t xml:space="preserve"> of physical </w:t>
      </w:r>
      <w:r w:rsidR="00731034" w:rsidRPr="00731034">
        <w:rPr>
          <w:rFonts w:ascii="Times New Roman" w:hAnsi="Times New Roman" w:cs="Times New Roman"/>
          <w:sz w:val="24"/>
          <w:szCs w:val="24"/>
          <w:lang w:val="en-US"/>
        </w:rPr>
        <w:t>aggressiveness</w:t>
      </w:r>
      <w:r w:rsidR="004A4871" w:rsidRPr="00731034">
        <w:rPr>
          <w:rFonts w:ascii="Times New Roman" w:hAnsi="Times New Roman" w:cs="Times New Roman"/>
          <w:sz w:val="24"/>
          <w:szCs w:val="24"/>
          <w:lang w:val="en-US"/>
        </w:rPr>
        <w:t xml:space="preserve"> </w:t>
      </w:r>
      <w:r w:rsidR="00F50669" w:rsidRPr="00731034">
        <w:rPr>
          <w:rFonts w:ascii="Times New Roman" w:hAnsi="Times New Roman" w:cs="Times New Roman"/>
          <w:sz w:val="24"/>
          <w:szCs w:val="24"/>
          <w:lang w:val="en-US"/>
        </w:rPr>
        <w:t xml:space="preserve">in schizophrenia </w:t>
      </w:r>
      <w:r w:rsidR="00102DB5">
        <w:rPr>
          <w:rFonts w:ascii="Times New Roman" w:hAnsi="Times New Roman" w:cs="Times New Roman"/>
          <w:sz w:val="24"/>
          <w:szCs w:val="24"/>
          <w:lang w:val="en-US"/>
        </w:rPr>
        <w:t>[9]</w:t>
      </w:r>
      <w:r w:rsidR="00F50669" w:rsidRPr="00731034">
        <w:rPr>
          <w:rFonts w:ascii="Times New Roman" w:hAnsi="Times New Roman" w:cs="Times New Roman"/>
          <w:sz w:val="24"/>
          <w:szCs w:val="24"/>
          <w:lang w:val="en-US"/>
        </w:rPr>
        <w:t xml:space="preserve"> and insomnia in </w:t>
      </w:r>
      <w:r w:rsidR="00E12960" w:rsidRPr="00731034">
        <w:rPr>
          <w:rFonts w:ascii="Times New Roman" w:hAnsi="Times New Roman" w:cs="Times New Roman"/>
          <w:sz w:val="24"/>
          <w:szCs w:val="24"/>
          <w:lang w:val="en-US"/>
        </w:rPr>
        <w:t>FEP patie</w:t>
      </w:r>
      <w:r w:rsidR="00F50669" w:rsidRPr="00731034">
        <w:rPr>
          <w:rFonts w:ascii="Times New Roman" w:hAnsi="Times New Roman" w:cs="Times New Roman"/>
          <w:sz w:val="24"/>
          <w:szCs w:val="24"/>
          <w:lang w:val="en-US"/>
        </w:rPr>
        <w:t xml:space="preserve">nts </w:t>
      </w:r>
      <w:r w:rsidR="00102DB5">
        <w:rPr>
          <w:rFonts w:ascii="Times New Roman" w:hAnsi="Times New Roman" w:cs="Times New Roman"/>
          <w:sz w:val="24"/>
          <w:szCs w:val="24"/>
          <w:lang w:val="en-US"/>
        </w:rPr>
        <w:t>[14].</w:t>
      </w:r>
      <w:r w:rsidR="00B87FCA" w:rsidRPr="00684063">
        <w:rPr>
          <w:rFonts w:ascii="Times New Roman" w:hAnsi="Times New Roman" w:cs="Times New Roman"/>
          <w:color w:val="FF0000"/>
          <w:sz w:val="24"/>
          <w:szCs w:val="24"/>
          <w:lang w:val="en-US"/>
        </w:rPr>
        <w:t xml:space="preserve"> </w:t>
      </w:r>
      <w:r w:rsidR="00B87FCA" w:rsidRPr="00731034">
        <w:rPr>
          <w:rFonts w:ascii="Times New Roman" w:hAnsi="Times New Roman" w:cs="Times New Roman"/>
          <w:sz w:val="24"/>
          <w:szCs w:val="24"/>
          <w:lang w:val="en-US"/>
        </w:rPr>
        <w:t>Th</w:t>
      </w:r>
      <w:r w:rsidR="00285739" w:rsidRPr="00731034">
        <w:rPr>
          <w:rFonts w:ascii="Times New Roman" w:hAnsi="Times New Roman" w:cs="Times New Roman"/>
          <w:sz w:val="24"/>
          <w:szCs w:val="24"/>
          <w:lang w:val="en-US"/>
        </w:rPr>
        <w:t>e</w:t>
      </w:r>
      <w:r w:rsidR="00B87FCA" w:rsidRPr="00731034">
        <w:rPr>
          <w:rFonts w:ascii="Times New Roman" w:hAnsi="Times New Roman" w:cs="Times New Roman"/>
          <w:sz w:val="24"/>
          <w:szCs w:val="24"/>
          <w:lang w:val="en-US"/>
        </w:rPr>
        <w:t xml:space="preserve">se effects </w:t>
      </w:r>
      <w:r w:rsidR="0080392E" w:rsidRPr="00731034">
        <w:rPr>
          <w:rFonts w:ascii="Times New Roman" w:hAnsi="Times New Roman" w:cs="Times New Roman"/>
          <w:sz w:val="24"/>
          <w:szCs w:val="24"/>
          <w:lang w:val="en-US"/>
        </w:rPr>
        <w:t>might be explained by</w:t>
      </w:r>
      <w:r w:rsidR="00A55A17" w:rsidRPr="00731034">
        <w:rPr>
          <w:rFonts w:ascii="Times New Roman" w:hAnsi="Times New Roman" w:cs="Times New Roman"/>
          <w:sz w:val="24"/>
          <w:szCs w:val="24"/>
          <w:lang w:val="en-US"/>
        </w:rPr>
        <w:t xml:space="preserve"> </w:t>
      </w:r>
      <w:r w:rsidR="0080392E" w:rsidRPr="00731034">
        <w:rPr>
          <w:rFonts w:ascii="Times New Roman" w:hAnsi="Times New Roman" w:cs="Times New Roman"/>
          <w:sz w:val="24"/>
          <w:szCs w:val="24"/>
          <w:lang w:val="en-US"/>
        </w:rPr>
        <w:t xml:space="preserve">nicotine </w:t>
      </w:r>
      <w:r w:rsidR="00891D24" w:rsidRPr="00731034">
        <w:rPr>
          <w:rFonts w:ascii="Times New Roman" w:hAnsi="Times New Roman" w:cs="Times New Roman"/>
          <w:sz w:val="24"/>
          <w:szCs w:val="24"/>
          <w:lang w:val="en-US"/>
        </w:rPr>
        <w:t xml:space="preserve">stimulant </w:t>
      </w:r>
      <w:r w:rsidR="00B87FCA" w:rsidRPr="00731034">
        <w:rPr>
          <w:rFonts w:ascii="Times New Roman" w:hAnsi="Times New Roman" w:cs="Times New Roman"/>
          <w:sz w:val="24"/>
          <w:szCs w:val="24"/>
          <w:lang w:val="en-US"/>
        </w:rPr>
        <w:t xml:space="preserve">and dopamine-increasing </w:t>
      </w:r>
      <w:r w:rsidR="0080392E" w:rsidRPr="00731034">
        <w:rPr>
          <w:rFonts w:ascii="Times New Roman" w:hAnsi="Times New Roman" w:cs="Times New Roman"/>
          <w:sz w:val="24"/>
          <w:szCs w:val="24"/>
          <w:lang w:val="en-US"/>
        </w:rPr>
        <w:t>effects</w:t>
      </w:r>
      <w:r w:rsidR="00075FF9">
        <w:rPr>
          <w:rFonts w:ascii="Times New Roman" w:hAnsi="Times New Roman" w:cs="Times New Roman"/>
          <w:sz w:val="24"/>
          <w:szCs w:val="24"/>
          <w:lang w:val="en-US"/>
        </w:rPr>
        <w:t xml:space="preserve"> [25].</w:t>
      </w:r>
      <w:r w:rsidR="00891D24" w:rsidRPr="00731034">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6C416A" w:rsidRPr="00731034">
        <w:rPr>
          <w:rFonts w:ascii="Times New Roman" w:hAnsi="Times New Roman" w:cs="Times New Roman"/>
          <w:sz w:val="24"/>
          <w:szCs w:val="24"/>
          <w:lang w:val="en-US"/>
        </w:rPr>
        <w:t xml:space="preserve">he history of </w:t>
      </w:r>
      <w:r w:rsidR="006C416A" w:rsidRPr="00731034">
        <w:rPr>
          <w:rStyle w:val="highlight"/>
          <w:rFonts w:ascii="Times New Roman" w:hAnsi="Times New Roman" w:cs="Times New Roman"/>
          <w:sz w:val="24"/>
          <w:szCs w:val="24"/>
          <w:lang w:val="en-US"/>
        </w:rPr>
        <w:t>tobacco</w:t>
      </w:r>
      <w:r w:rsidR="006C416A" w:rsidRPr="00731034">
        <w:rPr>
          <w:rFonts w:ascii="Times New Roman" w:hAnsi="Times New Roman" w:cs="Times New Roman"/>
          <w:sz w:val="24"/>
          <w:szCs w:val="24"/>
          <w:lang w:val="en-US"/>
        </w:rPr>
        <w:t xml:space="preserve"> use </w:t>
      </w:r>
      <w:r w:rsidR="006C416A">
        <w:rPr>
          <w:rFonts w:ascii="Times New Roman" w:hAnsi="Times New Roman" w:cs="Times New Roman"/>
          <w:sz w:val="24"/>
          <w:szCs w:val="24"/>
          <w:lang w:val="en-US"/>
        </w:rPr>
        <w:t xml:space="preserve">was associated with </w:t>
      </w:r>
      <w:r w:rsidR="006C416A" w:rsidRPr="00731034">
        <w:rPr>
          <w:rFonts w:ascii="Times New Roman" w:hAnsi="Times New Roman" w:cs="Times New Roman"/>
          <w:sz w:val="24"/>
          <w:szCs w:val="24"/>
          <w:lang w:val="en-US"/>
        </w:rPr>
        <w:t xml:space="preserve">suicide attempts </w:t>
      </w:r>
      <w:r w:rsidR="006C416A">
        <w:rPr>
          <w:rFonts w:ascii="Times New Roman" w:hAnsi="Times New Roman" w:cs="Times New Roman"/>
          <w:sz w:val="24"/>
          <w:szCs w:val="24"/>
          <w:lang w:val="en-US"/>
        </w:rPr>
        <w:t>in</w:t>
      </w:r>
      <w:r w:rsidR="00BA3E27" w:rsidRPr="00731034">
        <w:rPr>
          <w:rFonts w:ascii="Times New Roman" w:hAnsi="Times New Roman" w:cs="Times New Roman"/>
          <w:sz w:val="24"/>
          <w:szCs w:val="24"/>
          <w:lang w:val="en-US"/>
        </w:rPr>
        <w:t xml:space="preserve"> cross-sectional studies, </w:t>
      </w:r>
      <w:r w:rsidR="006C416A">
        <w:rPr>
          <w:rFonts w:ascii="Times New Roman" w:hAnsi="Times New Roman" w:cs="Times New Roman"/>
          <w:sz w:val="24"/>
          <w:szCs w:val="24"/>
          <w:lang w:val="en-US"/>
        </w:rPr>
        <w:t>and predicted suicide</w:t>
      </w:r>
      <w:r w:rsidR="00BA3E27" w:rsidRPr="00731034">
        <w:rPr>
          <w:rFonts w:ascii="Times New Roman" w:hAnsi="Times New Roman" w:cs="Times New Roman"/>
          <w:sz w:val="24"/>
          <w:szCs w:val="24"/>
          <w:lang w:val="en-US"/>
        </w:rPr>
        <w:t xml:space="preserve"> </w:t>
      </w:r>
      <w:r w:rsidR="006C416A">
        <w:rPr>
          <w:rFonts w:ascii="Times New Roman" w:hAnsi="Times New Roman" w:cs="Times New Roman"/>
          <w:sz w:val="24"/>
          <w:szCs w:val="24"/>
          <w:lang w:val="en-US"/>
        </w:rPr>
        <w:t>in cohort studies [</w:t>
      </w:r>
      <w:r w:rsidR="00102DB5">
        <w:rPr>
          <w:rFonts w:ascii="Times New Roman" w:hAnsi="Times New Roman" w:cs="Times New Roman"/>
          <w:sz w:val="24"/>
          <w:szCs w:val="24"/>
          <w:lang w:val="en-US"/>
        </w:rPr>
        <w:t>56].</w:t>
      </w:r>
      <w:r w:rsidR="00BA3E27" w:rsidRPr="00684063">
        <w:rPr>
          <w:rFonts w:ascii="Times New Roman" w:hAnsi="Times New Roman" w:cs="Times New Roman"/>
          <w:color w:val="FF0000"/>
          <w:sz w:val="24"/>
          <w:szCs w:val="24"/>
          <w:lang w:val="en-US"/>
        </w:rPr>
        <w:t xml:space="preserve"> </w:t>
      </w:r>
      <w:r w:rsidR="00485FD9">
        <w:rPr>
          <w:rFonts w:ascii="Times New Roman" w:hAnsi="Times New Roman" w:cs="Times New Roman"/>
          <w:sz w:val="24"/>
          <w:szCs w:val="24"/>
          <w:lang w:val="en-US"/>
        </w:rPr>
        <w:t>Th</w:t>
      </w:r>
      <w:r>
        <w:rPr>
          <w:rFonts w:ascii="Times New Roman" w:hAnsi="Times New Roman" w:cs="Times New Roman"/>
          <w:sz w:val="24"/>
          <w:szCs w:val="24"/>
          <w:lang w:val="en-US"/>
        </w:rPr>
        <w:t>e</w:t>
      </w:r>
      <w:r w:rsidR="00485FD9">
        <w:rPr>
          <w:rFonts w:ascii="Times New Roman" w:hAnsi="Times New Roman" w:cs="Times New Roman"/>
          <w:sz w:val="24"/>
          <w:szCs w:val="24"/>
          <w:lang w:val="en-US"/>
        </w:rPr>
        <w:t>se</w:t>
      </w:r>
      <w:r w:rsidR="00A55A17" w:rsidRPr="00731034">
        <w:rPr>
          <w:rFonts w:ascii="Times New Roman" w:hAnsi="Times New Roman" w:cs="Times New Roman"/>
          <w:sz w:val="24"/>
          <w:szCs w:val="24"/>
          <w:lang w:val="en-US"/>
        </w:rPr>
        <w:t xml:space="preserve"> studies did not measure the levels of nicotine dependence</w:t>
      </w:r>
      <w:r w:rsidR="00B87FCA" w:rsidRPr="00731034">
        <w:rPr>
          <w:rFonts w:ascii="Times New Roman" w:hAnsi="Times New Roman" w:cs="Times New Roman"/>
          <w:sz w:val="24"/>
          <w:szCs w:val="24"/>
          <w:lang w:val="en-US"/>
        </w:rPr>
        <w:t xml:space="preserve"> </w:t>
      </w:r>
      <w:r w:rsidR="00102DB5">
        <w:rPr>
          <w:rFonts w:ascii="Times New Roman" w:hAnsi="Times New Roman" w:cs="Times New Roman"/>
          <w:sz w:val="24"/>
          <w:szCs w:val="24"/>
          <w:lang w:val="en-US"/>
        </w:rPr>
        <w:t>[9,15,54-56]</w:t>
      </w:r>
      <w:r w:rsidR="00485FD9">
        <w:rPr>
          <w:rFonts w:ascii="Times New Roman" w:hAnsi="Times New Roman" w:cs="Times New Roman"/>
          <w:sz w:val="24"/>
          <w:szCs w:val="24"/>
          <w:lang w:val="en-US"/>
        </w:rPr>
        <w:t>,</w:t>
      </w:r>
      <w:r w:rsidR="00A55A17" w:rsidRPr="00684063">
        <w:rPr>
          <w:rFonts w:ascii="Times New Roman" w:hAnsi="Times New Roman" w:cs="Times New Roman"/>
          <w:color w:val="5B9BD5" w:themeColor="accent1"/>
          <w:sz w:val="24"/>
          <w:szCs w:val="24"/>
          <w:lang w:val="en-US"/>
        </w:rPr>
        <w:t xml:space="preserve"> </w:t>
      </w:r>
      <w:r w:rsidR="00485FD9">
        <w:rPr>
          <w:rFonts w:ascii="Times New Roman" w:hAnsi="Times New Roman" w:cs="Times New Roman"/>
          <w:sz w:val="24"/>
          <w:szCs w:val="24"/>
          <w:lang w:val="en-US"/>
        </w:rPr>
        <w:t xml:space="preserve">although nicotine effects are </w:t>
      </w:r>
      <w:r w:rsidR="006C416A">
        <w:rPr>
          <w:rFonts w:ascii="Times New Roman" w:hAnsi="Times New Roman" w:cs="Times New Roman"/>
          <w:sz w:val="24"/>
          <w:szCs w:val="24"/>
          <w:lang w:val="en-US"/>
        </w:rPr>
        <w:t xml:space="preserve">dose-dependent </w:t>
      </w:r>
      <w:r w:rsidR="00102DB5">
        <w:rPr>
          <w:rFonts w:ascii="Times New Roman" w:hAnsi="Times New Roman" w:cs="Times New Roman"/>
          <w:sz w:val="24"/>
          <w:szCs w:val="24"/>
          <w:lang w:val="en-US"/>
        </w:rPr>
        <w:t>[25].</w:t>
      </w:r>
      <w:r w:rsidR="00F26AE0" w:rsidRPr="00684063">
        <w:rPr>
          <w:rFonts w:ascii="Times New Roman" w:hAnsi="Times New Roman" w:cs="Times New Roman"/>
          <w:color w:val="FF0000"/>
          <w:sz w:val="24"/>
          <w:szCs w:val="24"/>
          <w:lang w:val="en-US"/>
        </w:rPr>
        <w:t xml:space="preserve"> </w:t>
      </w:r>
      <w:r w:rsidR="00031319" w:rsidRPr="00731034">
        <w:rPr>
          <w:rFonts w:ascii="Times New Roman" w:hAnsi="Times New Roman" w:cs="Times New Roman"/>
          <w:sz w:val="24"/>
          <w:szCs w:val="24"/>
          <w:lang w:val="en-US"/>
        </w:rPr>
        <w:t>P</w:t>
      </w:r>
      <w:r w:rsidR="00F26AE0" w:rsidRPr="00731034">
        <w:rPr>
          <w:rFonts w:ascii="Times New Roman" w:hAnsi="Times New Roman" w:cs="Times New Roman"/>
          <w:sz w:val="24"/>
          <w:szCs w:val="24"/>
          <w:lang w:val="en-US"/>
        </w:rPr>
        <w:t xml:space="preserve">atients with predominantly negative and/or cognitive symptoms </w:t>
      </w:r>
      <w:r w:rsidR="00031319" w:rsidRPr="00731034">
        <w:rPr>
          <w:rFonts w:ascii="Times New Roman" w:hAnsi="Times New Roman" w:cs="Times New Roman"/>
          <w:sz w:val="24"/>
          <w:szCs w:val="24"/>
          <w:lang w:val="en-US"/>
        </w:rPr>
        <w:t xml:space="preserve">might </w:t>
      </w:r>
      <w:r w:rsidR="00F26AE0" w:rsidRPr="00731034">
        <w:rPr>
          <w:rFonts w:ascii="Times New Roman" w:hAnsi="Times New Roman" w:cs="Times New Roman"/>
          <w:sz w:val="24"/>
          <w:szCs w:val="24"/>
          <w:lang w:val="en-US"/>
        </w:rPr>
        <w:t>consume less nicotine to achieve stimulation, while t</w:t>
      </w:r>
      <w:r w:rsidR="00485FD9">
        <w:rPr>
          <w:rFonts w:ascii="Times New Roman" w:hAnsi="Times New Roman" w:cs="Times New Roman"/>
          <w:sz w:val="24"/>
          <w:szCs w:val="24"/>
          <w:lang w:val="en-US"/>
        </w:rPr>
        <w:t>ho</w:t>
      </w:r>
      <w:r w:rsidR="00F26AE0" w:rsidRPr="00731034">
        <w:rPr>
          <w:rFonts w:ascii="Times New Roman" w:hAnsi="Times New Roman" w:cs="Times New Roman"/>
          <w:sz w:val="24"/>
          <w:szCs w:val="24"/>
          <w:lang w:val="en-US"/>
        </w:rPr>
        <w:t xml:space="preserve">se with more positive symptoms </w:t>
      </w:r>
      <w:r w:rsidR="00AE7C2C" w:rsidRPr="00731034">
        <w:rPr>
          <w:rFonts w:ascii="Times New Roman" w:hAnsi="Times New Roman" w:cs="Times New Roman"/>
          <w:sz w:val="24"/>
          <w:szCs w:val="24"/>
          <w:lang w:val="en-US"/>
        </w:rPr>
        <w:t xml:space="preserve">and </w:t>
      </w:r>
      <w:r w:rsidR="00731034" w:rsidRPr="00731034">
        <w:rPr>
          <w:rFonts w:ascii="Times New Roman" w:hAnsi="Times New Roman" w:cs="Times New Roman"/>
          <w:sz w:val="24"/>
          <w:szCs w:val="24"/>
          <w:lang w:val="en-US"/>
        </w:rPr>
        <w:t>aggressiveness</w:t>
      </w:r>
      <w:r w:rsidR="00AE7C2C" w:rsidRPr="00731034">
        <w:rPr>
          <w:rFonts w:ascii="Times New Roman" w:hAnsi="Times New Roman" w:cs="Times New Roman"/>
          <w:sz w:val="24"/>
          <w:szCs w:val="24"/>
          <w:lang w:val="en-US"/>
        </w:rPr>
        <w:t xml:space="preserve"> </w:t>
      </w:r>
      <w:r w:rsidR="00031319" w:rsidRPr="00731034">
        <w:rPr>
          <w:rFonts w:ascii="Times New Roman" w:hAnsi="Times New Roman" w:cs="Times New Roman"/>
          <w:sz w:val="24"/>
          <w:szCs w:val="24"/>
          <w:lang w:val="en-US"/>
        </w:rPr>
        <w:t xml:space="preserve">might </w:t>
      </w:r>
      <w:r w:rsidR="00AE7C2C" w:rsidRPr="00731034">
        <w:rPr>
          <w:rFonts w:ascii="Times New Roman" w:hAnsi="Times New Roman" w:cs="Times New Roman"/>
          <w:sz w:val="24"/>
          <w:szCs w:val="24"/>
          <w:lang w:val="en-US"/>
        </w:rPr>
        <w:t>use higher</w:t>
      </w:r>
      <w:r w:rsidR="00F26AE0" w:rsidRPr="00731034">
        <w:rPr>
          <w:rFonts w:ascii="Times New Roman" w:hAnsi="Times New Roman" w:cs="Times New Roman"/>
          <w:sz w:val="24"/>
          <w:szCs w:val="24"/>
          <w:lang w:val="en-US"/>
        </w:rPr>
        <w:t xml:space="preserve"> doses </w:t>
      </w:r>
      <w:r w:rsidR="00AE7C2C" w:rsidRPr="00731034">
        <w:rPr>
          <w:rFonts w:ascii="Times New Roman" w:hAnsi="Times New Roman" w:cs="Times New Roman"/>
          <w:sz w:val="24"/>
          <w:szCs w:val="24"/>
          <w:lang w:val="en-US"/>
        </w:rPr>
        <w:t>to induce sedation</w:t>
      </w:r>
      <w:r w:rsidR="00F26AE0" w:rsidRPr="00731034">
        <w:rPr>
          <w:rFonts w:ascii="Times New Roman" w:hAnsi="Times New Roman" w:cs="Times New Roman"/>
          <w:sz w:val="24"/>
          <w:szCs w:val="24"/>
          <w:lang w:val="en-US"/>
        </w:rPr>
        <w:t xml:space="preserve"> </w:t>
      </w:r>
      <w:r w:rsidR="00102DB5">
        <w:rPr>
          <w:rFonts w:ascii="Times New Roman" w:hAnsi="Times New Roman" w:cs="Times New Roman"/>
          <w:sz w:val="24"/>
          <w:szCs w:val="24"/>
          <w:lang w:val="en-US"/>
        </w:rPr>
        <w:t>[25].</w:t>
      </w:r>
      <w:r w:rsidR="00F26AE0" w:rsidRPr="00684063">
        <w:rPr>
          <w:rFonts w:ascii="Times New Roman" w:hAnsi="Times New Roman" w:cs="Times New Roman"/>
          <w:color w:val="FF0000"/>
          <w:sz w:val="24"/>
          <w:szCs w:val="24"/>
          <w:lang w:val="en-US"/>
        </w:rPr>
        <w:t xml:space="preserve"> </w:t>
      </w:r>
      <w:r w:rsidR="006C416A">
        <w:rPr>
          <w:rFonts w:ascii="Times New Roman" w:hAnsi="Times New Roman" w:cs="Times New Roman"/>
          <w:sz w:val="24"/>
          <w:szCs w:val="24"/>
          <w:lang w:val="en-US"/>
        </w:rPr>
        <w:t>S</w:t>
      </w:r>
      <w:r w:rsidR="00F26AE0" w:rsidRPr="00731034">
        <w:rPr>
          <w:rFonts w:ascii="Times New Roman" w:hAnsi="Times New Roman" w:cs="Times New Roman"/>
          <w:sz w:val="24"/>
          <w:szCs w:val="24"/>
          <w:lang w:val="en-US"/>
        </w:rPr>
        <w:t xml:space="preserve">mokers in schizophrenia might not be a unique category. </w:t>
      </w:r>
      <w:r w:rsidR="00485FD9">
        <w:rPr>
          <w:rFonts w:ascii="Times New Roman" w:hAnsi="Times New Roman" w:cs="Times New Roman"/>
          <w:sz w:val="24"/>
          <w:szCs w:val="24"/>
          <w:lang w:val="en-US"/>
        </w:rPr>
        <w:t>For example</w:t>
      </w:r>
      <w:r w:rsidR="0080392E" w:rsidRPr="00731034">
        <w:rPr>
          <w:rFonts w:ascii="Times New Roman" w:hAnsi="Times New Roman" w:cs="Times New Roman"/>
          <w:sz w:val="24"/>
          <w:szCs w:val="24"/>
          <w:lang w:val="en-US"/>
        </w:rPr>
        <w:t xml:space="preserve">, levels of depression were similar in smokers and </w:t>
      </w:r>
      <w:r w:rsidR="00485FD9">
        <w:rPr>
          <w:rFonts w:ascii="Times New Roman" w:hAnsi="Times New Roman" w:cs="Times New Roman"/>
          <w:sz w:val="24"/>
          <w:szCs w:val="24"/>
          <w:lang w:val="en-US"/>
        </w:rPr>
        <w:t>non</w:t>
      </w:r>
      <w:r w:rsidR="0080392E" w:rsidRPr="00731034">
        <w:rPr>
          <w:rFonts w:ascii="Times New Roman" w:hAnsi="Times New Roman" w:cs="Times New Roman"/>
          <w:sz w:val="24"/>
          <w:szCs w:val="24"/>
          <w:lang w:val="en-US"/>
        </w:rPr>
        <w:t xml:space="preserve">smokers </w:t>
      </w:r>
      <w:r w:rsidR="00485FD9">
        <w:rPr>
          <w:rFonts w:ascii="Times New Roman" w:hAnsi="Times New Roman" w:cs="Times New Roman"/>
          <w:sz w:val="24"/>
          <w:szCs w:val="24"/>
          <w:lang w:val="en-US"/>
        </w:rPr>
        <w:t xml:space="preserve">with schizophrenia </w:t>
      </w:r>
      <w:r w:rsidR="00102DB5">
        <w:rPr>
          <w:rFonts w:ascii="Times New Roman" w:hAnsi="Times New Roman" w:cs="Times New Roman"/>
          <w:sz w:val="24"/>
          <w:szCs w:val="24"/>
          <w:lang w:val="en-US"/>
        </w:rPr>
        <w:t>[54]</w:t>
      </w:r>
      <w:r w:rsidR="0080392E" w:rsidRPr="00731034">
        <w:rPr>
          <w:rFonts w:ascii="Times New Roman" w:hAnsi="Times New Roman" w:cs="Times New Roman"/>
          <w:sz w:val="24"/>
          <w:szCs w:val="24"/>
          <w:lang w:val="en-US"/>
        </w:rPr>
        <w:t xml:space="preserve">, but </w:t>
      </w:r>
      <w:r w:rsidR="00CE5BFA" w:rsidRPr="00731034">
        <w:rPr>
          <w:rFonts w:ascii="Times New Roman" w:hAnsi="Times New Roman" w:cs="Times New Roman"/>
          <w:sz w:val="24"/>
          <w:szCs w:val="24"/>
          <w:lang w:val="en-US"/>
        </w:rPr>
        <w:t>severe</w:t>
      </w:r>
      <w:r w:rsidR="00D94BA3">
        <w:rPr>
          <w:rFonts w:ascii="Times New Roman" w:hAnsi="Times New Roman" w:cs="Times New Roman"/>
          <w:sz w:val="24"/>
          <w:szCs w:val="24"/>
          <w:lang w:val="en-US"/>
        </w:rPr>
        <w:t>ly</w:t>
      </w:r>
      <w:r w:rsidR="00CE5BFA" w:rsidRPr="00731034">
        <w:rPr>
          <w:rFonts w:ascii="Times New Roman" w:hAnsi="Times New Roman" w:cs="Times New Roman"/>
          <w:sz w:val="24"/>
          <w:szCs w:val="24"/>
          <w:lang w:val="en-US"/>
        </w:rPr>
        <w:t xml:space="preserve"> </w:t>
      </w:r>
      <w:r w:rsidR="00D94BA3">
        <w:rPr>
          <w:rFonts w:ascii="Times New Roman" w:hAnsi="Times New Roman" w:cs="Times New Roman"/>
          <w:sz w:val="24"/>
          <w:szCs w:val="24"/>
          <w:lang w:val="en-US"/>
        </w:rPr>
        <w:lastRenderedPageBreak/>
        <w:t>dependent smokers</w:t>
      </w:r>
      <w:r w:rsidR="00CE5BFA" w:rsidRPr="00731034">
        <w:rPr>
          <w:rFonts w:ascii="Times New Roman" w:hAnsi="Times New Roman" w:cs="Times New Roman"/>
          <w:sz w:val="24"/>
          <w:szCs w:val="24"/>
          <w:lang w:val="en-US"/>
        </w:rPr>
        <w:t xml:space="preserve"> showed higher rates of depression and antidepres</w:t>
      </w:r>
      <w:r w:rsidR="003C1F11" w:rsidRPr="00731034">
        <w:rPr>
          <w:rFonts w:ascii="Times New Roman" w:hAnsi="Times New Roman" w:cs="Times New Roman"/>
          <w:sz w:val="24"/>
          <w:szCs w:val="24"/>
          <w:lang w:val="en-US"/>
        </w:rPr>
        <w:t xml:space="preserve">sant use </w:t>
      </w:r>
      <w:r w:rsidR="0080392E" w:rsidRPr="00731034">
        <w:rPr>
          <w:rFonts w:ascii="Times New Roman" w:hAnsi="Times New Roman" w:cs="Times New Roman"/>
          <w:sz w:val="24"/>
          <w:szCs w:val="24"/>
          <w:lang w:val="en-US"/>
        </w:rPr>
        <w:t xml:space="preserve">than </w:t>
      </w:r>
      <w:r w:rsidR="00D94BA3">
        <w:rPr>
          <w:rFonts w:ascii="Times New Roman" w:hAnsi="Times New Roman" w:cs="Times New Roman"/>
          <w:sz w:val="24"/>
          <w:szCs w:val="24"/>
          <w:lang w:val="en-US"/>
        </w:rPr>
        <w:t>mildly dependent smokers</w:t>
      </w:r>
      <w:r w:rsidR="00CE5BFA" w:rsidRPr="00731034">
        <w:rPr>
          <w:rFonts w:ascii="Times New Roman" w:hAnsi="Times New Roman" w:cs="Times New Roman"/>
          <w:sz w:val="24"/>
          <w:szCs w:val="24"/>
          <w:lang w:val="en-US"/>
        </w:rPr>
        <w:t xml:space="preserve"> </w:t>
      </w:r>
      <w:r w:rsidR="00102DB5">
        <w:rPr>
          <w:rFonts w:ascii="Times New Roman" w:hAnsi="Times New Roman" w:cs="Times New Roman"/>
          <w:sz w:val="24"/>
          <w:szCs w:val="24"/>
          <w:lang w:val="en-US"/>
        </w:rPr>
        <w:t>[57]</w:t>
      </w:r>
      <w:r w:rsidR="00910202">
        <w:rPr>
          <w:rFonts w:ascii="Times New Roman" w:hAnsi="Times New Roman" w:cs="Times New Roman"/>
          <w:sz w:val="24"/>
          <w:szCs w:val="24"/>
          <w:lang w:val="en-US"/>
        </w:rPr>
        <w:t>. M</w:t>
      </w:r>
      <w:r w:rsidR="003C1F11" w:rsidRPr="00731034">
        <w:rPr>
          <w:rFonts w:ascii="Times New Roman" w:hAnsi="Times New Roman" w:cs="Times New Roman"/>
          <w:sz w:val="24"/>
          <w:szCs w:val="24"/>
          <w:lang w:val="en-US"/>
        </w:rPr>
        <w:t xml:space="preserve">ajority of studies were cross-sectional </w:t>
      </w:r>
      <w:r w:rsidR="00D94BA3">
        <w:rPr>
          <w:rFonts w:ascii="Times New Roman" w:hAnsi="Times New Roman" w:cs="Times New Roman"/>
          <w:sz w:val="24"/>
          <w:szCs w:val="24"/>
          <w:lang w:val="en-US"/>
        </w:rPr>
        <w:t>[9,54,55,57], and did</w:t>
      </w:r>
      <w:r w:rsidR="00942CE8">
        <w:rPr>
          <w:rFonts w:ascii="Times New Roman" w:hAnsi="Times New Roman" w:cs="Times New Roman"/>
          <w:sz w:val="24"/>
          <w:szCs w:val="24"/>
          <w:lang w:val="en-US"/>
        </w:rPr>
        <w:t xml:space="preserve"> not </w:t>
      </w:r>
      <w:r w:rsidR="003C1F11" w:rsidRPr="00731034">
        <w:rPr>
          <w:rFonts w:ascii="Times New Roman" w:hAnsi="Times New Roman" w:cs="Times New Roman"/>
          <w:sz w:val="24"/>
          <w:szCs w:val="24"/>
          <w:lang w:val="en-US"/>
        </w:rPr>
        <w:t xml:space="preserve">explore the </w:t>
      </w:r>
      <w:r w:rsidR="00910202">
        <w:rPr>
          <w:rFonts w:ascii="Times New Roman" w:hAnsi="Times New Roman" w:cs="Times New Roman"/>
          <w:sz w:val="24"/>
          <w:szCs w:val="24"/>
          <w:lang w:val="en-US"/>
        </w:rPr>
        <w:t>causality. Although</w:t>
      </w:r>
      <w:r w:rsidR="003C1F11" w:rsidRPr="00731034">
        <w:rPr>
          <w:rFonts w:ascii="Times New Roman" w:hAnsi="Times New Roman" w:cs="Times New Roman"/>
          <w:sz w:val="24"/>
          <w:szCs w:val="24"/>
          <w:lang w:val="en-US"/>
        </w:rPr>
        <w:t xml:space="preserve"> smoking was not associated with negative symptoms </w:t>
      </w:r>
      <w:r w:rsidR="00102DB5">
        <w:rPr>
          <w:rFonts w:ascii="Times New Roman" w:hAnsi="Times New Roman" w:cs="Times New Roman"/>
          <w:sz w:val="24"/>
          <w:szCs w:val="24"/>
          <w:lang w:val="en-US"/>
        </w:rPr>
        <w:t>[54]</w:t>
      </w:r>
      <w:r w:rsidR="003C1F11" w:rsidRPr="00731034">
        <w:rPr>
          <w:rFonts w:ascii="Times New Roman" w:hAnsi="Times New Roman" w:cs="Times New Roman"/>
          <w:sz w:val="24"/>
          <w:szCs w:val="24"/>
          <w:lang w:val="en-US"/>
        </w:rPr>
        <w:t xml:space="preserve">, </w:t>
      </w:r>
      <w:r>
        <w:rPr>
          <w:rFonts w:ascii="Times New Roman" w:hAnsi="Times New Roman" w:cs="Times New Roman"/>
          <w:sz w:val="24"/>
          <w:szCs w:val="24"/>
          <w:lang w:val="en-US"/>
        </w:rPr>
        <w:t>meta-analysis suggested that more</w:t>
      </w:r>
      <w:r w:rsidR="003C1F11" w:rsidRPr="00731034">
        <w:rPr>
          <w:rFonts w:ascii="Times New Roman" w:hAnsi="Times New Roman" w:cs="Times New Roman"/>
          <w:sz w:val="24"/>
          <w:szCs w:val="24"/>
          <w:lang w:val="en-US"/>
        </w:rPr>
        <w:t xml:space="preserve"> severe negative symptoms </w:t>
      </w:r>
      <w:r>
        <w:rPr>
          <w:rFonts w:ascii="Times New Roman" w:hAnsi="Times New Roman" w:cs="Times New Roman"/>
          <w:sz w:val="24"/>
          <w:szCs w:val="24"/>
          <w:lang w:val="en-US"/>
        </w:rPr>
        <w:t xml:space="preserve">were </w:t>
      </w:r>
      <w:r w:rsidR="00731034" w:rsidRPr="00731034">
        <w:rPr>
          <w:rFonts w:ascii="Times New Roman" w:hAnsi="Times New Roman" w:cs="Times New Roman"/>
          <w:sz w:val="24"/>
          <w:szCs w:val="24"/>
          <w:lang w:val="en-US"/>
        </w:rPr>
        <w:t>alleviate</w:t>
      </w:r>
      <w:r w:rsidR="003C1F11" w:rsidRPr="00731034">
        <w:rPr>
          <w:rFonts w:ascii="Times New Roman" w:hAnsi="Times New Roman" w:cs="Times New Roman"/>
          <w:sz w:val="24"/>
          <w:szCs w:val="24"/>
          <w:lang w:val="en-US"/>
        </w:rPr>
        <w:t xml:space="preserve"> by smoking. Severe nicotine dependence was also associated with the childhood trauma </w:t>
      </w:r>
      <w:r w:rsidR="00910202" w:rsidRPr="00731034">
        <w:rPr>
          <w:rFonts w:ascii="Times New Roman" w:hAnsi="Times New Roman" w:cs="Times New Roman"/>
          <w:sz w:val="24"/>
          <w:szCs w:val="24"/>
          <w:lang w:val="en-US"/>
        </w:rPr>
        <w:t>history</w:t>
      </w:r>
      <w:r w:rsidR="00910202">
        <w:rPr>
          <w:rFonts w:ascii="Times New Roman" w:hAnsi="Times New Roman" w:cs="Times New Roman"/>
          <w:sz w:val="24"/>
          <w:szCs w:val="24"/>
          <w:lang w:val="en-US"/>
        </w:rPr>
        <w:t xml:space="preserve"> </w:t>
      </w:r>
      <w:r w:rsidR="00102DB5">
        <w:rPr>
          <w:rFonts w:ascii="Times New Roman" w:hAnsi="Times New Roman" w:cs="Times New Roman"/>
          <w:sz w:val="24"/>
          <w:szCs w:val="24"/>
          <w:lang w:val="en-US"/>
        </w:rPr>
        <w:t>[57]</w:t>
      </w:r>
      <w:r w:rsidR="00D94BA3">
        <w:rPr>
          <w:rFonts w:ascii="Times New Roman" w:hAnsi="Times New Roman" w:cs="Times New Roman"/>
          <w:sz w:val="24"/>
          <w:szCs w:val="24"/>
          <w:lang w:val="en-US"/>
        </w:rPr>
        <w:t>, suggesting</w:t>
      </w:r>
      <w:r w:rsidR="003C1F11" w:rsidRPr="00731034">
        <w:rPr>
          <w:rFonts w:ascii="Times New Roman" w:hAnsi="Times New Roman" w:cs="Times New Roman"/>
          <w:sz w:val="24"/>
          <w:szCs w:val="24"/>
          <w:lang w:val="en-US"/>
        </w:rPr>
        <w:t xml:space="preserve"> potential effects of stress in nicotine dependence. Interestingly, rats </w:t>
      </w:r>
      <w:r w:rsidR="00031319" w:rsidRPr="00731034">
        <w:rPr>
          <w:rFonts w:ascii="Times New Roman" w:hAnsi="Times New Roman" w:cs="Times New Roman"/>
          <w:sz w:val="24"/>
          <w:szCs w:val="24"/>
          <w:lang w:val="en-US"/>
        </w:rPr>
        <w:t>injected with saline</w:t>
      </w:r>
      <w:r w:rsidR="003C1F11" w:rsidRPr="00731034">
        <w:rPr>
          <w:rFonts w:ascii="Times New Roman" w:hAnsi="Times New Roman" w:cs="Times New Roman"/>
          <w:sz w:val="24"/>
          <w:szCs w:val="24"/>
          <w:lang w:val="en-US"/>
        </w:rPr>
        <w:t xml:space="preserve"> had </w:t>
      </w:r>
      <w:r>
        <w:rPr>
          <w:rFonts w:ascii="Times New Roman" w:hAnsi="Times New Roman" w:cs="Times New Roman"/>
          <w:sz w:val="24"/>
          <w:szCs w:val="24"/>
          <w:lang w:val="en-US"/>
        </w:rPr>
        <w:t>higher</w:t>
      </w:r>
      <w:r w:rsidR="003C1F11" w:rsidRPr="00731034">
        <w:rPr>
          <w:rFonts w:ascii="Times New Roman" w:hAnsi="Times New Roman" w:cs="Times New Roman"/>
          <w:sz w:val="24"/>
          <w:szCs w:val="24"/>
          <w:lang w:val="en-US"/>
        </w:rPr>
        <w:t xml:space="preserve"> </w:t>
      </w:r>
      <w:r w:rsidR="003C1F11" w:rsidRPr="00731034">
        <w:rPr>
          <w:rStyle w:val="highlight"/>
          <w:rFonts w:ascii="Times New Roman" w:hAnsi="Times New Roman" w:cs="Times New Roman"/>
          <w:sz w:val="24"/>
          <w:szCs w:val="24"/>
          <w:lang w:val="en-US"/>
        </w:rPr>
        <w:t>nicotine</w:t>
      </w:r>
      <w:r w:rsidR="00910202">
        <w:rPr>
          <w:rFonts w:ascii="Times New Roman" w:hAnsi="Times New Roman" w:cs="Times New Roman"/>
          <w:sz w:val="24"/>
          <w:szCs w:val="24"/>
          <w:lang w:val="en-US"/>
        </w:rPr>
        <w:t xml:space="preserve"> self-administration</w:t>
      </w:r>
      <w:r w:rsidR="003C1F11" w:rsidRPr="00731034">
        <w:rPr>
          <w:rFonts w:ascii="Times New Roman" w:hAnsi="Times New Roman" w:cs="Times New Roman"/>
          <w:sz w:val="24"/>
          <w:szCs w:val="24"/>
          <w:lang w:val="en-US"/>
        </w:rPr>
        <w:t xml:space="preserve"> </w:t>
      </w:r>
      <w:r w:rsidR="00910202">
        <w:rPr>
          <w:rFonts w:ascii="Times New Roman" w:hAnsi="Times New Roman" w:cs="Times New Roman"/>
          <w:sz w:val="24"/>
          <w:szCs w:val="24"/>
          <w:lang w:val="en-US"/>
        </w:rPr>
        <w:t xml:space="preserve">than </w:t>
      </w:r>
      <w:r w:rsidR="00031319" w:rsidRPr="00731034">
        <w:rPr>
          <w:rFonts w:ascii="Times New Roman" w:hAnsi="Times New Roman" w:cs="Times New Roman"/>
          <w:sz w:val="24"/>
          <w:szCs w:val="24"/>
          <w:lang w:val="en-US"/>
        </w:rPr>
        <w:t xml:space="preserve">non-injected </w:t>
      </w:r>
      <w:r w:rsidR="003C1F11" w:rsidRPr="00731034">
        <w:rPr>
          <w:rFonts w:ascii="Times New Roman" w:hAnsi="Times New Roman" w:cs="Times New Roman"/>
          <w:sz w:val="24"/>
          <w:szCs w:val="24"/>
          <w:lang w:val="en-US"/>
        </w:rPr>
        <w:t xml:space="preserve">rats </w:t>
      </w:r>
      <w:r w:rsidR="00102DB5">
        <w:rPr>
          <w:rFonts w:ascii="Times New Roman" w:hAnsi="Times New Roman" w:cs="Times New Roman"/>
          <w:sz w:val="24"/>
          <w:szCs w:val="24"/>
          <w:lang w:val="en-US"/>
        </w:rPr>
        <w:t>[40]</w:t>
      </w:r>
      <w:r w:rsidR="003C1F11" w:rsidRPr="00731034">
        <w:rPr>
          <w:rFonts w:ascii="Times New Roman" w:hAnsi="Times New Roman" w:cs="Times New Roman"/>
          <w:sz w:val="24"/>
          <w:szCs w:val="24"/>
          <w:lang w:val="en-US"/>
        </w:rPr>
        <w:t xml:space="preserve">. Stress might </w:t>
      </w:r>
      <w:r w:rsidR="00910202">
        <w:rPr>
          <w:rFonts w:ascii="Times New Roman" w:hAnsi="Times New Roman" w:cs="Times New Roman"/>
          <w:sz w:val="24"/>
          <w:szCs w:val="24"/>
          <w:lang w:val="en-US"/>
        </w:rPr>
        <w:t>re</w:t>
      </w:r>
      <w:r w:rsidR="00731034" w:rsidRPr="00731034">
        <w:rPr>
          <w:rFonts w:ascii="Times New Roman" w:hAnsi="Times New Roman" w:cs="Times New Roman"/>
          <w:sz w:val="24"/>
          <w:szCs w:val="24"/>
          <w:lang w:val="en-US"/>
        </w:rPr>
        <w:t>present</w:t>
      </w:r>
      <w:r w:rsidR="003C1F11" w:rsidRPr="00731034">
        <w:rPr>
          <w:rFonts w:ascii="Times New Roman" w:hAnsi="Times New Roman" w:cs="Times New Roman"/>
          <w:sz w:val="24"/>
          <w:szCs w:val="24"/>
          <w:lang w:val="en-US"/>
        </w:rPr>
        <w:t xml:space="preserve"> the missing link between </w:t>
      </w:r>
      <w:r w:rsidR="00731034" w:rsidRPr="00731034">
        <w:rPr>
          <w:rFonts w:ascii="Times New Roman" w:hAnsi="Times New Roman" w:cs="Times New Roman"/>
          <w:sz w:val="24"/>
          <w:szCs w:val="24"/>
          <w:lang w:val="en-US"/>
        </w:rPr>
        <w:t>genetic</w:t>
      </w:r>
      <w:r w:rsidR="003C1F11" w:rsidRPr="00731034">
        <w:rPr>
          <w:rFonts w:ascii="Times New Roman" w:hAnsi="Times New Roman" w:cs="Times New Roman"/>
          <w:sz w:val="24"/>
          <w:szCs w:val="24"/>
          <w:lang w:val="en-US"/>
        </w:rPr>
        <w:t xml:space="preserve"> vulnerability, smoking and schizophrenia.</w:t>
      </w:r>
      <w:r w:rsidR="003E2DCE" w:rsidRPr="00731034">
        <w:rPr>
          <w:rFonts w:ascii="Times New Roman" w:hAnsi="Times New Roman" w:cs="Times New Roman"/>
          <w:sz w:val="24"/>
          <w:szCs w:val="24"/>
          <w:lang w:val="en-US"/>
        </w:rPr>
        <w:t xml:space="preserve"> Stress might also be a</w:t>
      </w:r>
      <w:r w:rsidR="00070B79" w:rsidRPr="00731034">
        <w:rPr>
          <w:rFonts w:ascii="Times New Roman" w:hAnsi="Times New Roman" w:cs="Times New Roman"/>
          <w:sz w:val="24"/>
          <w:szCs w:val="24"/>
          <w:lang w:val="en-US"/>
        </w:rPr>
        <w:t xml:space="preserve"> confounder, </w:t>
      </w:r>
      <w:r>
        <w:rPr>
          <w:rFonts w:ascii="Times New Roman" w:hAnsi="Times New Roman" w:cs="Times New Roman"/>
          <w:sz w:val="24"/>
          <w:szCs w:val="24"/>
          <w:lang w:val="en-US"/>
        </w:rPr>
        <w:t>as</w:t>
      </w:r>
      <w:r w:rsidR="00070B79" w:rsidRPr="00731034">
        <w:rPr>
          <w:rFonts w:ascii="Times New Roman" w:hAnsi="Times New Roman" w:cs="Times New Roman"/>
          <w:sz w:val="24"/>
          <w:szCs w:val="24"/>
          <w:lang w:val="en-US"/>
        </w:rPr>
        <w:t xml:space="preserve"> </w:t>
      </w:r>
      <w:r w:rsidR="003E2DCE" w:rsidRPr="00731034">
        <w:rPr>
          <w:rFonts w:ascii="Times New Roman" w:hAnsi="Times New Roman" w:cs="Times New Roman"/>
          <w:sz w:val="24"/>
          <w:szCs w:val="24"/>
          <w:lang w:val="en-US"/>
        </w:rPr>
        <w:t xml:space="preserve">the relationship </w:t>
      </w:r>
      <w:r w:rsidR="00070B79" w:rsidRPr="00731034">
        <w:rPr>
          <w:rFonts w:ascii="Times New Roman" w:hAnsi="Times New Roman" w:cs="Times New Roman"/>
          <w:sz w:val="24"/>
          <w:szCs w:val="24"/>
          <w:lang w:val="en-US"/>
        </w:rPr>
        <w:t xml:space="preserve">between </w:t>
      </w:r>
      <w:r w:rsidR="00942CE8">
        <w:rPr>
          <w:rFonts w:ascii="Times New Roman" w:hAnsi="Times New Roman" w:cs="Times New Roman"/>
          <w:sz w:val="24"/>
          <w:szCs w:val="24"/>
          <w:lang w:val="en-US"/>
        </w:rPr>
        <w:t>increased</w:t>
      </w:r>
      <w:r w:rsidR="00346DF8" w:rsidRPr="00731034">
        <w:rPr>
          <w:rFonts w:ascii="Times New Roman" w:hAnsi="Times New Roman" w:cs="Times New Roman"/>
          <w:sz w:val="24"/>
          <w:szCs w:val="24"/>
          <w:lang w:val="en-US"/>
        </w:rPr>
        <w:t xml:space="preserve"> risk for schizophrenia </w:t>
      </w:r>
      <w:r w:rsidR="00070B79" w:rsidRPr="00731034">
        <w:rPr>
          <w:rFonts w:ascii="Times New Roman" w:hAnsi="Times New Roman" w:cs="Times New Roman"/>
          <w:sz w:val="24"/>
          <w:szCs w:val="24"/>
          <w:lang w:val="en-US"/>
        </w:rPr>
        <w:t xml:space="preserve">and </w:t>
      </w:r>
      <w:r w:rsidR="003E2DCE" w:rsidRPr="00731034">
        <w:rPr>
          <w:rFonts w:ascii="Times New Roman" w:hAnsi="Times New Roman" w:cs="Times New Roman"/>
          <w:sz w:val="24"/>
          <w:szCs w:val="24"/>
          <w:lang w:val="en-US"/>
        </w:rPr>
        <w:t xml:space="preserve">smoking </w:t>
      </w:r>
      <w:r w:rsidR="00731034" w:rsidRPr="00731034">
        <w:rPr>
          <w:rFonts w:ascii="Times New Roman" w:hAnsi="Times New Roman" w:cs="Times New Roman"/>
          <w:sz w:val="24"/>
          <w:szCs w:val="24"/>
          <w:lang w:val="en-US"/>
        </w:rPr>
        <w:t>disappeared</w:t>
      </w:r>
      <w:r w:rsidR="00346DF8" w:rsidRPr="00731034">
        <w:rPr>
          <w:rFonts w:ascii="Times New Roman" w:hAnsi="Times New Roman" w:cs="Times New Roman"/>
          <w:sz w:val="24"/>
          <w:szCs w:val="24"/>
          <w:lang w:val="en-US"/>
        </w:rPr>
        <w:t xml:space="preserve"> after inclusion of daily stressors </w:t>
      </w:r>
      <w:r w:rsidR="00102DB5">
        <w:rPr>
          <w:rFonts w:ascii="Times New Roman" w:hAnsi="Times New Roman" w:cs="Times New Roman"/>
          <w:sz w:val="24"/>
          <w:szCs w:val="24"/>
          <w:lang w:val="en-US"/>
        </w:rPr>
        <w:t>[31]</w:t>
      </w:r>
      <w:r w:rsidR="00346DF8" w:rsidRPr="00731034">
        <w:rPr>
          <w:rFonts w:ascii="Times New Roman" w:hAnsi="Times New Roman" w:cs="Times New Roman"/>
          <w:sz w:val="24"/>
          <w:szCs w:val="24"/>
          <w:lang w:val="en-US"/>
        </w:rPr>
        <w:t xml:space="preserve">. </w:t>
      </w:r>
      <w:r w:rsidR="00AC6353">
        <w:rPr>
          <w:rFonts w:ascii="Times New Roman" w:hAnsi="Times New Roman" w:cs="Times New Roman"/>
          <w:sz w:val="24"/>
          <w:szCs w:val="24"/>
          <w:lang w:val="en-US"/>
        </w:rPr>
        <w:t xml:space="preserve">However, neither smoking </w:t>
      </w:r>
      <w:r w:rsidR="00E44252" w:rsidRPr="00731034">
        <w:rPr>
          <w:rFonts w:ascii="Times New Roman" w:hAnsi="Times New Roman" w:cs="Times New Roman"/>
          <w:sz w:val="24"/>
          <w:szCs w:val="24"/>
          <w:lang w:val="en-US"/>
        </w:rPr>
        <w:t xml:space="preserve">nor levels of nicotine dependence were associated with salivary cortisol levels </w:t>
      </w:r>
      <w:r w:rsidR="00B054A0" w:rsidRPr="00731034">
        <w:rPr>
          <w:rFonts w:ascii="Times New Roman" w:hAnsi="Times New Roman" w:cs="Times New Roman"/>
          <w:sz w:val="24"/>
          <w:szCs w:val="24"/>
          <w:lang w:val="en-US"/>
        </w:rPr>
        <w:t xml:space="preserve">in schizophrenia patients </w:t>
      </w:r>
      <w:r w:rsidR="00102DB5">
        <w:rPr>
          <w:rFonts w:ascii="Times New Roman" w:hAnsi="Times New Roman" w:cs="Times New Roman"/>
          <w:sz w:val="24"/>
          <w:szCs w:val="24"/>
          <w:lang w:val="en-US"/>
        </w:rPr>
        <w:t>[10]</w:t>
      </w:r>
      <w:r w:rsidR="00E44252" w:rsidRPr="00731034">
        <w:rPr>
          <w:rFonts w:ascii="Times New Roman" w:hAnsi="Times New Roman" w:cs="Times New Roman"/>
          <w:sz w:val="24"/>
          <w:szCs w:val="24"/>
          <w:lang w:val="en-US"/>
        </w:rPr>
        <w:t xml:space="preserve">, suggesting </w:t>
      </w:r>
      <w:r w:rsidR="00B054A0" w:rsidRPr="00731034">
        <w:rPr>
          <w:rFonts w:ascii="Times New Roman" w:hAnsi="Times New Roman" w:cs="Times New Roman"/>
          <w:sz w:val="24"/>
          <w:szCs w:val="24"/>
          <w:lang w:val="en-US"/>
        </w:rPr>
        <w:t xml:space="preserve">possible </w:t>
      </w:r>
      <w:r w:rsidR="00731034" w:rsidRPr="00731034">
        <w:rPr>
          <w:rFonts w:ascii="Times New Roman" w:hAnsi="Times New Roman" w:cs="Times New Roman"/>
          <w:sz w:val="24"/>
          <w:szCs w:val="24"/>
          <w:lang w:val="en-US"/>
        </w:rPr>
        <w:t>desensitization</w:t>
      </w:r>
      <w:r w:rsidR="00525F5E" w:rsidRPr="00731034">
        <w:rPr>
          <w:rFonts w:ascii="Times New Roman" w:hAnsi="Times New Roman" w:cs="Times New Roman"/>
          <w:sz w:val="24"/>
          <w:szCs w:val="24"/>
          <w:lang w:val="en-US"/>
        </w:rPr>
        <w:t xml:space="preserve"> to effects of stress in </w:t>
      </w:r>
      <w:r>
        <w:rPr>
          <w:rFonts w:ascii="Times New Roman" w:hAnsi="Times New Roman" w:cs="Times New Roman"/>
          <w:sz w:val="24"/>
          <w:szCs w:val="24"/>
          <w:lang w:val="en-US"/>
        </w:rPr>
        <w:t>schizophrenia</w:t>
      </w:r>
      <w:r w:rsidR="00B054A0" w:rsidRPr="00731034">
        <w:rPr>
          <w:rFonts w:ascii="Times New Roman" w:hAnsi="Times New Roman" w:cs="Times New Roman"/>
          <w:sz w:val="24"/>
          <w:szCs w:val="24"/>
          <w:lang w:val="en-US"/>
        </w:rPr>
        <w:t xml:space="preserve">. </w:t>
      </w:r>
    </w:p>
    <w:p w14:paraId="5762133C" w14:textId="77777777" w:rsidR="00CE338E" w:rsidRPr="00731034" w:rsidRDefault="00CE338E" w:rsidP="004731C5">
      <w:pPr>
        <w:jc w:val="both"/>
        <w:rPr>
          <w:rFonts w:ascii="Times New Roman" w:hAnsi="Times New Roman" w:cs="Times New Roman"/>
          <w:b/>
          <w:sz w:val="24"/>
          <w:szCs w:val="24"/>
          <w:lang w:val="en-US"/>
        </w:rPr>
      </w:pPr>
      <w:r w:rsidRPr="00731034">
        <w:rPr>
          <w:rFonts w:ascii="Times New Roman" w:hAnsi="Times New Roman" w:cs="Times New Roman"/>
          <w:b/>
          <w:sz w:val="24"/>
          <w:szCs w:val="24"/>
          <w:lang w:val="en-US"/>
        </w:rPr>
        <w:t>Smoking and antipsychotics</w:t>
      </w:r>
    </w:p>
    <w:p w14:paraId="6888BDE2" w14:textId="77777777" w:rsidR="00753DD7" w:rsidRPr="00684063" w:rsidRDefault="007729DB" w:rsidP="0027365B">
      <w:pPr>
        <w:autoSpaceDE w:val="0"/>
        <w:autoSpaceDN w:val="0"/>
        <w:adjustRightInd w:val="0"/>
        <w:spacing w:after="0" w:line="240" w:lineRule="auto"/>
        <w:jc w:val="both"/>
        <w:rPr>
          <w:rFonts w:ascii="Times New Roman" w:hAnsi="Times New Roman" w:cs="Times New Roman"/>
          <w:color w:val="FF0000"/>
          <w:sz w:val="24"/>
          <w:szCs w:val="24"/>
          <w:lang w:val="en-US"/>
        </w:rPr>
      </w:pPr>
      <w:r w:rsidRPr="00731034">
        <w:rPr>
          <w:rFonts w:ascii="Times New Roman" w:hAnsi="Times New Roman" w:cs="Times New Roman"/>
          <w:sz w:val="24"/>
          <w:szCs w:val="24"/>
          <w:lang w:val="en-US"/>
        </w:rPr>
        <w:t xml:space="preserve">The relationship between smoking and antipsychotics </w:t>
      </w:r>
      <w:r w:rsidR="00C9788E" w:rsidRPr="00731034">
        <w:rPr>
          <w:rFonts w:ascii="Times New Roman" w:hAnsi="Times New Roman" w:cs="Times New Roman"/>
          <w:sz w:val="24"/>
          <w:szCs w:val="24"/>
          <w:lang w:val="en-US"/>
        </w:rPr>
        <w:t>is</w:t>
      </w:r>
      <w:r w:rsidR="00FC5628" w:rsidRPr="00731034">
        <w:rPr>
          <w:rFonts w:ascii="Times New Roman" w:hAnsi="Times New Roman" w:cs="Times New Roman"/>
          <w:sz w:val="24"/>
          <w:szCs w:val="24"/>
          <w:lang w:val="en-US"/>
        </w:rPr>
        <w:t xml:space="preserve"> bidirectional </w:t>
      </w:r>
      <w:r w:rsidR="00102DB5">
        <w:rPr>
          <w:rFonts w:ascii="Times New Roman" w:hAnsi="Times New Roman" w:cs="Times New Roman"/>
          <w:sz w:val="24"/>
          <w:szCs w:val="24"/>
          <w:lang w:val="en-US"/>
        </w:rPr>
        <w:t>[16].</w:t>
      </w:r>
      <w:r w:rsidR="00FC5628" w:rsidRPr="00731034">
        <w:rPr>
          <w:rFonts w:ascii="Times New Roman" w:hAnsi="Times New Roman" w:cs="Times New Roman"/>
          <w:sz w:val="24"/>
          <w:szCs w:val="24"/>
          <w:lang w:val="en-US"/>
        </w:rPr>
        <w:t xml:space="preserve"> </w:t>
      </w:r>
      <w:r w:rsidR="00903EC0" w:rsidRPr="00731034">
        <w:rPr>
          <w:rFonts w:ascii="Times New Roman" w:hAnsi="Times New Roman" w:cs="Times New Roman"/>
          <w:sz w:val="24"/>
          <w:szCs w:val="24"/>
          <w:lang w:val="en-US"/>
        </w:rPr>
        <w:t>While</w:t>
      </w:r>
      <w:r w:rsidRPr="00731034">
        <w:rPr>
          <w:rFonts w:ascii="Times New Roman" w:hAnsi="Times New Roman" w:cs="Times New Roman"/>
          <w:sz w:val="24"/>
          <w:szCs w:val="24"/>
          <w:lang w:val="en-US"/>
        </w:rPr>
        <w:t xml:space="preserve"> smoking influence</w:t>
      </w:r>
      <w:r w:rsidR="002428F6">
        <w:rPr>
          <w:rFonts w:ascii="Times New Roman" w:hAnsi="Times New Roman" w:cs="Times New Roman"/>
          <w:sz w:val="24"/>
          <w:szCs w:val="24"/>
          <w:lang w:val="en-US"/>
        </w:rPr>
        <w:t>d</w:t>
      </w:r>
      <w:r w:rsidR="00903EC0" w:rsidRPr="00731034">
        <w:rPr>
          <w:rFonts w:ascii="Times New Roman" w:hAnsi="Times New Roman" w:cs="Times New Roman"/>
          <w:sz w:val="24"/>
          <w:szCs w:val="24"/>
          <w:lang w:val="en-US"/>
        </w:rPr>
        <w:t xml:space="preserve"> antipsychotic metab</w:t>
      </w:r>
      <w:r w:rsidR="00C454B6" w:rsidRPr="00731034">
        <w:rPr>
          <w:rFonts w:ascii="Times New Roman" w:hAnsi="Times New Roman" w:cs="Times New Roman"/>
          <w:sz w:val="24"/>
          <w:szCs w:val="24"/>
          <w:lang w:val="en-US"/>
        </w:rPr>
        <w:t>o</w:t>
      </w:r>
      <w:r w:rsidR="00903EC0" w:rsidRPr="00731034">
        <w:rPr>
          <w:rFonts w:ascii="Times New Roman" w:hAnsi="Times New Roman" w:cs="Times New Roman"/>
          <w:sz w:val="24"/>
          <w:szCs w:val="24"/>
          <w:lang w:val="en-US"/>
        </w:rPr>
        <w:t xml:space="preserve">lism, </w:t>
      </w:r>
      <w:r w:rsidR="002706A5" w:rsidRPr="00731034">
        <w:rPr>
          <w:rFonts w:ascii="Times New Roman" w:hAnsi="Times New Roman" w:cs="Times New Roman"/>
          <w:sz w:val="24"/>
          <w:szCs w:val="24"/>
          <w:lang w:val="en-US"/>
        </w:rPr>
        <w:t>antipsychotics affect</w:t>
      </w:r>
      <w:r w:rsidRPr="00731034">
        <w:rPr>
          <w:rFonts w:ascii="Times New Roman" w:hAnsi="Times New Roman" w:cs="Times New Roman"/>
          <w:sz w:val="24"/>
          <w:szCs w:val="24"/>
          <w:lang w:val="en-US"/>
        </w:rPr>
        <w:t xml:space="preserve"> </w:t>
      </w:r>
      <w:r w:rsidR="002428F6" w:rsidRPr="00731034">
        <w:rPr>
          <w:rFonts w:ascii="Times New Roman" w:hAnsi="Times New Roman" w:cs="Times New Roman"/>
          <w:sz w:val="24"/>
          <w:szCs w:val="24"/>
          <w:lang w:val="en-US"/>
        </w:rPr>
        <w:t xml:space="preserve">to a variable degree </w:t>
      </w:r>
      <w:r w:rsidRPr="00731034">
        <w:rPr>
          <w:rFonts w:ascii="Times New Roman" w:hAnsi="Times New Roman" w:cs="Times New Roman"/>
          <w:sz w:val="24"/>
          <w:szCs w:val="24"/>
          <w:lang w:val="en-US"/>
        </w:rPr>
        <w:t xml:space="preserve">nicotine-induced stimulation of reward processing </w:t>
      </w:r>
      <w:r w:rsidR="00102DB5">
        <w:rPr>
          <w:rFonts w:ascii="Times New Roman" w:hAnsi="Times New Roman" w:cs="Times New Roman"/>
          <w:sz w:val="24"/>
          <w:szCs w:val="24"/>
          <w:lang w:val="en-US"/>
        </w:rPr>
        <w:t>[58]</w:t>
      </w:r>
      <w:r w:rsidRPr="00731034">
        <w:rPr>
          <w:rFonts w:ascii="Times New Roman" w:hAnsi="Times New Roman" w:cs="Times New Roman"/>
          <w:sz w:val="24"/>
          <w:szCs w:val="24"/>
          <w:lang w:val="en-US"/>
        </w:rPr>
        <w:t xml:space="preserve">. </w:t>
      </w:r>
      <w:r w:rsidR="002706A5" w:rsidRPr="00731034">
        <w:rPr>
          <w:rFonts w:ascii="Times New Roman" w:hAnsi="Times New Roman" w:cs="Times New Roman"/>
          <w:sz w:val="24"/>
          <w:szCs w:val="24"/>
          <w:lang w:val="en-US"/>
        </w:rPr>
        <w:t xml:space="preserve">Smoking was associated with the use of first-generation antipsychotics (FGA) </w:t>
      </w:r>
      <w:r w:rsidR="00102DB5">
        <w:rPr>
          <w:rFonts w:ascii="Times New Roman" w:hAnsi="Times New Roman" w:cs="Times New Roman"/>
          <w:sz w:val="24"/>
          <w:szCs w:val="24"/>
          <w:lang w:val="en-US"/>
        </w:rPr>
        <w:t>[9],</w:t>
      </w:r>
      <w:r w:rsidR="004A13B4" w:rsidRPr="00731034">
        <w:rPr>
          <w:rFonts w:ascii="Times New Roman" w:hAnsi="Times New Roman" w:cs="Times New Roman"/>
          <w:sz w:val="24"/>
          <w:szCs w:val="24"/>
          <w:lang w:val="en-US"/>
        </w:rPr>
        <w:t xml:space="preserve"> while c</w:t>
      </w:r>
      <w:r w:rsidR="00F7100C" w:rsidRPr="00731034">
        <w:rPr>
          <w:rFonts w:ascii="Times New Roman" w:hAnsi="Times New Roman" w:cs="Times New Roman"/>
          <w:sz w:val="24"/>
          <w:szCs w:val="24"/>
          <w:lang w:val="en-US"/>
        </w:rPr>
        <w:t xml:space="preserve">lozapine </w:t>
      </w:r>
      <w:r w:rsidR="00036DD1" w:rsidRPr="00731034">
        <w:rPr>
          <w:rFonts w:ascii="Times New Roman" w:hAnsi="Times New Roman" w:cs="Times New Roman"/>
          <w:sz w:val="24"/>
          <w:szCs w:val="24"/>
          <w:lang w:val="en-US"/>
        </w:rPr>
        <w:t xml:space="preserve">or aripiprazole </w:t>
      </w:r>
      <w:r w:rsidR="00F7100C" w:rsidRPr="00731034">
        <w:rPr>
          <w:rFonts w:ascii="Times New Roman" w:hAnsi="Times New Roman" w:cs="Times New Roman"/>
          <w:sz w:val="24"/>
          <w:szCs w:val="24"/>
          <w:lang w:val="en-US"/>
        </w:rPr>
        <w:t>were associated with lower smoking</w:t>
      </w:r>
      <w:r w:rsidR="00695AD5" w:rsidRPr="00731034">
        <w:rPr>
          <w:rFonts w:ascii="Times New Roman" w:hAnsi="Times New Roman" w:cs="Times New Roman"/>
          <w:sz w:val="24"/>
          <w:szCs w:val="24"/>
          <w:lang w:val="en-US"/>
        </w:rPr>
        <w:t xml:space="preserve"> frequencies</w:t>
      </w:r>
      <w:r w:rsidR="004A13B4" w:rsidRPr="00731034">
        <w:rPr>
          <w:rFonts w:ascii="Times New Roman" w:hAnsi="Times New Roman" w:cs="Times New Roman"/>
          <w:sz w:val="24"/>
          <w:szCs w:val="24"/>
          <w:lang w:val="en-US"/>
        </w:rPr>
        <w:t xml:space="preserve"> </w:t>
      </w:r>
      <w:r w:rsidR="00102DB5">
        <w:rPr>
          <w:rFonts w:ascii="Times New Roman" w:hAnsi="Times New Roman" w:cs="Times New Roman"/>
          <w:sz w:val="24"/>
          <w:szCs w:val="24"/>
          <w:lang w:val="en-US"/>
        </w:rPr>
        <w:t>[55]</w:t>
      </w:r>
      <w:r w:rsidR="00F7100C" w:rsidRPr="00731034">
        <w:rPr>
          <w:rFonts w:ascii="Times New Roman" w:hAnsi="Times New Roman" w:cs="Times New Roman"/>
          <w:sz w:val="24"/>
          <w:szCs w:val="24"/>
          <w:lang w:val="en-US"/>
        </w:rPr>
        <w:t>.</w:t>
      </w:r>
      <w:r w:rsidR="00A957BC" w:rsidRPr="00731034">
        <w:rPr>
          <w:rFonts w:ascii="Times New Roman" w:hAnsi="Times New Roman" w:cs="Times New Roman"/>
          <w:sz w:val="24"/>
          <w:szCs w:val="24"/>
          <w:lang w:val="en-US"/>
        </w:rPr>
        <w:t xml:space="preserve"> </w:t>
      </w:r>
      <w:r w:rsidR="00695AD5" w:rsidRPr="00731034">
        <w:rPr>
          <w:rFonts w:ascii="Times New Roman" w:hAnsi="Times New Roman" w:cs="Times New Roman"/>
          <w:sz w:val="24"/>
          <w:szCs w:val="24"/>
          <w:lang w:val="en-US"/>
        </w:rPr>
        <w:t>P</w:t>
      </w:r>
      <w:r w:rsidR="00C9788E" w:rsidRPr="00731034">
        <w:rPr>
          <w:rFonts w:ascii="Times New Roman" w:hAnsi="Times New Roman" w:cs="Times New Roman"/>
          <w:sz w:val="24"/>
          <w:szCs w:val="24"/>
          <w:lang w:val="en-US"/>
        </w:rPr>
        <w:t>atients</w:t>
      </w:r>
      <w:r w:rsidR="00B67C1A" w:rsidRPr="00731034">
        <w:rPr>
          <w:rFonts w:ascii="Times New Roman" w:hAnsi="Times New Roman" w:cs="Times New Roman"/>
          <w:sz w:val="24"/>
          <w:szCs w:val="24"/>
          <w:lang w:val="en-US"/>
        </w:rPr>
        <w:t xml:space="preserve"> </w:t>
      </w:r>
      <w:r w:rsidR="00031319" w:rsidRPr="00731034">
        <w:rPr>
          <w:rFonts w:ascii="Times New Roman" w:hAnsi="Times New Roman" w:cs="Times New Roman"/>
          <w:sz w:val="24"/>
          <w:szCs w:val="24"/>
          <w:lang w:val="en-US"/>
        </w:rPr>
        <w:t>treated with</w:t>
      </w:r>
      <w:r w:rsidR="00B67C1A" w:rsidRPr="00731034">
        <w:rPr>
          <w:rFonts w:ascii="Times New Roman" w:hAnsi="Times New Roman" w:cs="Times New Roman"/>
          <w:sz w:val="24"/>
          <w:szCs w:val="24"/>
          <w:lang w:val="en-US"/>
        </w:rPr>
        <w:t xml:space="preserve"> FGAs</w:t>
      </w:r>
      <w:r w:rsidR="00903E8F" w:rsidRPr="00731034">
        <w:rPr>
          <w:rFonts w:ascii="Times New Roman" w:hAnsi="Times New Roman" w:cs="Times New Roman"/>
          <w:sz w:val="24"/>
          <w:szCs w:val="24"/>
          <w:lang w:val="en-US"/>
        </w:rPr>
        <w:t>, including haloperidol,</w:t>
      </w:r>
      <w:r w:rsidR="00B67C1A" w:rsidRPr="00731034">
        <w:rPr>
          <w:rFonts w:ascii="Times New Roman" w:hAnsi="Times New Roman" w:cs="Times New Roman"/>
          <w:sz w:val="24"/>
          <w:szCs w:val="24"/>
          <w:lang w:val="en-US"/>
        </w:rPr>
        <w:t xml:space="preserve"> tended to have lower craving scores than </w:t>
      </w:r>
      <w:r w:rsidR="00695AD5" w:rsidRPr="00731034">
        <w:rPr>
          <w:rFonts w:ascii="Times New Roman" w:hAnsi="Times New Roman" w:cs="Times New Roman"/>
          <w:sz w:val="24"/>
          <w:szCs w:val="24"/>
          <w:lang w:val="en-US"/>
        </w:rPr>
        <w:t>clozapine</w:t>
      </w:r>
      <w:r w:rsidR="00031319" w:rsidRPr="00731034">
        <w:rPr>
          <w:rFonts w:ascii="Times New Roman" w:hAnsi="Times New Roman" w:cs="Times New Roman"/>
          <w:sz w:val="24"/>
          <w:szCs w:val="24"/>
          <w:lang w:val="en-US"/>
        </w:rPr>
        <w:t>-treated</w:t>
      </w:r>
      <w:r w:rsidR="00695AD5" w:rsidRPr="00731034">
        <w:rPr>
          <w:rFonts w:ascii="Times New Roman" w:hAnsi="Times New Roman" w:cs="Times New Roman"/>
          <w:sz w:val="24"/>
          <w:szCs w:val="24"/>
          <w:lang w:val="en-US"/>
        </w:rPr>
        <w:t xml:space="preserve"> </w:t>
      </w:r>
      <w:r w:rsidR="00102DB5">
        <w:rPr>
          <w:rFonts w:ascii="Times New Roman" w:hAnsi="Times New Roman" w:cs="Times New Roman"/>
          <w:sz w:val="24"/>
          <w:szCs w:val="24"/>
          <w:lang w:val="en-US"/>
        </w:rPr>
        <w:t>[59]</w:t>
      </w:r>
      <w:r w:rsidR="00B67C1A" w:rsidRPr="00731034">
        <w:rPr>
          <w:rFonts w:ascii="Times New Roman" w:hAnsi="Times New Roman" w:cs="Times New Roman"/>
          <w:sz w:val="24"/>
          <w:szCs w:val="24"/>
          <w:lang w:val="en-US"/>
        </w:rPr>
        <w:t xml:space="preserve">. </w:t>
      </w:r>
      <w:r w:rsidR="00E15BAB" w:rsidRPr="00731034">
        <w:rPr>
          <w:rFonts w:ascii="Times New Roman" w:hAnsi="Times New Roman" w:cs="Times New Roman"/>
          <w:sz w:val="24"/>
          <w:szCs w:val="24"/>
          <w:lang w:val="en-US"/>
        </w:rPr>
        <w:t xml:space="preserve">Haloperidol </w:t>
      </w:r>
      <w:r w:rsidR="00903E8F" w:rsidRPr="00731034">
        <w:rPr>
          <w:rFonts w:ascii="Times New Roman" w:hAnsi="Times New Roman" w:cs="Times New Roman"/>
          <w:sz w:val="24"/>
          <w:szCs w:val="24"/>
          <w:lang w:val="en-US"/>
        </w:rPr>
        <w:t xml:space="preserve">also </w:t>
      </w:r>
      <w:r w:rsidR="00AD517A" w:rsidRPr="00731034">
        <w:rPr>
          <w:rFonts w:ascii="Times New Roman" w:hAnsi="Times New Roman" w:cs="Times New Roman"/>
          <w:sz w:val="24"/>
          <w:szCs w:val="24"/>
          <w:lang w:val="en-US"/>
        </w:rPr>
        <w:t xml:space="preserve">exerted </w:t>
      </w:r>
      <w:r w:rsidR="00E15BAB" w:rsidRPr="00731034">
        <w:rPr>
          <w:rFonts w:ascii="Times New Roman" w:hAnsi="Times New Roman" w:cs="Times New Roman"/>
          <w:sz w:val="24"/>
          <w:szCs w:val="24"/>
          <w:lang w:val="en-US"/>
        </w:rPr>
        <w:t>stronger effect</w:t>
      </w:r>
      <w:r w:rsidR="00903E8F" w:rsidRPr="00731034">
        <w:rPr>
          <w:rFonts w:ascii="Times New Roman" w:hAnsi="Times New Roman" w:cs="Times New Roman"/>
          <w:sz w:val="24"/>
          <w:szCs w:val="24"/>
          <w:lang w:val="en-US"/>
        </w:rPr>
        <w:t>s</w:t>
      </w:r>
      <w:r w:rsidR="00E15BAB" w:rsidRPr="00731034">
        <w:rPr>
          <w:rFonts w:ascii="Times New Roman" w:hAnsi="Times New Roman" w:cs="Times New Roman"/>
          <w:sz w:val="24"/>
          <w:szCs w:val="24"/>
          <w:lang w:val="en-US"/>
        </w:rPr>
        <w:t xml:space="preserve"> than clozapine</w:t>
      </w:r>
      <w:r w:rsidR="00903E8F" w:rsidRPr="00731034">
        <w:rPr>
          <w:rFonts w:ascii="Times New Roman" w:hAnsi="Times New Roman" w:cs="Times New Roman"/>
          <w:sz w:val="24"/>
          <w:szCs w:val="24"/>
          <w:lang w:val="en-US"/>
        </w:rPr>
        <w:t xml:space="preserve"> in animal models</w:t>
      </w:r>
      <w:r w:rsidR="00AD0D6B" w:rsidRPr="00731034">
        <w:rPr>
          <w:rFonts w:ascii="Times New Roman" w:hAnsi="Times New Roman" w:cs="Times New Roman"/>
          <w:sz w:val="24"/>
          <w:szCs w:val="24"/>
          <w:lang w:val="en-US"/>
        </w:rPr>
        <w:t xml:space="preserve"> </w:t>
      </w:r>
      <w:r w:rsidR="00102DB5">
        <w:rPr>
          <w:rFonts w:ascii="Times New Roman" w:hAnsi="Times New Roman" w:cs="Times New Roman"/>
          <w:sz w:val="24"/>
          <w:szCs w:val="24"/>
          <w:lang w:val="en-US"/>
        </w:rPr>
        <w:t>[38,60].</w:t>
      </w:r>
      <w:r w:rsidR="00E15BAB" w:rsidRPr="00684063">
        <w:rPr>
          <w:rFonts w:ascii="Times New Roman" w:hAnsi="Times New Roman" w:cs="Times New Roman"/>
          <w:color w:val="FF0000"/>
          <w:sz w:val="24"/>
          <w:szCs w:val="24"/>
          <w:lang w:val="en-US"/>
        </w:rPr>
        <w:t xml:space="preserve"> </w:t>
      </w:r>
    </w:p>
    <w:p w14:paraId="60E9862E" w14:textId="77777777" w:rsidR="00721190" w:rsidRPr="00731034" w:rsidRDefault="00753DD7" w:rsidP="00094CBC">
      <w:pPr>
        <w:autoSpaceDE w:val="0"/>
        <w:autoSpaceDN w:val="0"/>
        <w:adjustRightInd w:val="0"/>
        <w:spacing w:after="0" w:line="240" w:lineRule="auto"/>
        <w:jc w:val="both"/>
        <w:rPr>
          <w:rFonts w:ascii="Times New Roman" w:hAnsi="Times New Roman" w:cs="Times New Roman"/>
          <w:sz w:val="24"/>
          <w:szCs w:val="24"/>
          <w:lang w:val="en-US"/>
        </w:rPr>
      </w:pPr>
      <w:r w:rsidRPr="00731034">
        <w:rPr>
          <w:rFonts w:ascii="Times New Roman" w:hAnsi="Times New Roman" w:cs="Times New Roman"/>
          <w:sz w:val="24"/>
          <w:szCs w:val="24"/>
          <w:lang w:val="en-US"/>
        </w:rPr>
        <w:t xml:space="preserve">Higher </w:t>
      </w:r>
      <w:r w:rsidR="00910202">
        <w:rPr>
          <w:rFonts w:ascii="Times New Roman" w:hAnsi="Times New Roman" w:cs="Times New Roman"/>
          <w:sz w:val="24"/>
          <w:szCs w:val="24"/>
          <w:lang w:val="en-US"/>
        </w:rPr>
        <w:t xml:space="preserve">antipsychotic </w:t>
      </w:r>
      <w:r w:rsidRPr="00731034">
        <w:rPr>
          <w:rFonts w:ascii="Times New Roman" w:hAnsi="Times New Roman" w:cs="Times New Roman"/>
          <w:sz w:val="24"/>
          <w:szCs w:val="24"/>
          <w:lang w:val="en-US"/>
        </w:rPr>
        <w:t xml:space="preserve">doses in smokers </w:t>
      </w:r>
      <w:r w:rsidR="00721190" w:rsidRPr="00731034">
        <w:rPr>
          <w:rFonts w:ascii="Times New Roman" w:hAnsi="Times New Roman" w:cs="Times New Roman"/>
          <w:sz w:val="24"/>
          <w:szCs w:val="24"/>
          <w:lang w:val="en-US"/>
        </w:rPr>
        <w:t>were observed</w:t>
      </w:r>
      <w:r w:rsidR="00AD517A" w:rsidRPr="00731034">
        <w:rPr>
          <w:rFonts w:ascii="Times New Roman" w:hAnsi="Times New Roman" w:cs="Times New Roman"/>
          <w:sz w:val="24"/>
          <w:szCs w:val="24"/>
          <w:lang w:val="en-US"/>
        </w:rPr>
        <w:t xml:space="preserve"> in </w:t>
      </w:r>
      <w:r w:rsidRPr="00731034">
        <w:rPr>
          <w:rFonts w:ascii="Times New Roman" w:hAnsi="Times New Roman" w:cs="Times New Roman"/>
          <w:sz w:val="24"/>
          <w:szCs w:val="24"/>
          <w:lang w:val="en-US"/>
        </w:rPr>
        <w:t xml:space="preserve">stabilized </w:t>
      </w:r>
      <w:r w:rsidR="00102DB5">
        <w:rPr>
          <w:rFonts w:ascii="Times New Roman" w:hAnsi="Times New Roman" w:cs="Times New Roman"/>
          <w:sz w:val="24"/>
          <w:szCs w:val="24"/>
          <w:lang w:val="en-US"/>
        </w:rPr>
        <w:t>[55]</w:t>
      </w:r>
      <w:r w:rsidRPr="00684063">
        <w:rPr>
          <w:rFonts w:ascii="Times New Roman" w:hAnsi="Times New Roman" w:cs="Times New Roman"/>
          <w:color w:val="FF0000"/>
          <w:sz w:val="24"/>
          <w:szCs w:val="24"/>
          <w:lang w:val="en-US"/>
        </w:rPr>
        <w:t xml:space="preserve"> </w:t>
      </w:r>
      <w:r w:rsidRPr="00731034">
        <w:rPr>
          <w:rFonts w:ascii="Times New Roman" w:hAnsi="Times New Roman" w:cs="Times New Roman"/>
          <w:sz w:val="24"/>
          <w:szCs w:val="24"/>
          <w:lang w:val="en-US"/>
        </w:rPr>
        <w:t xml:space="preserve">and hospitalized patients </w:t>
      </w:r>
      <w:r w:rsidR="00102DB5">
        <w:rPr>
          <w:rFonts w:ascii="Times New Roman" w:hAnsi="Times New Roman" w:cs="Times New Roman"/>
          <w:sz w:val="24"/>
          <w:szCs w:val="24"/>
          <w:lang w:val="en-US"/>
        </w:rPr>
        <w:t>[10]</w:t>
      </w:r>
      <w:r w:rsidRPr="00731034">
        <w:rPr>
          <w:rFonts w:ascii="Times New Roman" w:hAnsi="Times New Roman" w:cs="Times New Roman"/>
          <w:sz w:val="24"/>
          <w:szCs w:val="24"/>
          <w:lang w:val="en-US"/>
        </w:rPr>
        <w:t xml:space="preserve">. </w:t>
      </w:r>
      <w:r w:rsidR="00721190" w:rsidRPr="00731034">
        <w:rPr>
          <w:rFonts w:ascii="Times New Roman" w:hAnsi="Times New Roman" w:cs="Times New Roman"/>
          <w:sz w:val="24"/>
          <w:szCs w:val="24"/>
          <w:lang w:val="en-US"/>
        </w:rPr>
        <w:t xml:space="preserve">Tobacco use was associated with prescription of 4 or more psychotropic agents in schizophrenia-spectrum disorder </w:t>
      </w:r>
      <w:r w:rsidR="00102DB5">
        <w:rPr>
          <w:rFonts w:ascii="Times New Roman" w:hAnsi="Times New Roman" w:cs="Times New Roman"/>
          <w:sz w:val="24"/>
          <w:szCs w:val="24"/>
          <w:lang w:val="en-US"/>
        </w:rPr>
        <w:t>[61].</w:t>
      </w:r>
      <w:r w:rsidR="00721190" w:rsidRPr="00731034">
        <w:rPr>
          <w:rFonts w:ascii="Times New Roman" w:hAnsi="Times New Roman" w:cs="Times New Roman"/>
          <w:sz w:val="24"/>
          <w:szCs w:val="24"/>
          <w:lang w:val="en-US"/>
        </w:rPr>
        <w:t xml:space="preserve"> </w:t>
      </w:r>
      <w:r w:rsidR="00C9788E" w:rsidRPr="00731034">
        <w:rPr>
          <w:rFonts w:ascii="Times New Roman" w:hAnsi="Times New Roman" w:cs="Times New Roman"/>
          <w:sz w:val="24"/>
          <w:szCs w:val="24"/>
          <w:lang w:val="en-US"/>
        </w:rPr>
        <w:t>H</w:t>
      </w:r>
      <w:r w:rsidR="00721190" w:rsidRPr="00731034">
        <w:rPr>
          <w:rFonts w:ascii="Times New Roman" w:hAnsi="Times New Roman" w:cs="Times New Roman"/>
          <w:sz w:val="24"/>
          <w:szCs w:val="24"/>
          <w:lang w:val="en-US"/>
        </w:rPr>
        <w:t>igher</w:t>
      </w:r>
      <w:r w:rsidR="006E73ED" w:rsidRPr="00731034">
        <w:rPr>
          <w:rFonts w:ascii="Times New Roman" w:hAnsi="Times New Roman" w:cs="Times New Roman"/>
          <w:sz w:val="24"/>
          <w:szCs w:val="24"/>
          <w:lang w:val="en-US"/>
        </w:rPr>
        <w:t xml:space="preserve"> doses of antipsychotic</w:t>
      </w:r>
      <w:r w:rsidR="00C9788E" w:rsidRPr="00731034">
        <w:rPr>
          <w:rFonts w:ascii="Times New Roman" w:hAnsi="Times New Roman" w:cs="Times New Roman"/>
          <w:sz w:val="24"/>
          <w:szCs w:val="24"/>
          <w:lang w:val="en-US"/>
        </w:rPr>
        <w:t xml:space="preserve">s in smokers </w:t>
      </w:r>
      <w:r w:rsidR="00695AD5" w:rsidRPr="00731034">
        <w:rPr>
          <w:rFonts w:ascii="Times New Roman" w:hAnsi="Times New Roman" w:cs="Times New Roman"/>
          <w:sz w:val="24"/>
          <w:szCs w:val="24"/>
          <w:lang w:val="en-US"/>
        </w:rPr>
        <w:t>might result from</w:t>
      </w:r>
      <w:r w:rsidR="006E73ED" w:rsidRPr="00731034">
        <w:rPr>
          <w:rFonts w:ascii="Times New Roman" w:hAnsi="Times New Roman" w:cs="Times New Roman"/>
          <w:sz w:val="24"/>
          <w:szCs w:val="24"/>
          <w:lang w:val="en-US"/>
        </w:rPr>
        <w:t xml:space="preserve"> </w:t>
      </w:r>
      <w:r w:rsidR="00C9788E" w:rsidRPr="00731034">
        <w:rPr>
          <w:rFonts w:ascii="Times New Roman" w:hAnsi="Times New Roman" w:cs="Times New Roman"/>
          <w:sz w:val="24"/>
          <w:szCs w:val="24"/>
          <w:lang w:val="en-US"/>
        </w:rPr>
        <w:t xml:space="preserve">their </w:t>
      </w:r>
      <w:r w:rsidR="006E73ED" w:rsidRPr="00731034">
        <w:rPr>
          <w:rFonts w:ascii="Times New Roman" w:hAnsi="Times New Roman" w:cs="Times New Roman"/>
          <w:sz w:val="24"/>
          <w:szCs w:val="24"/>
          <w:lang w:val="en-US"/>
        </w:rPr>
        <w:t>b</w:t>
      </w:r>
      <w:r w:rsidR="00B841F5" w:rsidRPr="00731034">
        <w:rPr>
          <w:rFonts w:ascii="Times New Roman" w:hAnsi="Times New Roman" w:cs="Times New Roman"/>
          <w:sz w:val="24"/>
          <w:szCs w:val="24"/>
          <w:lang w:val="en-US"/>
        </w:rPr>
        <w:t>l</w:t>
      </w:r>
      <w:r w:rsidR="006E73ED" w:rsidRPr="00731034">
        <w:rPr>
          <w:rFonts w:ascii="Times New Roman" w:hAnsi="Times New Roman" w:cs="Times New Roman"/>
          <w:sz w:val="24"/>
          <w:szCs w:val="24"/>
          <w:lang w:val="en-US"/>
        </w:rPr>
        <w:t xml:space="preserve">unting of nicotine-induced reward, </w:t>
      </w:r>
      <w:r w:rsidR="00CC1962" w:rsidRPr="00731034">
        <w:rPr>
          <w:rFonts w:ascii="Times New Roman" w:hAnsi="Times New Roman" w:cs="Times New Roman"/>
          <w:sz w:val="24"/>
          <w:szCs w:val="24"/>
          <w:lang w:val="en-US"/>
        </w:rPr>
        <w:t xml:space="preserve">particularly </w:t>
      </w:r>
      <w:r w:rsidR="00C9788E" w:rsidRPr="00731034">
        <w:rPr>
          <w:rFonts w:ascii="Times New Roman" w:hAnsi="Times New Roman" w:cs="Times New Roman"/>
          <w:sz w:val="24"/>
          <w:szCs w:val="24"/>
          <w:lang w:val="en-US"/>
        </w:rPr>
        <w:t xml:space="preserve">in </w:t>
      </w:r>
      <w:r w:rsidR="00CC1962" w:rsidRPr="00731034">
        <w:rPr>
          <w:rFonts w:ascii="Times New Roman" w:hAnsi="Times New Roman" w:cs="Times New Roman"/>
          <w:sz w:val="24"/>
          <w:szCs w:val="24"/>
          <w:lang w:val="en-US"/>
        </w:rPr>
        <w:t xml:space="preserve">strong dopamine D2 receptor blockers such as haloperidol. They might more </w:t>
      </w:r>
      <w:r w:rsidR="00031319" w:rsidRPr="00731034">
        <w:rPr>
          <w:rFonts w:ascii="Times New Roman" w:hAnsi="Times New Roman" w:cs="Times New Roman"/>
          <w:sz w:val="24"/>
          <w:szCs w:val="24"/>
          <w:lang w:val="en-US"/>
        </w:rPr>
        <w:t>markedly</w:t>
      </w:r>
      <w:r w:rsidR="00CC1962" w:rsidRPr="00731034">
        <w:rPr>
          <w:rFonts w:ascii="Times New Roman" w:hAnsi="Times New Roman" w:cs="Times New Roman"/>
          <w:sz w:val="24"/>
          <w:szCs w:val="24"/>
          <w:lang w:val="en-US"/>
        </w:rPr>
        <w:t xml:space="preserve"> decrease </w:t>
      </w:r>
      <w:r w:rsidR="00C72949">
        <w:rPr>
          <w:rFonts w:ascii="Times New Roman" w:hAnsi="Times New Roman" w:cs="Times New Roman"/>
          <w:sz w:val="24"/>
          <w:szCs w:val="24"/>
          <w:lang w:val="en-US"/>
        </w:rPr>
        <w:t xml:space="preserve">nicotine </w:t>
      </w:r>
      <w:r w:rsidR="00F67587">
        <w:rPr>
          <w:rFonts w:ascii="Times New Roman" w:hAnsi="Times New Roman" w:cs="Times New Roman"/>
          <w:sz w:val="24"/>
          <w:szCs w:val="24"/>
          <w:lang w:val="en-US"/>
        </w:rPr>
        <w:t>rewarding effects, causing</w:t>
      </w:r>
      <w:r w:rsidR="00CC1962" w:rsidRPr="00731034">
        <w:rPr>
          <w:rFonts w:ascii="Times New Roman" w:hAnsi="Times New Roman" w:cs="Times New Roman"/>
          <w:sz w:val="24"/>
          <w:szCs w:val="24"/>
          <w:lang w:val="en-US"/>
        </w:rPr>
        <w:t xml:space="preserve"> more intense smoking </w:t>
      </w:r>
      <w:r w:rsidR="00695AD5" w:rsidRPr="00731034">
        <w:rPr>
          <w:rFonts w:ascii="Times New Roman" w:hAnsi="Times New Roman" w:cs="Times New Roman"/>
          <w:sz w:val="24"/>
          <w:szCs w:val="24"/>
          <w:lang w:val="en-US"/>
        </w:rPr>
        <w:t>to overcome such blockade</w:t>
      </w:r>
      <w:r w:rsidR="002428F6">
        <w:rPr>
          <w:rFonts w:ascii="Times New Roman" w:hAnsi="Times New Roman" w:cs="Times New Roman"/>
          <w:sz w:val="24"/>
          <w:szCs w:val="24"/>
          <w:lang w:val="en-US"/>
        </w:rPr>
        <w:t xml:space="preserve"> </w:t>
      </w:r>
      <w:r w:rsidR="002428F6" w:rsidRPr="002428F6">
        <w:rPr>
          <w:rFonts w:ascii="Times New Roman" w:hAnsi="Times New Roman" w:cs="Times New Roman"/>
          <w:color w:val="FF0000"/>
          <w:sz w:val="24"/>
          <w:szCs w:val="24"/>
          <w:lang w:val="en-US"/>
        </w:rPr>
        <w:t>(Referenca??)</w:t>
      </w:r>
      <w:r w:rsidR="00CC1962" w:rsidRPr="002428F6">
        <w:rPr>
          <w:rFonts w:ascii="Times New Roman" w:hAnsi="Times New Roman" w:cs="Times New Roman"/>
          <w:color w:val="FF0000"/>
          <w:sz w:val="24"/>
          <w:szCs w:val="24"/>
          <w:lang w:val="en-US"/>
        </w:rPr>
        <w:t xml:space="preserve">. </w:t>
      </w:r>
      <w:r w:rsidR="00CC1962" w:rsidRPr="00731034">
        <w:rPr>
          <w:rFonts w:ascii="Times New Roman" w:hAnsi="Times New Roman" w:cs="Times New Roman"/>
          <w:sz w:val="24"/>
          <w:szCs w:val="24"/>
          <w:lang w:val="en-US"/>
        </w:rPr>
        <w:t xml:space="preserve">In addition, </w:t>
      </w:r>
      <w:r w:rsidR="00094CBC" w:rsidRPr="00731034">
        <w:rPr>
          <w:rFonts w:ascii="Times New Roman" w:hAnsi="Times New Roman" w:cs="Times New Roman"/>
          <w:sz w:val="24"/>
          <w:szCs w:val="24"/>
          <w:lang w:val="en-US"/>
        </w:rPr>
        <w:t xml:space="preserve">smokers </w:t>
      </w:r>
      <w:r w:rsidR="00166C37" w:rsidRPr="00731034">
        <w:rPr>
          <w:rFonts w:ascii="Times New Roman" w:hAnsi="Times New Roman" w:cs="Times New Roman"/>
          <w:sz w:val="24"/>
          <w:szCs w:val="24"/>
          <w:lang w:val="en-US"/>
        </w:rPr>
        <w:t>might</w:t>
      </w:r>
      <w:r w:rsidR="00CC1962" w:rsidRPr="00731034">
        <w:rPr>
          <w:rFonts w:ascii="Times New Roman" w:hAnsi="Times New Roman" w:cs="Times New Roman"/>
          <w:sz w:val="24"/>
          <w:szCs w:val="24"/>
          <w:lang w:val="en-US"/>
        </w:rPr>
        <w:t xml:space="preserve"> be </w:t>
      </w:r>
      <w:r w:rsidR="002428F6">
        <w:rPr>
          <w:rFonts w:ascii="Times New Roman" w:hAnsi="Times New Roman" w:cs="Times New Roman"/>
          <w:sz w:val="24"/>
          <w:szCs w:val="24"/>
          <w:lang w:val="en-US"/>
        </w:rPr>
        <w:t>treated with</w:t>
      </w:r>
      <w:r w:rsidR="00CC1962" w:rsidRPr="00731034">
        <w:rPr>
          <w:rFonts w:ascii="Times New Roman" w:hAnsi="Times New Roman" w:cs="Times New Roman"/>
          <w:sz w:val="24"/>
          <w:szCs w:val="24"/>
          <w:lang w:val="en-US"/>
        </w:rPr>
        <w:t xml:space="preserve"> </w:t>
      </w:r>
      <w:r w:rsidR="00094CBC" w:rsidRPr="00731034">
        <w:rPr>
          <w:rFonts w:ascii="Times New Roman" w:hAnsi="Times New Roman" w:cs="Times New Roman"/>
          <w:sz w:val="24"/>
          <w:szCs w:val="24"/>
          <w:lang w:val="en-US"/>
        </w:rPr>
        <w:t xml:space="preserve">higher </w:t>
      </w:r>
      <w:r w:rsidR="00031319" w:rsidRPr="00731034">
        <w:rPr>
          <w:rFonts w:ascii="Times New Roman" w:hAnsi="Times New Roman" w:cs="Times New Roman"/>
          <w:sz w:val="24"/>
          <w:szCs w:val="24"/>
          <w:lang w:val="en-US"/>
        </w:rPr>
        <w:t xml:space="preserve">antipsychotic </w:t>
      </w:r>
      <w:r w:rsidR="00094CBC" w:rsidRPr="00731034">
        <w:rPr>
          <w:rFonts w:ascii="Times New Roman" w:hAnsi="Times New Roman" w:cs="Times New Roman"/>
          <w:sz w:val="24"/>
          <w:szCs w:val="24"/>
          <w:lang w:val="en-US"/>
        </w:rPr>
        <w:t xml:space="preserve">doses because </w:t>
      </w:r>
      <w:r w:rsidR="002428F6">
        <w:rPr>
          <w:rFonts w:ascii="Times New Roman" w:hAnsi="Times New Roman" w:cs="Times New Roman"/>
          <w:sz w:val="24"/>
          <w:szCs w:val="24"/>
          <w:lang w:val="en-US"/>
        </w:rPr>
        <w:t>of</w:t>
      </w:r>
      <w:r w:rsidR="00CC1962" w:rsidRPr="00731034">
        <w:rPr>
          <w:rFonts w:ascii="Times New Roman" w:hAnsi="Times New Roman" w:cs="Times New Roman"/>
          <w:sz w:val="24"/>
          <w:szCs w:val="24"/>
          <w:lang w:val="en-US"/>
        </w:rPr>
        <w:t xml:space="preserve"> </w:t>
      </w:r>
      <w:r w:rsidR="00094CBC" w:rsidRPr="00731034">
        <w:rPr>
          <w:rFonts w:ascii="Times New Roman" w:hAnsi="Times New Roman" w:cs="Times New Roman"/>
          <w:sz w:val="24"/>
          <w:szCs w:val="24"/>
          <w:lang w:val="en-US"/>
        </w:rPr>
        <w:t xml:space="preserve">greater positive symptoms </w:t>
      </w:r>
      <w:r w:rsidR="00102DB5">
        <w:rPr>
          <w:rFonts w:ascii="Times New Roman" w:hAnsi="Times New Roman" w:cs="Times New Roman"/>
          <w:sz w:val="24"/>
          <w:szCs w:val="24"/>
          <w:lang w:val="en-US"/>
        </w:rPr>
        <w:t>[54]</w:t>
      </w:r>
      <w:r w:rsidR="00094CBC" w:rsidRPr="00731034">
        <w:rPr>
          <w:rFonts w:ascii="Times New Roman" w:hAnsi="Times New Roman" w:cs="Times New Roman"/>
          <w:sz w:val="24"/>
          <w:szCs w:val="24"/>
          <w:lang w:val="en-US"/>
        </w:rPr>
        <w:t xml:space="preserve">. </w:t>
      </w:r>
      <w:r w:rsidRPr="00731034">
        <w:rPr>
          <w:rFonts w:ascii="Times New Roman" w:hAnsi="Times New Roman" w:cs="Times New Roman"/>
          <w:sz w:val="24"/>
          <w:szCs w:val="24"/>
          <w:lang w:val="en-US"/>
        </w:rPr>
        <w:t xml:space="preserve">Another </w:t>
      </w:r>
      <w:r w:rsidR="00166C37" w:rsidRPr="00731034">
        <w:rPr>
          <w:rFonts w:ascii="Times New Roman" w:hAnsi="Times New Roman" w:cs="Times New Roman"/>
          <w:sz w:val="24"/>
          <w:szCs w:val="24"/>
          <w:lang w:val="en-US"/>
        </w:rPr>
        <w:t>plausible</w:t>
      </w:r>
      <w:r w:rsidRPr="00731034">
        <w:rPr>
          <w:rFonts w:ascii="Times New Roman" w:hAnsi="Times New Roman" w:cs="Times New Roman"/>
          <w:sz w:val="24"/>
          <w:szCs w:val="24"/>
          <w:lang w:val="en-US"/>
        </w:rPr>
        <w:t xml:space="preserve"> explanation is </w:t>
      </w:r>
      <w:r w:rsidR="00094CBC" w:rsidRPr="00731034">
        <w:rPr>
          <w:rFonts w:ascii="Times New Roman" w:hAnsi="Times New Roman" w:cs="Times New Roman"/>
          <w:sz w:val="24"/>
          <w:szCs w:val="24"/>
          <w:lang w:val="en-US"/>
        </w:rPr>
        <w:t xml:space="preserve">that smokers, due to increased antipsychotic clearance </w:t>
      </w:r>
      <w:r w:rsidR="00102DB5">
        <w:rPr>
          <w:rFonts w:ascii="Times New Roman" w:hAnsi="Times New Roman" w:cs="Times New Roman"/>
          <w:sz w:val="24"/>
          <w:szCs w:val="24"/>
          <w:lang w:val="en-US"/>
        </w:rPr>
        <w:t>[62]</w:t>
      </w:r>
      <w:r w:rsidR="00094CBC" w:rsidRPr="00731034">
        <w:rPr>
          <w:rFonts w:ascii="Times New Roman" w:hAnsi="Times New Roman" w:cs="Times New Roman"/>
          <w:sz w:val="24"/>
          <w:szCs w:val="24"/>
          <w:lang w:val="en-US"/>
        </w:rPr>
        <w:t>, require</w:t>
      </w:r>
      <w:r w:rsidR="00CC1962" w:rsidRPr="00731034">
        <w:rPr>
          <w:rFonts w:ascii="Times New Roman" w:hAnsi="Times New Roman" w:cs="Times New Roman"/>
          <w:sz w:val="24"/>
          <w:szCs w:val="24"/>
          <w:lang w:val="en-US"/>
        </w:rPr>
        <w:t>d</w:t>
      </w:r>
      <w:r w:rsidR="00094CBC" w:rsidRPr="00731034">
        <w:rPr>
          <w:rFonts w:ascii="Times New Roman" w:hAnsi="Times New Roman" w:cs="Times New Roman"/>
          <w:sz w:val="24"/>
          <w:szCs w:val="24"/>
          <w:lang w:val="en-US"/>
        </w:rPr>
        <w:t xml:space="preserve"> </w:t>
      </w:r>
      <w:r w:rsidR="00CC1962" w:rsidRPr="00731034">
        <w:rPr>
          <w:rFonts w:ascii="Times New Roman" w:hAnsi="Times New Roman" w:cs="Times New Roman"/>
          <w:sz w:val="24"/>
          <w:szCs w:val="24"/>
          <w:lang w:val="en-US"/>
        </w:rPr>
        <w:t>greater</w:t>
      </w:r>
      <w:r w:rsidR="00AC6353">
        <w:rPr>
          <w:rFonts w:ascii="Times New Roman" w:hAnsi="Times New Roman" w:cs="Times New Roman"/>
          <w:sz w:val="24"/>
          <w:szCs w:val="24"/>
          <w:lang w:val="en-US"/>
        </w:rPr>
        <w:t xml:space="preserve"> doses, and b</w:t>
      </w:r>
      <w:r w:rsidR="00246DD7" w:rsidRPr="00731034">
        <w:rPr>
          <w:rFonts w:ascii="Times New Roman" w:hAnsi="Times New Roman" w:cs="Times New Roman"/>
          <w:sz w:val="24"/>
          <w:szCs w:val="24"/>
          <w:lang w:val="en-US"/>
        </w:rPr>
        <w:t xml:space="preserve">eing a smoker was prospectively associated with diminished </w:t>
      </w:r>
      <w:r w:rsidR="003F15DB" w:rsidRPr="00731034">
        <w:rPr>
          <w:rFonts w:ascii="Times New Roman" w:hAnsi="Times New Roman" w:cs="Times New Roman"/>
          <w:sz w:val="24"/>
          <w:szCs w:val="24"/>
          <w:lang w:val="en-US"/>
        </w:rPr>
        <w:t xml:space="preserve">olanzapine </w:t>
      </w:r>
      <w:r w:rsidR="00246DD7" w:rsidRPr="00731034">
        <w:rPr>
          <w:rFonts w:ascii="Times New Roman" w:hAnsi="Times New Roman" w:cs="Times New Roman"/>
          <w:sz w:val="24"/>
          <w:szCs w:val="24"/>
          <w:lang w:val="en-US"/>
        </w:rPr>
        <w:t xml:space="preserve">efficacy </w:t>
      </w:r>
      <w:r w:rsidR="00102DB5">
        <w:rPr>
          <w:rFonts w:ascii="Times New Roman" w:hAnsi="Times New Roman" w:cs="Times New Roman"/>
          <w:sz w:val="24"/>
          <w:szCs w:val="24"/>
          <w:lang w:val="en-US"/>
        </w:rPr>
        <w:t>[63]</w:t>
      </w:r>
      <w:r w:rsidR="00246DD7" w:rsidRPr="00731034">
        <w:rPr>
          <w:rFonts w:ascii="Times New Roman" w:hAnsi="Times New Roman" w:cs="Times New Roman"/>
          <w:sz w:val="24"/>
          <w:szCs w:val="24"/>
          <w:lang w:val="en-US"/>
        </w:rPr>
        <w:t xml:space="preserve">. </w:t>
      </w:r>
      <w:r w:rsidR="00695AD5" w:rsidRPr="00731034">
        <w:rPr>
          <w:rFonts w:ascii="Times New Roman" w:hAnsi="Times New Roman" w:cs="Times New Roman"/>
          <w:sz w:val="24"/>
          <w:szCs w:val="24"/>
          <w:lang w:val="en-US"/>
        </w:rPr>
        <w:t>D</w:t>
      </w:r>
      <w:r w:rsidR="00094CBC" w:rsidRPr="00731034">
        <w:rPr>
          <w:rFonts w:ascii="Times New Roman" w:hAnsi="Times New Roman" w:cs="Times New Roman"/>
          <w:sz w:val="24"/>
          <w:szCs w:val="24"/>
          <w:lang w:val="en-US"/>
        </w:rPr>
        <w:t xml:space="preserve">oses </w:t>
      </w:r>
      <w:r w:rsidR="00695AD5" w:rsidRPr="00731034">
        <w:rPr>
          <w:rFonts w:ascii="Times New Roman" w:hAnsi="Times New Roman" w:cs="Times New Roman"/>
          <w:sz w:val="24"/>
          <w:szCs w:val="24"/>
          <w:lang w:val="en-US"/>
        </w:rPr>
        <w:t xml:space="preserve">of atypical </w:t>
      </w:r>
      <w:r w:rsidR="00094CBC" w:rsidRPr="00731034">
        <w:rPr>
          <w:rFonts w:ascii="Times New Roman" w:hAnsi="Times New Roman" w:cs="Times New Roman"/>
          <w:sz w:val="24"/>
          <w:szCs w:val="24"/>
          <w:lang w:val="en-US"/>
        </w:rPr>
        <w:t>antipsychotics</w:t>
      </w:r>
      <w:r w:rsidR="003F15DB" w:rsidRPr="00731034">
        <w:rPr>
          <w:rFonts w:ascii="Times New Roman" w:hAnsi="Times New Roman" w:cs="Times New Roman"/>
          <w:sz w:val="24"/>
          <w:szCs w:val="24"/>
          <w:lang w:val="en-US"/>
        </w:rPr>
        <w:t xml:space="preserve"> </w:t>
      </w:r>
      <w:r w:rsidR="00246DD7" w:rsidRPr="00731034">
        <w:rPr>
          <w:rFonts w:ascii="Times New Roman" w:hAnsi="Times New Roman" w:cs="Times New Roman"/>
          <w:sz w:val="24"/>
          <w:szCs w:val="24"/>
          <w:lang w:val="en-US"/>
        </w:rPr>
        <w:t xml:space="preserve">correlated with </w:t>
      </w:r>
      <w:r w:rsidR="00094CBC" w:rsidRPr="00731034">
        <w:rPr>
          <w:rFonts w:ascii="Times New Roman" w:hAnsi="Times New Roman" w:cs="Times New Roman"/>
          <w:sz w:val="24"/>
          <w:szCs w:val="24"/>
          <w:lang w:val="en-US"/>
        </w:rPr>
        <w:t>the number of cigarettes sm</w:t>
      </w:r>
      <w:r w:rsidR="009768FB" w:rsidRPr="00731034">
        <w:rPr>
          <w:rFonts w:ascii="Times New Roman" w:hAnsi="Times New Roman" w:cs="Times New Roman"/>
          <w:sz w:val="24"/>
          <w:szCs w:val="24"/>
          <w:lang w:val="en-US"/>
        </w:rPr>
        <w:t>oked daily</w:t>
      </w:r>
      <w:r w:rsidR="00094CBC" w:rsidRPr="00731034">
        <w:rPr>
          <w:rFonts w:ascii="Times New Roman" w:hAnsi="Times New Roman" w:cs="Times New Roman"/>
          <w:sz w:val="24"/>
          <w:szCs w:val="24"/>
          <w:lang w:val="en-US"/>
        </w:rPr>
        <w:t xml:space="preserve">, </w:t>
      </w:r>
      <w:r w:rsidR="00695AD5" w:rsidRPr="00731034">
        <w:rPr>
          <w:rFonts w:ascii="Times New Roman" w:hAnsi="Times New Roman" w:cs="Times New Roman"/>
          <w:sz w:val="24"/>
          <w:szCs w:val="24"/>
          <w:lang w:val="en-US"/>
        </w:rPr>
        <w:t>although the proportion of patie</w:t>
      </w:r>
      <w:r w:rsidR="00094CBC" w:rsidRPr="00731034">
        <w:rPr>
          <w:rFonts w:ascii="Times New Roman" w:hAnsi="Times New Roman" w:cs="Times New Roman"/>
          <w:sz w:val="24"/>
          <w:szCs w:val="24"/>
          <w:lang w:val="en-US"/>
        </w:rPr>
        <w:t xml:space="preserve">nts on clozapine or olanzapine was not reported </w:t>
      </w:r>
      <w:r w:rsidR="00102DB5">
        <w:rPr>
          <w:rFonts w:ascii="Times New Roman" w:hAnsi="Times New Roman" w:cs="Times New Roman"/>
          <w:sz w:val="24"/>
          <w:szCs w:val="24"/>
          <w:lang w:val="en-US"/>
        </w:rPr>
        <w:t>[5].</w:t>
      </w:r>
      <w:r w:rsidR="00094CBC" w:rsidRPr="00684063">
        <w:rPr>
          <w:rFonts w:ascii="Times New Roman" w:hAnsi="Times New Roman" w:cs="Times New Roman"/>
          <w:color w:val="FF0000"/>
          <w:sz w:val="24"/>
          <w:szCs w:val="24"/>
          <w:lang w:val="en-US"/>
        </w:rPr>
        <w:t xml:space="preserve"> </w:t>
      </w:r>
    </w:p>
    <w:p w14:paraId="79CD6EF2" w14:textId="77777777" w:rsidR="00272CA9" w:rsidRPr="00731034" w:rsidRDefault="00274D1E" w:rsidP="0027365B">
      <w:pPr>
        <w:autoSpaceDE w:val="0"/>
        <w:autoSpaceDN w:val="0"/>
        <w:adjustRightInd w:val="0"/>
        <w:spacing w:after="0" w:line="240" w:lineRule="auto"/>
        <w:jc w:val="both"/>
        <w:rPr>
          <w:rFonts w:ascii="Times New Roman" w:hAnsi="Times New Roman" w:cs="Times New Roman"/>
          <w:sz w:val="24"/>
          <w:szCs w:val="24"/>
          <w:lang w:val="en-US"/>
        </w:rPr>
      </w:pPr>
      <w:r w:rsidRPr="00731034">
        <w:rPr>
          <w:rFonts w:ascii="Times New Roman" w:hAnsi="Times New Roman" w:cs="Times New Roman"/>
          <w:sz w:val="24"/>
          <w:szCs w:val="24"/>
          <w:lang w:val="en-US"/>
        </w:rPr>
        <w:t>Smoking affects t</w:t>
      </w:r>
      <w:r w:rsidR="001C7B2A" w:rsidRPr="00731034">
        <w:rPr>
          <w:rFonts w:ascii="Times New Roman" w:hAnsi="Times New Roman" w:cs="Times New Roman"/>
          <w:sz w:val="24"/>
          <w:szCs w:val="24"/>
          <w:lang w:val="en-US"/>
        </w:rPr>
        <w:t xml:space="preserve">he metabolism </w:t>
      </w:r>
      <w:r w:rsidR="00246DD7" w:rsidRPr="00731034">
        <w:rPr>
          <w:rFonts w:ascii="Times New Roman" w:hAnsi="Times New Roman" w:cs="Times New Roman"/>
          <w:sz w:val="24"/>
          <w:szCs w:val="24"/>
          <w:lang w:val="en-US"/>
        </w:rPr>
        <w:t>of</w:t>
      </w:r>
      <w:r w:rsidR="001C7B2A" w:rsidRPr="00731034">
        <w:rPr>
          <w:rFonts w:ascii="Times New Roman" w:hAnsi="Times New Roman" w:cs="Times New Roman"/>
          <w:sz w:val="24"/>
          <w:szCs w:val="24"/>
          <w:lang w:val="en-US"/>
        </w:rPr>
        <w:t xml:space="preserve"> CYP1A2</w:t>
      </w:r>
      <w:r w:rsidR="00246DD7" w:rsidRPr="00731034">
        <w:rPr>
          <w:rFonts w:ascii="Times New Roman" w:hAnsi="Times New Roman" w:cs="Times New Roman"/>
          <w:sz w:val="24"/>
          <w:szCs w:val="24"/>
          <w:lang w:val="en-US"/>
        </w:rPr>
        <w:t xml:space="preserve"> substrates</w:t>
      </w:r>
      <w:r w:rsidR="00AC6353">
        <w:rPr>
          <w:rFonts w:ascii="Times New Roman" w:hAnsi="Times New Roman" w:cs="Times New Roman"/>
          <w:sz w:val="24"/>
          <w:szCs w:val="24"/>
          <w:lang w:val="en-US"/>
        </w:rPr>
        <w:t xml:space="preserve"> </w:t>
      </w:r>
      <w:r w:rsidR="001C7B2A" w:rsidRPr="00731034">
        <w:rPr>
          <w:rFonts w:ascii="Times New Roman" w:hAnsi="Times New Roman" w:cs="Times New Roman"/>
          <w:sz w:val="24"/>
          <w:szCs w:val="24"/>
          <w:lang w:val="en-US"/>
        </w:rPr>
        <w:t xml:space="preserve">clozapine </w:t>
      </w:r>
      <w:r w:rsidR="00102DB5">
        <w:rPr>
          <w:rFonts w:ascii="Times New Roman" w:hAnsi="Times New Roman" w:cs="Times New Roman"/>
          <w:sz w:val="24"/>
          <w:szCs w:val="24"/>
          <w:lang w:val="en-US"/>
        </w:rPr>
        <w:t xml:space="preserve">[62] </w:t>
      </w:r>
      <w:r w:rsidR="001C7B2A" w:rsidRPr="00731034">
        <w:rPr>
          <w:rFonts w:ascii="Times New Roman" w:hAnsi="Times New Roman" w:cs="Times New Roman"/>
          <w:sz w:val="24"/>
          <w:szCs w:val="24"/>
          <w:lang w:val="en-US"/>
        </w:rPr>
        <w:t>and olanzapine</w:t>
      </w:r>
      <w:r w:rsidR="0085401A" w:rsidRPr="00731034">
        <w:rPr>
          <w:rFonts w:ascii="Times New Roman" w:hAnsi="Times New Roman" w:cs="Times New Roman"/>
          <w:sz w:val="24"/>
          <w:szCs w:val="24"/>
          <w:lang w:val="en-US"/>
        </w:rPr>
        <w:t xml:space="preserve"> </w:t>
      </w:r>
      <w:r w:rsidR="00102DB5">
        <w:rPr>
          <w:rFonts w:ascii="Times New Roman" w:hAnsi="Times New Roman" w:cs="Times New Roman"/>
          <w:sz w:val="24"/>
          <w:szCs w:val="24"/>
          <w:lang w:val="en-US"/>
        </w:rPr>
        <w:t>[64]</w:t>
      </w:r>
      <w:r w:rsidR="001C7B2A" w:rsidRPr="00731034">
        <w:rPr>
          <w:rFonts w:ascii="Times New Roman" w:hAnsi="Times New Roman" w:cs="Times New Roman"/>
          <w:sz w:val="24"/>
          <w:szCs w:val="24"/>
          <w:lang w:val="en-US"/>
        </w:rPr>
        <w:t xml:space="preserve">. </w:t>
      </w:r>
      <w:r w:rsidRPr="00731034">
        <w:rPr>
          <w:rFonts w:ascii="Times New Roman" w:hAnsi="Times New Roman" w:cs="Times New Roman"/>
          <w:sz w:val="24"/>
          <w:szCs w:val="24"/>
          <w:lang w:val="en-US"/>
        </w:rPr>
        <w:t>It</w:t>
      </w:r>
      <w:r w:rsidR="006E73ED" w:rsidRPr="00731034">
        <w:rPr>
          <w:rFonts w:ascii="Times New Roman" w:hAnsi="Times New Roman" w:cs="Times New Roman"/>
          <w:sz w:val="24"/>
          <w:szCs w:val="24"/>
          <w:lang w:val="en-US"/>
        </w:rPr>
        <w:t xml:space="preserve"> </w:t>
      </w:r>
      <w:r w:rsidR="0027365B" w:rsidRPr="00731034">
        <w:rPr>
          <w:rFonts w:ascii="Times New Roman" w:hAnsi="Times New Roman" w:cs="Times New Roman"/>
          <w:sz w:val="24"/>
          <w:szCs w:val="24"/>
          <w:lang w:val="en-US"/>
        </w:rPr>
        <w:t xml:space="preserve">induces </w:t>
      </w:r>
      <w:r w:rsidR="00246DD7" w:rsidRPr="00731034">
        <w:rPr>
          <w:rFonts w:ascii="Times New Roman" w:hAnsi="Times New Roman" w:cs="Times New Roman"/>
          <w:sz w:val="24"/>
          <w:szCs w:val="24"/>
          <w:lang w:val="en-US"/>
        </w:rPr>
        <w:t>CYP1A2 activity</w:t>
      </w:r>
      <w:r w:rsidR="001731DB" w:rsidRPr="00731034">
        <w:rPr>
          <w:rFonts w:ascii="Times New Roman" w:hAnsi="Times New Roman" w:cs="Times New Roman"/>
          <w:sz w:val="24"/>
          <w:szCs w:val="24"/>
          <w:lang w:val="en-US"/>
        </w:rPr>
        <w:t xml:space="preserve">, as reflected by higher caffeine </w:t>
      </w:r>
      <w:r w:rsidR="00910202">
        <w:rPr>
          <w:rFonts w:ascii="Times New Roman" w:hAnsi="Times New Roman" w:cs="Times New Roman"/>
          <w:sz w:val="24"/>
          <w:szCs w:val="24"/>
          <w:lang w:val="en-US"/>
        </w:rPr>
        <w:t xml:space="preserve">clearance in smokers </w:t>
      </w:r>
      <w:r w:rsidR="00102DB5">
        <w:rPr>
          <w:rFonts w:ascii="Times New Roman" w:hAnsi="Times New Roman" w:cs="Times New Roman"/>
          <w:sz w:val="24"/>
          <w:szCs w:val="24"/>
          <w:lang w:val="en-US"/>
        </w:rPr>
        <w:t>[65]</w:t>
      </w:r>
      <w:r w:rsidR="00031319" w:rsidRPr="00731034">
        <w:rPr>
          <w:rFonts w:ascii="Times New Roman" w:hAnsi="Times New Roman" w:cs="Times New Roman"/>
          <w:sz w:val="24"/>
          <w:szCs w:val="24"/>
          <w:lang w:val="en-US"/>
        </w:rPr>
        <w:t>,</w:t>
      </w:r>
      <w:r w:rsidR="001731DB" w:rsidRPr="00731034">
        <w:rPr>
          <w:rFonts w:ascii="Times New Roman" w:hAnsi="Times New Roman" w:cs="Times New Roman"/>
          <w:sz w:val="24"/>
          <w:szCs w:val="24"/>
          <w:lang w:val="en-US"/>
        </w:rPr>
        <w:t xml:space="preserve"> and increased hepatic CYP1A </w:t>
      </w:r>
      <w:r w:rsidR="001C7B2A" w:rsidRPr="00731034">
        <w:rPr>
          <w:rFonts w:ascii="Times New Roman" w:hAnsi="Times New Roman" w:cs="Times New Roman"/>
          <w:sz w:val="24"/>
          <w:szCs w:val="24"/>
          <w:lang w:val="en-US"/>
        </w:rPr>
        <w:t xml:space="preserve">activity </w:t>
      </w:r>
      <w:r w:rsidR="001731DB" w:rsidRPr="00731034">
        <w:rPr>
          <w:rFonts w:ascii="Times New Roman" w:hAnsi="Times New Roman" w:cs="Times New Roman"/>
          <w:sz w:val="24"/>
          <w:szCs w:val="24"/>
          <w:lang w:val="en-US"/>
        </w:rPr>
        <w:t xml:space="preserve">in mice after exposure to cigarette smoke </w:t>
      </w:r>
      <w:r w:rsidR="00102DB5">
        <w:rPr>
          <w:rFonts w:ascii="Times New Roman" w:hAnsi="Times New Roman" w:cs="Times New Roman"/>
          <w:sz w:val="24"/>
          <w:szCs w:val="24"/>
          <w:lang w:val="en-US"/>
        </w:rPr>
        <w:t>[66]</w:t>
      </w:r>
      <w:r w:rsidR="001731DB" w:rsidRPr="00731034">
        <w:rPr>
          <w:rFonts w:ascii="Times New Roman" w:hAnsi="Times New Roman" w:cs="Times New Roman"/>
          <w:sz w:val="24"/>
          <w:szCs w:val="24"/>
          <w:lang w:val="en-US"/>
        </w:rPr>
        <w:t>.</w:t>
      </w:r>
      <w:r w:rsidR="001C7B2A" w:rsidRPr="00731034">
        <w:rPr>
          <w:rFonts w:ascii="Times New Roman" w:hAnsi="Times New Roman" w:cs="Times New Roman"/>
          <w:sz w:val="24"/>
          <w:szCs w:val="24"/>
          <w:lang w:val="en-US"/>
        </w:rPr>
        <w:t xml:space="preserve"> </w:t>
      </w:r>
    </w:p>
    <w:p w14:paraId="59262AC1" w14:textId="77777777" w:rsidR="0085401A" w:rsidRPr="00731034" w:rsidRDefault="00246DD7" w:rsidP="0085401A">
      <w:pPr>
        <w:autoSpaceDE w:val="0"/>
        <w:autoSpaceDN w:val="0"/>
        <w:adjustRightInd w:val="0"/>
        <w:spacing w:after="0" w:line="240" w:lineRule="auto"/>
        <w:jc w:val="both"/>
        <w:rPr>
          <w:rFonts w:ascii="Times New Roman" w:hAnsi="Times New Roman" w:cs="Times New Roman"/>
          <w:sz w:val="24"/>
          <w:szCs w:val="24"/>
          <w:lang w:val="en-US"/>
        </w:rPr>
      </w:pPr>
      <w:r w:rsidRPr="00731034">
        <w:rPr>
          <w:rFonts w:ascii="Times New Roman" w:hAnsi="Times New Roman" w:cs="Times New Roman"/>
          <w:sz w:val="24"/>
          <w:szCs w:val="24"/>
          <w:lang w:val="en-US"/>
        </w:rPr>
        <w:t xml:space="preserve">Smokers had reduced olanzapine levels </w:t>
      </w:r>
      <w:r w:rsidR="00B841F5" w:rsidRPr="00731034">
        <w:rPr>
          <w:rFonts w:ascii="Times New Roman" w:hAnsi="Times New Roman" w:cs="Times New Roman"/>
          <w:sz w:val="24"/>
          <w:szCs w:val="24"/>
          <w:lang w:val="en-US"/>
        </w:rPr>
        <w:t>by one third</w:t>
      </w:r>
      <w:r w:rsidR="0027365B" w:rsidRPr="00731034">
        <w:rPr>
          <w:rFonts w:ascii="Times New Roman" w:hAnsi="Times New Roman" w:cs="Times New Roman"/>
          <w:sz w:val="24"/>
          <w:szCs w:val="24"/>
          <w:lang w:val="en-US"/>
        </w:rPr>
        <w:t xml:space="preserve"> </w:t>
      </w:r>
      <w:r w:rsidRPr="00731034">
        <w:rPr>
          <w:rFonts w:ascii="Times New Roman" w:hAnsi="Times New Roman" w:cs="Times New Roman"/>
          <w:sz w:val="24"/>
          <w:szCs w:val="24"/>
          <w:lang w:val="en-US"/>
        </w:rPr>
        <w:t xml:space="preserve">compared </w:t>
      </w:r>
      <w:r w:rsidR="0027365B" w:rsidRPr="00731034">
        <w:rPr>
          <w:rFonts w:ascii="Times New Roman" w:hAnsi="Times New Roman" w:cs="Times New Roman"/>
          <w:sz w:val="24"/>
          <w:szCs w:val="24"/>
          <w:lang w:val="en-US"/>
        </w:rPr>
        <w:t>to</w:t>
      </w:r>
      <w:r w:rsidR="00272CA9" w:rsidRPr="00731034">
        <w:rPr>
          <w:rFonts w:ascii="Times New Roman" w:hAnsi="Times New Roman" w:cs="Times New Roman"/>
          <w:sz w:val="24"/>
          <w:szCs w:val="24"/>
          <w:lang w:val="en-US"/>
        </w:rPr>
        <w:t xml:space="preserve"> nonsmokers,</w:t>
      </w:r>
      <w:r w:rsidR="00B841F5" w:rsidRPr="00731034">
        <w:rPr>
          <w:rFonts w:ascii="Times New Roman" w:hAnsi="Times New Roman" w:cs="Times New Roman"/>
          <w:sz w:val="24"/>
          <w:szCs w:val="24"/>
          <w:lang w:val="en-US"/>
        </w:rPr>
        <w:t xml:space="preserve"> irrespective of the route of administratio</w:t>
      </w:r>
      <w:r w:rsidR="003F15DB" w:rsidRPr="00731034">
        <w:rPr>
          <w:rFonts w:ascii="Times New Roman" w:hAnsi="Times New Roman" w:cs="Times New Roman"/>
          <w:sz w:val="24"/>
          <w:szCs w:val="24"/>
          <w:lang w:val="en-US"/>
        </w:rPr>
        <w:t xml:space="preserve">n </w:t>
      </w:r>
      <w:r w:rsidR="00102DB5">
        <w:rPr>
          <w:rFonts w:ascii="Times New Roman" w:hAnsi="Times New Roman" w:cs="Times New Roman"/>
          <w:sz w:val="24"/>
          <w:szCs w:val="24"/>
          <w:lang w:val="en-US"/>
        </w:rPr>
        <w:t>[64],</w:t>
      </w:r>
      <w:r w:rsidR="003F15DB" w:rsidRPr="00684063">
        <w:rPr>
          <w:rFonts w:ascii="Times New Roman" w:hAnsi="Times New Roman" w:cs="Times New Roman"/>
          <w:color w:val="FF0000"/>
          <w:sz w:val="24"/>
          <w:szCs w:val="24"/>
          <w:lang w:val="en-US"/>
        </w:rPr>
        <w:t xml:space="preserve"> </w:t>
      </w:r>
      <w:r w:rsidR="003F15DB" w:rsidRPr="00731034">
        <w:rPr>
          <w:rFonts w:ascii="Times New Roman" w:hAnsi="Times New Roman" w:cs="Times New Roman"/>
          <w:sz w:val="24"/>
          <w:szCs w:val="24"/>
          <w:lang w:val="en-US"/>
        </w:rPr>
        <w:t>while</w:t>
      </w:r>
      <w:r w:rsidR="00B841F5" w:rsidRPr="00731034">
        <w:rPr>
          <w:rFonts w:ascii="Times New Roman" w:hAnsi="Times New Roman" w:cs="Times New Roman"/>
          <w:sz w:val="24"/>
          <w:szCs w:val="24"/>
          <w:lang w:val="en-US"/>
        </w:rPr>
        <w:t xml:space="preserve"> </w:t>
      </w:r>
      <w:r w:rsidRPr="00731034">
        <w:rPr>
          <w:rFonts w:ascii="Times New Roman" w:hAnsi="Times New Roman" w:cs="Times New Roman"/>
          <w:sz w:val="24"/>
          <w:szCs w:val="24"/>
          <w:lang w:val="en-US"/>
        </w:rPr>
        <w:t xml:space="preserve">earlier </w:t>
      </w:r>
      <w:r w:rsidR="00B841F5" w:rsidRPr="00731034">
        <w:rPr>
          <w:rFonts w:ascii="Times New Roman" w:hAnsi="Times New Roman" w:cs="Times New Roman"/>
          <w:sz w:val="24"/>
          <w:szCs w:val="24"/>
          <w:lang w:val="en-US"/>
        </w:rPr>
        <w:t xml:space="preserve">study </w:t>
      </w:r>
      <w:r w:rsidR="0027365B" w:rsidRPr="00731034">
        <w:rPr>
          <w:rFonts w:ascii="Times New Roman" w:hAnsi="Times New Roman" w:cs="Times New Roman"/>
          <w:sz w:val="24"/>
          <w:szCs w:val="24"/>
          <w:lang w:val="en-US"/>
        </w:rPr>
        <w:t xml:space="preserve">demonstrated less pronounced influence of </w:t>
      </w:r>
      <w:r w:rsidR="00274D1E" w:rsidRPr="00731034">
        <w:rPr>
          <w:rFonts w:ascii="Times New Roman" w:hAnsi="Times New Roman" w:cs="Times New Roman"/>
          <w:sz w:val="24"/>
          <w:szCs w:val="24"/>
          <w:lang w:val="en-US"/>
        </w:rPr>
        <w:t>long-acting injections</w:t>
      </w:r>
      <w:r w:rsidR="003F15DB" w:rsidRPr="00731034">
        <w:rPr>
          <w:rFonts w:ascii="Times New Roman" w:hAnsi="Times New Roman" w:cs="Times New Roman"/>
          <w:sz w:val="24"/>
          <w:szCs w:val="24"/>
          <w:lang w:val="en-US"/>
        </w:rPr>
        <w:t xml:space="preserve"> </w:t>
      </w:r>
      <w:r w:rsidR="00102DB5">
        <w:rPr>
          <w:rFonts w:ascii="Times New Roman" w:hAnsi="Times New Roman" w:cs="Times New Roman"/>
          <w:sz w:val="24"/>
          <w:szCs w:val="24"/>
          <w:lang w:val="en-US"/>
        </w:rPr>
        <w:t>[67].</w:t>
      </w:r>
      <w:r w:rsidR="003E6D2F">
        <w:rPr>
          <w:rFonts w:ascii="Times New Roman" w:hAnsi="Times New Roman" w:cs="Times New Roman"/>
          <w:sz w:val="24"/>
          <w:szCs w:val="24"/>
          <w:lang w:val="en-US"/>
        </w:rPr>
        <w:t xml:space="preserve"> However, </w:t>
      </w:r>
      <w:r w:rsidRPr="00731034">
        <w:rPr>
          <w:rFonts w:ascii="Times New Roman" w:hAnsi="Times New Roman" w:cs="Times New Roman"/>
          <w:sz w:val="24"/>
          <w:szCs w:val="24"/>
          <w:lang w:val="en-US"/>
        </w:rPr>
        <w:t xml:space="preserve">smoking behavior </w:t>
      </w:r>
      <w:r w:rsidR="003E6D2F">
        <w:rPr>
          <w:rFonts w:ascii="Times New Roman" w:hAnsi="Times New Roman" w:cs="Times New Roman"/>
          <w:sz w:val="24"/>
          <w:szCs w:val="24"/>
          <w:lang w:val="en-US"/>
        </w:rPr>
        <w:t xml:space="preserve">was not reported </w:t>
      </w:r>
      <w:r w:rsidR="00102DB5">
        <w:rPr>
          <w:rFonts w:ascii="Times New Roman" w:hAnsi="Times New Roman" w:cs="Times New Roman"/>
          <w:sz w:val="24"/>
          <w:szCs w:val="24"/>
          <w:lang w:val="en-US"/>
        </w:rPr>
        <w:t>[62,64,67]</w:t>
      </w:r>
      <w:r w:rsidR="008E2E83" w:rsidRPr="00731034">
        <w:rPr>
          <w:rFonts w:ascii="Times New Roman" w:hAnsi="Times New Roman" w:cs="Times New Roman"/>
          <w:sz w:val="24"/>
          <w:szCs w:val="24"/>
          <w:lang w:val="en-US"/>
        </w:rPr>
        <w:t>,</w:t>
      </w:r>
      <w:r w:rsidR="0052519B" w:rsidRPr="00731034">
        <w:rPr>
          <w:rFonts w:ascii="Times New Roman" w:hAnsi="Times New Roman" w:cs="Times New Roman"/>
          <w:sz w:val="24"/>
          <w:szCs w:val="24"/>
          <w:lang w:val="en-US"/>
        </w:rPr>
        <w:t xml:space="preserve"> </w:t>
      </w:r>
      <w:r w:rsidR="00035237">
        <w:rPr>
          <w:rFonts w:ascii="Times New Roman" w:hAnsi="Times New Roman" w:cs="Times New Roman"/>
          <w:sz w:val="24"/>
          <w:szCs w:val="24"/>
          <w:lang w:val="en-US"/>
        </w:rPr>
        <w:t xml:space="preserve">although </w:t>
      </w:r>
      <w:r w:rsidR="00F67587">
        <w:rPr>
          <w:rFonts w:ascii="Times New Roman" w:hAnsi="Times New Roman" w:cs="Times New Roman"/>
          <w:sz w:val="24"/>
          <w:szCs w:val="24"/>
          <w:lang w:val="en-US"/>
        </w:rPr>
        <w:t>smoking affected</w:t>
      </w:r>
      <w:r w:rsidR="003F15DB" w:rsidRPr="00731034">
        <w:rPr>
          <w:rFonts w:ascii="Times New Roman" w:hAnsi="Times New Roman" w:cs="Times New Roman"/>
          <w:sz w:val="24"/>
          <w:szCs w:val="24"/>
          <w:lang w:val="en-US"/>
        </w:rPr>
        <w:t xml:space="preserve"> CYP1A2 activity dose-dependently</w:t>
      </w:r>
      <w:r w:rsidR="0052519B" w:rsidRPr="00731034">
        <w:rPr>
          <w:rFonts w:ascii="Times New Roman" w:hAnsi="Times New Roman" w:cs="Times New Roman"/>
          <w:sz w:val="24"/>
          <w:szCs w:val="24"/>
          <w:lang w:val="en-US"/>
        </w:rPr>
        <w:t>.</w:t>
      </w:r>
      <w:r w:rsidR="008E2E83" w:rsidRPr="00731034">
        <w:rPr>
          <w:rFonts w:ascii="Times New Roman" w:hAnsi="Times New Roman" w:cs="Times New Roman"/>
          <w:sz w:val="24"/>
          <w:szCs w:val="24"/>
          <w:lang w:val="en-US"/>
        </w:rPr>
        <w:t xml:space="preserve"> </w:t>
      </w:r>
      <w:r w:rsidR="00A44789">
        <w:rPr>
          <w:rFonts w:ascii="Times New Roman" w:hAnsi="Times New Roman" w:cs="Times New Roman"/>
          <w:sz w:val="24"/>
          <w:szCs w:val="24"/>
          <w:lang w:val="en-US"/>
        </w:rPr>
        <w:t>H</w:t>
      </w:r>
      <w:r w:rsidR="001731DB" w:rsidRPr="00731034">
        <w:rPr>
          <w:rFonts w:ascii="Times New Roman" w:hAnsi="Times New Roman" w:cs="Times New Roman"/>
          <w:sz w:val="24"/>
          <w:szCs w:val="24"/>
          <w:lang w:val="en-US"/>
        </w:rPr>
        <w:t xml:space="preserve">eavy smokers had 2-fold higher caffeine clearance </w:t>
      </w:r>
      <w:r w:rsidR="00274D1E" w:rsidRPr="00731034">
        <w:rPr>
          <w:rFonts w:ascii="Times New Roman" w:hAnsi="Times New Roman" w:cs="Times New Roman"/>
          <w:sz w:val="24"/>
          <w:szCs w:val="24"/>
          <w:lang w:val="en-US"/>
        </w:rPr>
        <w:t xml:space="preserve">than nonsmokers </w:t>
      </w:r>
      <w:r w:rsidR="00102DB5">
        <w:rPr>
          <w:rFonts w:ascii="Times New Roman" w:hAnsi="Times New Roman" w:cs="Times New Roman"/>
          <w:sz w:val="24"/>
          <w:szCs w:val="24"/>
          <w:lang w:val="en-US"/>
        </w:rPr>
        <w:t>[65].</w:t>
      </w:r>
      <w:r w:rsidR="00D5607D" w:rsidRPr="00C93095">
        <w:rPr>
          <w:rFonts w:ascii="Times New Roman" w:hAnsi="Times New Roman" w:cs="Times New Roman"/>
          <w:color w:val="FF0000"/>
          <w:sz w:val="24"/>
          <w:szCs w:val="24"/>
          <w:lang w:val="en-US"/>
        </w:rPr>
        <w:t xml:space="preserve"> </w:t>
      </w:r>
      <w:r w:rsidR="004E22C5">
        <w:rPr>
          <w:rFonts w:ascii="Times New Roman" w:hAnsi="Times New Roman" w:cs="Times New Roman"/>
          <w:sz w:val="24"/>
          <w:szCs w:val="24"/>
          <w:lang w:val="en-US"/>
        </w:rPr>
        <w:t>C</w:t>
      </w:r>
      <w:r w:rsidR="004E22C5" w:rsidRPr="00731034">
        <w:rPr>
          <w:rFonts w:ascii="Times New Roman" w:hAnsi="Times New Roman" w:cs="Times New Roman"/>
          <w:sz w:val="24"/>
          <w:szCs w:val="24"/>
          <w:lang w:val="en-US"/>
        </w:rPr>
        <w:t xml:space="preserve">lozapine and olanzapine </w:t>
      </w:r>
      <w:r w:rsidR="004E22C5">
        <w:rPr>
          <w:rFonts w:ascii="Times New Roman" w:hAnsi="Times New Roman" w:cs="Times New Roman"/>
          <w:sz w:val="24"/>
          <w:szCs w:val="24"/>
          <w:lang w:val="en-US"/>
        </w:rPr>
        <w:t>prescribing information mention</w:t>
      </w:r>
      <w:r w:rsidRPr="00731034">
        <w:rPr>
          <w:rFonts w:ascii="Times New Roman" w:hAnsi="Times New Roman" w:cs="Times New Roman"/>
          <w:sz w:val="24"/>
          <w:szCs w:val="24"/>
          <w:lang w:val="en-US"/>
        </w:rPr>
        <w:t xml:space="preserve"> </w:t>
      </w:r>
      <w:r w:rsidR="00B15B84" w:rsidRPr="00731034">
        <w:rPr>
          <w:rFonts w:ascii="Times New Roman" w:hAnsi="Times New Roman" w:cs="Times New Roman"/>
          <w:sz w:val="24"/>
          <w:szCs w:val="24"/>
          <w:lang w:val="en-US"/>
        </w:rPr>
        <w:t xml:space="preserve">the </w:t>
      </w:r>
      <w:r w:rsidR="00274D1E" w:rsidRPr="00731034">
        <w:rPr>
          <w:rFonts w:ascii="Times New Roman" w:hAnsi="Times New Roman" w:cs="Times New Roman"/>
          <w:sz w:val="24"/>
          <w:szCs w:val="24"/>
          <w:lang w:val="en-US"/>
        </w:rPr>
        <w:t>influence of smoking on their pharmacokinetics</w:t>
      </w:r>
      <w:r w:rsidR="00F054E7" w:rsidRPr="00731034">
        <w:rPr>
          <w:rFonts w:ascii="Times New Roman" w:hAnsi="Times New Roman" w:cs="Times New Roman"/>
          <w:sz w:val="24"/>
          <w:szCs w:val="24"/>
          <w:lang w:val="en-US"/>
        </w:rPr>
        <w:t>,</w:t>
      </w:r>
      <w:r w:rsidR="00B15B84" w:rsidRPr="00731034">
        <w:rPr>
          <w:rFonts w:ascii="Times New Roman" w:hAnsi="Times New Roman" w:cs="Times New Roman"/>
          <w:sz w:val="24"/>
          <w:szCs w:val="24"/>
          <w:lang w:val="en-US"/>
        </w:rPr>
        <w:t xml:space="preserve"> </w:t>
      </w:r>
      <w:r w:rsidRPr="00731034">
        <w:rPr>
          <w:rFonts w:ascii="Times New Roman" w:hAnsi="Times New Roman" w:cs="Times New Roman"/>
          <w:sz w:val="24"/>
          <w:szCs w:val="24"/>
          <w:lang w:val="en-US"/>
        </w:rPr>
        <w:t xml:space="preserve">but provide no </w:t>
      </w:r>
      <w:r w:rsidR="00B15B84" w:rsidRPr="00731034">
        <w:rPr>
          <w:rFonts w:ascii="Times New Roman" w:hAnsi="Times New Roman" w:cs="Times New Roman"/>
          <w:sz w:val="24"/>
          <w:szCs w:val="24"/>
          <w:lang w:val="en-US"/>
        </w:rPr>
        <w:t xml:space="preserve">dosage modifications (www.FDA.gov; www.halmed.hr). </w:t>
      </w:r>
      <w:r w:rsidR="00F054E7" w:rsidRPr="00731034">
        <w:rPr>
          <w:rFonts w:ascii="Times New Roman" w:hAnsi="Times New Roman" w:cs="Times New Roman"/>
          <w:sz w:val="24"/>
          <w:szCs w:val="24"/>
          <w:lang w:val="en-US"/>
        </w:rPr>
        <w:t>However, liter</w:t>
      </w:r>
      <w:r w:rsidR="007D7BA4" w:rsidRPr="00731034">
        <w:rPr>
          <w:rFonts w:ascii="Times New Roman" w:hAnsi="Times New Roman" w:cs="Times New Roman"/>
          <w:sz w:val="24"/>
          <w:szCs w:val="24"/>
          <w:lang w:val="en-US"/>
        </w:rPr>
        <w:t>ature data recommend</w:t>
      </w:r>
      <w:r w:rsidR="00A6180C" w:rsidRPr="00731034">
        <w:rPr>
          <w:rFonts w:ascii="Times New Roman" w:hAnsi="Times New Roman" w:cs="Times New Roman"/>
          <w:sz w:val="24"/>
          <w:szCs w:val="24"/>
          <w:lang w:val="en-US"/>
        </w:rPr>
        <w:t>ed</w:t>
      </w:r>
      <w:r w:rsidR="00F054E7" w:rsidRPr="00731034">
        <w:rPr>
          <w:rFonts w:ascii="Times New Roman" w:hAnsi="Times New Roman" w:cs="Times New Roman"/>
          <w:sz w:val="24"/>
          <w:szCs w:val="24"/>
          <w:lang w:val="en-US"/>
        </w:rPr>
        <w:t xml:space="preserve"> 50% higher clozapine dose in smokers, </w:t>
      </w:r>
      <w:r w:rsidR="007D7BA4" w:rsidRPr="00731034">
        <w:rPr>
          <w:rFonts w:ascii="Times New Roman" w:hAnsi="Times New Roman" w:cs="Times New Roman"/>
          <w:sz w:val="24"/>
          <w:szCs w:val="24"/>
          <w:lang w:val="en-US"/>
        </w:rPr>
        <w:t xml:space="preserve">30-40% </w:t>
      </w:r>
      <w:r w:rsidR="00731034" w:rsidRPr="00731034">
        <w:rPr>
          <w:rFonts w:ascii="Times New Roman" w:hAnsi="Times New Roman" w:cs="Times New Roman"/>
          <w:sz w:val="24"/>
          <w:szCs w:val="24"/>
          <w:lang w:val="en-US"/>
        </w:rPr>
        <w:t>dose reduction</w:t>
      </w:r>
      <w:r w:rsidR="00F054E7" w:rsidRPr="00731034">
        <w:rPr>
          <w:rFonts w:ascii="Times New Roman" w:hAnsi="Times New Roman" w:cs="Times New Roman"/>
          <w:sz w:val="24"/>
          <w:szCs w:val="24"/>
          <w:lang w:val="en-US"/>
        </w:rPr>
        <w:t xml:space="preserve"> </w:t>
      </w:r>
      <w:r w:rsidR="007D7BA4" w:rsidRPr="00731034">
        <w:rPr>
          <w:rFonts w:ascii="Times New Roman" w:hAnsi="Times New Roman" w:cs="Times New Roman"/>
          <w:sz w:val="24"/>
          <w:szCs w:val="24"/>
          <w:lang w:val="en-US"/>
        </w:rPr>
        <w:t>after</w:t>
      </w:r>
      <w:r w:rsidR="00F054E7" w:rsidRPr="00731034">
        <w:rPr>
          <w:rFonts w:ascii="Times New Roman" w:hAnsi="Times New Roman" w:cs="Times New Roman"/>
          <w:sz w:val="24"/>
          <w:szCs w:val="24"/>
          <w:lang w:val="en-US"/>
        </w:rPr>
        <w:t xml:space="preserve"> sm</w:t>
      </w:r>
      <w:r w:rsidR="007D7BA4" w:rsidRPr="00731034">
        <w:rPr>
          <w:rFonts w:ascii="Times New Roman" w:hAnsi="Times New Roman" w:cs="Times New Roman"/>
          <w:sz w:val="24"/>
          <w:szCs w:val="24"/>
          <w:lang w:val="en-US"/>
        </w:rPr>
        <w:t xml:space="preserve">oking cessation, and </w:t>
      </w:r>
      <w:r w:rsidR="00F054E7" w:rsidRPr="00731034">
        <w:rPr>
          <w:rFonts w:ascii="Times New Roman" w:hAnsi="Times New Roman" w:cs="Times New Roman"/>
          <w:sz w:val="24"/>
          <w:szCs w:val="24"/>
          <w:lang w:val="en-US"/>
        </w:rPr>
        <w:t xml:space="preserve">30% lower olanzapine dose in nonsmokers </w:t>
      </w:r>
      <w:r w:rsidR="00102DB5">
        <w:rPr>
          <w:rFonts w:ascii="Times New Roman" w:hAnsi="Times New Roman" w:cs="Times New Roman"/>
          <w:sz w:val="24"/>
          <w:szCs w:val="24"/>
          <w:lang w:val="en-US"/>
        </w:rPr>
        <w:t>[16]</w:t>
      </w:r>
      <w:r w:rsidR="007D7BA4" w:rsidRPr="00731034">
        <w:rPr>
          <w:rFonts w:ascii="Times New Roman" w:hAnsi="Times New Roman" w:cs="Times New Roman"/>
          <w:sz w:val="24"/>
          <w:szCs w:val="24"/>
          <w:lang w:val="en-US"/>
        </w:rPr>
        <w:t>. N</w:t>
      </w:r>
      <w:r w:rsidR="00E6451A" w:rsidRPr="00731034">
        <w:rPr>
          <w:rFonts w:ascii="Times New Roman" w:hAnsi="Times New Roman" w:cs="Times New Roman"/>
          <w:sz w:val="24"/>
          <w:szCs w:val="24"/>
          <w:lang w:val="en-US"/>
        </w:rPr>
        <w:t xml:space="preserve">ew antipsychotic asenapine is </w:t>
      </w:r>
      <w:r w:rsidR="00A6180C" w:rsidRPr="00731034">
        <w:rPr>
          <w:rFonts w:ascii="Times New Roman" w:hAnsi="Times New Roman" w:cs="Times New Roman"/>
          <w:sz w:val="24"/>
          <w:szCs w:val="24"/>
          <w:lang w:val="en-US"/>
        </w:rPr>
        <w:t xml:space="preserve">also a </w:t>
      </w:r>
      <w:r w:rsidR="00E6451A" w:rsidRPr="00731034">
        <w:rPr>
          <w:rFonts w:ascii="Times New Roman" w:hAnsi="Times New Roman" w:cs="Times New Roman"/>
          <w:sz w:val="24"/>
          <w:szCs w:val="24"/>
          <w:lang w:val="en-US"/>
        </w:rPr>
        <w:t xml:space="preserve">CYP1A2 </w:t>
      </w:r>
      <w:r w:rsidR="00A6180C" w:rsidRPr="00731034">
        <w:rPr>
          <w:rFonts w:ascii="Times New Roman" w:hAnsi="Times New Roman" w:cs="Times New Roman"/>
          <w:sz w:val="24"/>
          <w:szCs w:val="24"/>
          <w:lang w:val="en-US"/>
        </w:rPr>
        <w:t xml:space="preserve">substrate </w:t>
      </w:r>
      <w:r w:rsidR="00102DB5">
        <w:rPr>
          <w:rFonts w:ascii="Times New Roman" w:hAnsi="Times New Roman" w:cs="Times New Roman"/>
          <w:sz w:val="24"/>
          <w:szCs w:val="24"/>
          <w:lang w:val="en-US"/>
        </w:rPr>
        <w:t>[68]</w:t>
      </w:r>
      <w:r w:rsidR="007D7BA4" w:rsidRPr="00731034">
        <w:rPr>
          <w:rFonts w:ascii="Times New Roman" w:hAnsi="Times New Roman" w:cs="Times New Roman"/>
          <w:sz w:val="24"/>
          <w:szCs w:val="24"/>
          <w:lang w:val="en-US"/>
        </w:rPr>
        <w:t xml:space="preserve">, but there </w:t>
      </w:r>
      <w:r w:rsidR="00F67587">
        <w:rPr>
          <w:rFonts w:ascii="Times New Roman" w:hAnsi="Times New Roman" w:cs="Times New Roman"/>
          <w:sz w:val="24"/>
          <w:szCs w:val="24"/>
          <w:lang w:val="en-US"/>
        </w:rPr>
        <w:t xml:space="preserve">is </w:t>
      </w:r>
      <w:r w:rsidR="004E22C5">
        <w:rPr>
          <w:rFonts w:ascii="Times New Roman" w:hAnsi="Times New Roman" w:cs="Times New Roman"/>
          <w:sz w:val="24"/>
          <w:szCs w:val="24"/>
          <w:lang w:val="en-US"/>
        </w:rPr>
        <w:t>no information</w:t>
      </w:r>
      <w:r w:rsidR="00E6451A" w:rsidRPr="00731034">
        <w:rPr>
          <w:rFonts w:ascii="Times New Roman" w:hAnsi="Times New Roman" w:cs="Times New Roman"/>
          <w:sz w:val="24"/>
          <w:szCs w:val="24"/>
          <w:lang w:val="en-US"/>
        </w:rPr>
        <w:t xml:space="preserve"> </w:t>
      </w:r>
      <w:r w:rsidR="00F67587">
        <w:rPr>
          <w:rFonts w:ascii="Times New Roman" w:hAnsi="Times New Roman" w:cs="Times New Roman"/>
          <w:sz w:val="24"/>
          <w:szCs w:val="24"/>
          <w:lang w:val="en-US"/>
        </w:rPr>
        <w:t>whether smoking alters</w:t>
      </w:r>
      <w:r w:rsidR="00E6451A" w:rsidRPr="00731034">
        <w:rPr>
          <w:rFonts w:ascii="Times New Roman" w:hAnsi="Times New Roman" w:cs="Times New Roman"/>
          <w:sz w:val="24"/>
          <w:szCs w:val="24"/>
          <w:lang w:val="en-US"/>
        </w:rPr>
        <w:t xml:space="preserve"> its pharmacokinetics. </w:t>
      </w:r>
      <w:r w:rsidR="007D7BA4" w:rsidRPr="00731034">
        <w:rPr>
          <w:rFonts w:ascii="Times New Roman" w:hAnsi="Times New Roman" w:cs="Times New Roman"/>
          <w:sz w:val="24"/>
          <w:szCs w:val="24"/>
          <w:lang w:val="en-US"/>
        </w:rPr>
        <w:t>The metabolism of o</w:t>
      </w:r>
      <w:r w:rsidR="00E6451A" w:rsidRPr="00731034">
        <w:rPr>
          <w:rFonts w:ascii="Times New Roman" w:hAnsi="Times New Roman" w:cs="Times New Roman"/>
          <w:sz w:val="24"/>
          <w:szCs w:val="24"/>
          <w:lang w:val="en-US"/>
        </w:rPr>
        <w:t xml:space="preserve">ther SGAs </w:t>
      </w:r>
      <w:r w:rsidR="007D7BA4" w:rsidRPr="00731034">
        <w:rPr>
          <w:rFonts w:ascii="Times New Roman" w:hAnsi="Times New Roman" w:cs="Times New Roman"/>
          <w:sz w:val="24"/>
          <w:szCs w:val="24"/>
          <w:lang w:val="en-US"/>
        </w:rPr>
        <w:t xml:space="preserve">occurs primarily via </w:t>
      </w:r>
      <w:r w:rsidR="004E22C5" w:rsidRPr="00731034">
        <w:rPr>
          <w:rFonts w:ascii="Times New Roman" w:hAnsi="Times New Roman" w:cs="Times New Roman"/>
          <w:sz w:val="24"/>
          <w:szCs w:val="24"/>
          <w:lang w:val="en-US"/>
        </w:rPr>
        <w:t xml:space="preserve">other </w:t>
      </w:r>
      <w:r w:rsidR="00E6451A" w:rsidRPr="00731034">
        <w:rPr>
          <w:rFonts w:ascii="Times New Roman" w:hAnsi="Times New Roman" w:cs="Times New Roman"/>
          <w:sz w:val="24"/>
          <w:szCs w:val="24"/>
          <w:lang w:val="en-US"/>
        </w:rPr>
        <w:t xml:space="preserve">pathways </w:t>
      </w:r>
      <w:r w:rsidR="00102DB5">
        <w:rPr>
          <w:rFonts w:ascii="Times New Roman" w:hAnsi="Times New Roman" w:cs="Times New Roman"/>
          <w:sz w:val="24"/>
          <w:szCs w:val="24"/>
          <w:lang w:val="en-US"/>
        </w:rPr>
        <w:t>[68]</w:t>
      </w:r>
      <w:r w:rsidR="00E6451A" w:rsidRPr="00731034">
        <w:rPr>
          <w:rFonts w:ascii="Times New Roman" w:hAnsi="Times New Roman" w:cs="Times New Roman"/>
          <w:sz w:val="24"/>
          <w:szCs w:val="24"/>
          <w:lang w:val="en-US"/>
        </w:rPr>
        <w:t xml:space="preserve"> and </w:t>
      </w:r>
      <w:r w:rsidR="007D7BA4" w:rsidRPr="00731034">
        <w:rPr>
          <w:rFonts w:ascii="Times New Roman" w:hAnsi="Times New Roman" w:cs="Times New Roman"/>
          <w:sz w:val="24"/>
          <w:szCs w:val="24"/>
          <w:lang w:val="en-US"/>
        </w:rPr>
        <w:t xml:space="preserve">is </w:t>
      </w:r>
      <w:r w:rsidR="00E6451A" w:rsidRPr="00731034">
        <w:rPr>
          <w:rFonts w:ascii="Times New Roman" w:hAnsi="Times New Roman" w:cs="Times New Roman"/>
          <w:sz w:val="24"/>
          <w:szCs w:val="24"/>
          <w:lang w:val="en-US"/>
        </w:rPr>
        <w:t xml:space="preserve">unlikely to be </w:t>
      </w:r>
      <w:r w:rsidR="007D7BA4" w:rsidRPr="00731034">
        <w:rPr>
          <w:rFonts w:ascii="Times New Roman" w:hAnsi="Times New Roman" w:cs="Times New Roman"/>
          <w:sz w:val="24"/>
          <w:szCs w:val="24"/>
          <w:lang w:val="en-US"/>
        </w:rPr>
        <w:t>affected by smoking,</w:t>
      </w:r>
      <w:r w:rsidR="00A6180C" w:rsidRPr="00731034">
        <w:rPr>
          <w:rFonts w:ascii="Times New Roman" w:hAnsi="Times New Roman" w:cs="Times New Roman"/>
          <w:sz w:val="24"/>
          <w:szCs w:val="24"/>
          <w:lang w:val="en-US"/>
        </w:rPr>
        <w:t xml:space="preserve"> as recently confirmed</w:t>
      </w:r>
      <w:r w:rsidR="00E6451A" w:rsidRPr="00731034">
        <w:rPr>
          <w:rFonts w:ascii="Times New Roman" w:hAnsi="Times New Roman" w:cs="Times New Roman"/>
          <w:sz w:val="24"/>
          <w:szCs w:val="24"/>
          <w:lang w:val="en-US"/>
        </w:rPr>
        <w:t xml:space="preserve"> for quetiapine and risperidone levels </w:t>
      </w:r>
      <w:r w:rsidR="00102DB5">
        <w:rPr>
          <w:rFonts w:ascii="Times New Roman" w:hAnsi="Times New Roman" w:cs="Times New Roman"/>
          <w:sz w:val="24"/>
          <w:szCs w:val="24"/>
          <w:lang w:val="en-US"/>
        </w:rPr>
        <w:t>[62].</w:t>
      </w:r>
      <w:r w:rsidR="0085401A" w:rsidRPr="00731034">
        <w:rPr>
          <w:rFonts w:ascii="Times New Roman" w:hAnsi="Times New Roman" w:cs="Times New Roman"/>
          <w:sz w:val="24"/>
          <w:szCs w:val="24"/>
          <w:lang w:val="en-US"/>
        </w:rPr>
        <w:t xml:space="preserve"> </w:t>
      </w:r>
      <w:r w:rsidR="004E22C5">
        <w:rPr>
          <w:rFonts w:ascii="Times New Roman" w:hAnsi="Times New Roman" w:cs="Times New Roman"/>
          <w:sz w:val="24"/>
          <w:szCs w:val="24"/>
          <w:lang w:val="en-US"/>
        </w:rPr>
        <w:t>S</w:t>
      </w:r>
      <w:r w:rsidR="0085401A" w:rsidRPr="00731034">
        <w:rPr>
          <w:rFonts w:ascii="Times New Roman" w:hAnsi="Times New Roman" w:cs="Times New Roman"/>
          <w:sz w:val="24"/>
          <w:szCs w:val="24"/>
          <w:lang w:val="en-US"/>
        </w:rPr>
        <w:t xml:space="preserve">moking might also affect CYP2C19, CYP3A4, UGT1A3, and UGT1A4 enzymes </w:t>
      </w:r>
      <w:r w:rsidR="00102DB5">
        <w:rPr>
          <w:rFonts w:ascii="Times New Roman" w:hAnsi="Times New Roman" w:cs="Times New Roman"/>
          <w:sz w:val="24"/>
          <w:szCs w:val="24"/>
          <w:lang w:val="en-US"/>
        </w:rPr>
        <w:t>[62]</w:t>
      </w:r>
      <w:r w:rsidR="00035237">
        <w:rPr>
          <w:rFonts w:ascii="Times New Roman" w:hAnsi="Times New Roman" w:cs="Times New Roman"/>
          <w:sz w:val="24"/>
          <w:szCs w:val="24"/>
          <w:lang w:val="en-US"/>
        </w:rPr>
        <w:t>.</w:t>
      </w:r>
    </w:p>
    <w:p w14:paraId="28431D3C" w14:textId="77777777" w:rsidR="002D0681" w:rsidRPr="00731034" w:rsidRDefault="002D0681" w:rsidP="004731C5">
      <w:pPr>
        <w:autoSpaceDE w:val="0"/>
        <w:autoSpaceDN w:val="0"/>
        <w:adjustRightInd w:val="0"/>
        <w:spacing w:after="0" w:line="240" w:lineRule="auto"/>
        <w:jc w:val="both"/>
        <w:rPr>
          <w:rFonts w:ascii="Times New Roman" w:hAnsi="Times New Roman" w:cs="Times New Roman"/>
          <w:sz w:val="24"/>
          <w:szCs w:val="24"/>
          <w:lang w:val="en-US"/>
        </w:rPr>
      </w:pPr>
    </w:p>
    <w:p w14:paraId="31C54896" w14:textId="77777777" w:rsidR="00012755" w:rsidRPr="00731034" w:rsidRDefault="00012755" w:rsidP="004731C5">
      <w:pPr>
        <w:autoSpaceDE w:val="0"/>
        <w:autoSpaceDN w:val="0"/>
        <w:adjustRightInd w:val="0"/>
        <w:spacing w:after="0" w:line="240" w:lineRule="auto"/>
        <w:jc w:val="both"/>
        <w:rPr>
          <w:rFonts w:ascii="Times New Roman" w:hAnsi="Times New Roman" w:cs="Times New Roman"/>
          <w:b/>
          <w:sz w:val="24"/>
          <w:szCs w:val="24"/>
          <w:lang w:val="en-US"/>
        </w:rPr>
      </w:pPr>
      <w:r w:rsidRPr="00731034">
        <w:rPr>
          <w:rFonts w:ascii="Times New Roman" w:hAnsi="Times New Roman" w:cs="Times New Roman"/>
          <w:b/>
          <w:sz w:val="24"/>
          <w:szCs w:val="24"/>
          <w:lang w:val="en-US"/>
        </w:rPr>
        <w:t>E-cigarettes and schizophrenia</w:t>
      </w:r>
    </w:p>
    <w:p w14:paraId="787E6866" w14:textId="77777777" w:rsidR="00012755" w:rsidRPr="00731034" w:rsidRDefault="00012755" w:rsidP="004731C5">
      <w:pPr>
        <w:autoSpaceDE w:val="0"/>
        <w:autoSpaceDN w:val="0"/>
        <w:adjustRightInd w:val="0"/>
        <w:spacing w:after="0" w:line="240" w:lineRule="auto"/>
        <w:jc w:val="both"/>
        <w:rPr>
          <w:rFonts w:ascii="Times New Roman" w:hAnsi="Times New Roman" w:cs="Times New Roman"/>
          <w:sz w:val="24"/>
          <w:szCs w:val="24"/>
          <w:lang w:val="en-US"/>
        </w:rPr>
      </w:pPr>
    </w:p>
    <w:p w14:paraId="2477FCF4" w14:textId="77777777" w:rsidR="00FC36A2" w:rsidRPr="00731034" w:rsidRDefault="00012755" w:rsidP="004731C5">
      <w:pPr>
        <w:jc w:val="both"/>
        <w:rPr>
          <w:rFonts w:ascii="Times New Roman" w:hAnsi="Times New Roman" w:cs="Times New Roman"/>
          <w:sz w:val="24"/>
          <w:szCs w:val="24"/>
          <w:lang w:val="en-US"/>
        </w:rPr>
      </w:pPr>
      <w:r w:rsidRPr="00731034">
        <w:rPr>
          <w:rFonts w:ascii="Times New Roman" w:hAnsi="Times New Roman" w:cs="Times New Roman"/>
          <w:sz w:val="24"/>
          <w:szCs w:val="24"/>
          <w:lang w:val="en-US"/>
        </w:rPr>
        <w:t xml:space="preserve">Electronic cigarettes (e-cigarettes) </w:t>
      </w:r>
      <w:r w:rsidR="00E76A94">
        <w:rPr>
          <w:rFonts w:ascii="Times New Roman" w:hAnsi="Times New Roman" w:cs="Times New Roman"/>
          <w:sz w:val="24"/>
          <w:szCs w:val="24"/>
          <w:lang w:val="en-US"/>
        </w:rPr>
        <w:t>were introduced 12</w:t>
      </w:r>
      <w:r w:rsidR="00725CA1" w:rsidRPr="00731034">
        <w:rPr>
          <w:rFonts w:ascii="Times New Roman" w:hAnsi="Times New Roman" w:cs="Times New Roman"/>
          <w:sz w:val="24"/>
          <w:szCs w:val="24"/>
          <w:lang w:val="en-US"/>
        </w:rPr>
        <w:t xml:space="preserve"> years ago </w:t>
      </w:r>
      <w:r w:rsidR="00102DB5">
        <w:rPr>
          <w:rFonts w:ascii="Times New Roman" w:hAnsi="Times New Roman" w:cs="Times New Roman"/>
          <w:sz w:val="24"/>
          <w:szCs w:val="24"/>
          <w:lang w:val="en-US"/>
        </w:rPr>
        <w:t>[69],</w:t>
      </w:r>
      <w:r w:rsidR="00102DB5" w:rsidRPr="00731034">
        <w:rPr>
          <w:rFonts w:ascii="Times New Roman" w:hAnsi="Times New Roman" w:cs="Times New Roman"/>
          <w:sz w:val="24"/>
          <w:szCs w:val="24"/>
          <w:lang w:val="en-US"/>
        </w:rPr>
        <w:t xml:space="preserve"> </w:t>
      </w:r>
      <w:r w:rsidR="00725CA1" w:rsidRPr="00731034">
        <w:rPr>
          <w:rFonts w:ascii="Times New Roman" w:hAnsi="Times New Roman" w:cs="Times New Roman"/>
          <w:sz w:val="24"/>
          <w:szCs w:val="24"/>
          <w:lang w:val="en-US"/>
        </w:rPr>
        <w:t xml:space="preserve">with the intent to </w:t>
      </w:r>
      <w:r w:rsidR="00731034" w:rsidRPr="00731034">
        <w:rPr>
          <w:rFonts w:ascii="Times New Roman" w:hAnsi="Times New Roman" w:cs="Times New Roman"/>
          <w:sz w:val="24"/>
          <w:szCs w:val="24"/>
          <w:lang w:val="en-US"/>
        </w:rPr>
        <w:t>deliver</w:t>
      </w:r>
      <w:r w:rsidRPr="00731034">
        <w:rPr>
          <w:rFonts w:ascii="Times New Roman" w:hAnsi="Times New Roman" w:cs="Times New Roman"/>
          <w:sz w:val="24"/>
          <w:szCs w:val="24"/>
          <w:lang w:val="en-US"/>
        </w:rPr>
        <w:t xml:space="preserve"> nicotine </w:t>
      </w:r>
      <w:r w:rsidR="00E12960" w:rsidRPr="00731034">
        <w:rPr>
          <w:rFonts w:ascii="Times New Roman" w:hAnsi="Times New Roman" w:cs="Times New Roman"/>
          <w:sz w:val="24"/>
          <w:szCs w:val="24"/>
          <w:lang w:val="en-US"/>
        </w:rPr>
        <w:t>and produce similar sensations</w:t>
      </w:r>
      <w:r w:rsidR="005305C4" w:rsidRPr="00731034">
        <w:rPr>
          <w:rFonts w:ascii="Times New Roman" w:hAnsi="Times New Roman" w:cs="Times New Roman"/>
          <w:sz w:val="24"/>
          <w:szCs w:val="24"/>
          <w:lang w:val="en-US"/>
        </w:rPr>
        <w:t xml:space="preserve"> as combustible cigarettes, without releasing other</w:t>
      </w:r>
      <w:r w:rsidR="004E22C5">
        <w:rPr>
          <w:rFonts w:ascii="Times New Roman" w:hAnsi="Times New Roman" w:cs="Times New Roman"/>
          <w:sz w:val="24"/>
          <w:szCs w:val="24"/>
          <w:lang w:val="en-US"/>
        </w:rPr>
        <w:t xml:space="preserve"> tobacco constituents</w:t>
      </w:r>
      <w:r w:rsidRPr="00731034">
        <w:rPr>
          <w:rFonts w:ascii="Times New Roman" w:hAnsi="Times New Roman" w:cs="Times New Roman"/>
          <w:sz w:val="24"/>
          <w:szCs w:val="24"/>
          <w:lang w:val="en-US"/>
        </w:rPr>
        <w:t xml:space="preserve">. </w:t>
      </w:r>
      <w:r w:rsidR="00777090" w:rsidRPr="00731034">
        <w:rPr>
          <w:rFonts w:ascii="Times New Roman" w:hAnsi="Times New Roman" w:cs="Times New Roman"/>
          <w:sz w:val="24"/>
          <w:szCs w:val="24"/>
          <w:lang w:val="en-US"/>
        </w:rPr>
        <w:t>The</w:t>
      </w:r>
      <w:r w:rsidR="004E22C5">
        <w:rPr>
          <w:rFonts w:ascii="Times New Roman" w:hAnsi="Times New Roman" w:cs="Times New Roman"/>
          <w:sz w:val="24"/>
          <w:szCs w:val="24"/>
          <w:lang w:val="en-US"/>
        </w:rPr>
        <w:t>ir</w:t>
      </w:r>
      <w:r w:rsidR="00777090" w:rsidRPr="00731034">
        <w:rPr>
          <w:rFonts w:ascii="Times New Roman" w:hAnsi="Times New Roman" w:cs="Times New Roman"/>
          <w:sz w:val="24"/>
          <w:szCs w:val="24"/>
          <w:lang w:val="en-US"/>
        </w:rPr>
        <w:t xml:space="preserve"> us</w:t>
      </w:r>
      <w:r w:rsidR="004E22C5">
        <w:rPr>
          <w:rFonts w:ascii="Times New Roman" w:hAnsi="Times New Roman" w:cs="Times New Roman"/>
          <w:sz w:val="24"/>
          <w:szCs w:val="24"/>
          <w:lang w:val="en-US"/>
        </w:rPr>
        <w:t xml:space="preserve">e </w:t>
      </w:r>
      <w:r w:rsidR="0077033E">
        <w:rPr>
          <w:rFonts w:ascii="Times New Roman" w:hAnsi="Times New Roman" w:cs="Times New Roman"/>
          <w:sz w:val="24"/>
          <w:szCs w:val="24"/>
          <w:lang w:val="en-US"/>
        </w:rPr>
        <w:t>is</w:t>
      </w:r>
      <w:r w:rsidR="00272CA9" w:rsidRPr="00731034">
        <w:rPr>
          <w:rFonts w:ascii="Times New Roman" w:hAnsi="Times New Roman" w:cs="Times New Roman"/>
          <w:sz w:val="24"/>
          <w:szCs w:val="24"/>
          <w:lang w:val="en-US"/>
        </w:rPr>
        <w:t xml:space="preserve"> on a rise </w:t>
      </w:r>
      <w:r w:rsidR="00102DB5">
        <w:rPr>
          <w:rFonts w:ascii="Times New Roman" w:hAnsi="Times New Roman" w:cs="Times New Roman"/>
          <w:sz w:val="24"/>
          <w:szCs w:val="24"/>
          <w:lang w:val="en-US"/>
        </w:rPr>
        <w:t>[70]</w:t>
      </w:r>
      <w:r w:rsidR="0077033E">
        <w:rPr>
          <w:rFonts w:ascii="Times New Roman" w:hAnsi="Times New Roman" w:cs="Times New Roman"/>
          <w:sz w:val="24"/>
          <w:szCs w:val="24"/>
          <w:lang w:val="en-US"/>
        </w:rPr>
        <w:t>. It was reported</w:t>
      </w:r>
      <w:r w:rsidR="0048273C">
        <w:rPr>
          <w:rFonts w:ascii="Times New Roman" w:hAnsi="Times New Roman" w:cs="Times New Roman"/>
          <w:sz w:val="24"/>
          <w:szCs w:val="24"/>
          <w:lang w:val="en-US"/>
        </w:rPr>
        <w:t xml:space="preserve"> that 7% of patients with schizophrenia</w:t>
      </w:r>
      <w:r w:rsidR="00E73EA2" w:rsidRPr="00731034">
        <w:rPr>
          <w:rFonts w:ascii="Times New Roman" w:hAnsi="Times New Roman" w:cs="Times New Roman"/>
          <w:sz w:val="24"/>
          <w:szCs w:val="24"/>
          <w:lang w:val="en-US"/>
        </w:rPr>
        <w:t xml:space="preserve"> </w:t>
      </w:r>
      <w:r w:rsidR="00731034" w:rsidRPr="00731034">
        <w:rPr>
          <w:rFonts w:ascii="Times New Roman" w:hAnsi="Times New Roman" w:cs="Times New Roman"/>
          <w:sz w:val="24"/>
          <w:szCs w:val="24"/>
          <w:lang w:val="en-US"/>
        </w:rPr>
        <w:t>current</w:t>
      </w:r>
      <w:r w:rsidR="0048273C">
        <w:rPr>
          <w:rFonts w:ascii="Times New Roman" w:hAnsi="Times New Roman" w:cs="Times New Roman"/>
          <w:sz w:val="24"/>
          <w:szCs w:val="24"/>
          <w:lang w:val="en-US"/>
        </w:rPr>
        <w:t>ly</w:t>
      </w:r>
      <w:r w:rsidR="00E73EA2" w:rsidRPr="00731034">
        <w:rPr>
          <w:rFonts w:ascii="Times New Roman" w:hAnsi="Times New Roman" w:cs="Times New Roman"/>
          <w:sz w:val="24"/>
          <w:szCs w:val="24"/>
          <w:lang w:val="en-US"/>
        </w:rPr>
        <w:t xml:space="preserve"> </w:t>
      </w:r>
      <w:r w:rsidR="0048273C">
        <w:rPr>
          <w:rFonts w:ascii="Times New Roman" w:hAnsi="Times New Roman" w:cs="Times New Roman"/>
          <w:sz w:val="24"/>
          <w:szCs w:val="24"/>
          <w:lang w:val="en-US"/>
        </w:rPr>
        <w:t>consume e-cigarettes</w:t>
      </w:r>
      <w:r w:rsidR="00E73EA2" w:rsidRPr="00731034">
        <w:rPr>
          <w:rFonts w:ascii="Times New Roman" w:hAnsi="Times New Roman" w:cs="Times New Roman"/>
          <w:sz w:val="24"/>
          <w:szCs w:val="24"/>
          <w:lang w:val="en-US"/>
        </w:rPr>
        <w:t xml:space="preserve">, </w:t>
      </w:r>
      <w:r w:rsidR="00C9788E" w:rsidRPr="00731034">
        <w:rPr>
          <w:rFonts w:ascii="Times New Roman" w:hAnsi="Times New Roman" w:cs="Times New Roman"/>
          <w:sz w:val="24"/>
          <w:szCs w:val="24"/>
          <w:lang w:val="en-US"/>
        </w:rPr>
        <w:t xml:space="preserve">37% have tried, while </w:t>
      </w:r>
      <w:r w:rsidR="00E73EA2" w:rsidRPr="00731034">
        <w:rPr>
          <w:rFonts w:ascii="Times New Roman" w:hAnsi="Times New Roman" w:cs="Times New Roman"/>
          <w:sz w:val="24"/>
          <w:szCs w:val="24"/>
          <w:lang w:val="en-US"/>
        </w:rPr>
        <w:t>24% of never-users consider the</w:t>
      </w:r>
      <w:r w:rsidR="0048273C">
        <w:rPr>
          <w:rFonts w:ascii="Times New Roman" w:hAnsi="Times New Roman" w:cs="Times New Roman"/>
          <w:sz w:val="24"/>
          <w:szCs w:val="24"/>
          <w:lang w:val="en-US"/>
        </w:rPr>
        <w:t>ir</w:t>
      </w:r>
      <w:r w:rsidR="00E73EA2" w:rsidRPr="00731034">
        <w:rPr>
          <w:rFonts w:ascii="Times New Roman" w:hAnsi="Times New Roman" w:cs="Times New Roman"/>
          <w:sz w:val="24"/>
          <w:szCs w:val="24"/>
          <w:lang w:val="en-US"/>
        </w:rPr>
        <w:t xml:space="preserve"> use </w:t>
      </w:r>
      <w:r w:rsidR="00102DB5">
        <w:rPr>
          <w:rFonts w:ascii="Times New Roman" w:hAnsi="Times New Roman" w:cs="Times New Roman"/>
          <w:sz w:val="24"/>
          <w:szCs w:val="24"/>
          <w:lang w:val="en-US"/>
        </w:rPr>
        <w:t>[71].</w:t>
      </w:r>
      <w:r w:rsidR="00E73EA2" w:rsidRPr="00C93095">
        <w:rPr>
          <w:rFonts w:ascii="Times New Roman" w:hAnsi="Times New Roman" w:cs="Times New Roman"/>
          <w:color w:val="FF0000"/>
          <w:sz w:val="24"/>
          <w:szCs w:val="24"/>
          <w:lang w:val="en-US"/>
        </w:rPr>
        <w:t xml:space="preserve"> </w:t>
      </w:r>
      <w:r w:rsidR="00A225CB">
        <w:rPr>
          <w:rFonts w:ascii="Times New Roman" w:hAnsi="Times New Roman" w:cs="Times New Roman"/>
          <w:sz w:val="24"/>
          <w:szCs w:val="24"/>
          <w:lang w:val="en-US"/>
        </w:rPr>
        <w:t xml:space="preserve">The </w:t>
      </w:r>
      <w:r w:rsidR="00A225CB" w:rsidRPr="00731034">
        <w:rPr>
          <w:rFonts w:ascii="Times New Roman" w:hAnsi="Times New Roman" w:cs="Times New Roman"/>
          <w:sz w:val="24"/>
          <w:szCs w:val="24"/>
          <w:lang w:val="en-US"/>
        </w:rPr>
        <w:t xml:space="preserve">content </w:t>
      </w:r>
      <w:r w:rsidR="00A225CB">
        <w:rPr>
          <w:rFonts w:ascii="Times New Roman" w:hAnsi="Times New Roman" w:cs="Times New Roman"/>
          <w:sz w:val="24"/>
          <w:szCs w:val="24"/>
          <w:lang w:val="en-US"/>
        </w:rPr>
        <w:t xml:space="preserve">of </w:t>
      </w:r>
      <w:r w:rsidR="00A225CB" w:rsidRPr="00731034">
        <w:rPr>
          <w:rFonts w:ascii="Times New Roman" w:hAnsi="Times New Roman" w:cs="Times New Roman"/>
          <w:sz w:val="24"/>
          <w:szCs w:val="24"/>
          <w:lang w:val="en-US"/>
        </w:rPr>
        <w:t>polyc</w:t>
      </w:r>
      <w:r w:rsidR="00A225CB">
        <w:rPr>
          <w:rFonts w:ascii="Times New Roman" w:hAnsi="Times New Roman" w:cs="Times New Roman"/>
          <w:sz w:val="24"/>
          <w:szCs w:val="24"/>
          <w:lang w:val="en-US"/>
        </w:rPr>
        <w:t xml:space="preserve">yclic aromatic hydrocarbons, the main </w:t>
      </w:r>
      <w:r w:rsidR="0077033E" w:rsidRPr="00731034">
        <w:rPr>
          <w:rFonts w:ascii="Times New Roman" w:hAnsi="Times New Roman" w:cs="Times New Roman"/>
          <w:sz w:val="24"/>
          <w:szCs w:val="24"/>
          <w:lang w:val="en-US"/>
        </w:rPr>
        <w:t>CYP1A2</w:t>
      </w:r>
      <w:r w:rsidR="0077033E">
        <w:rPr>
          <w:rFonts w:ascii="Times New Roman" w:hAnsi="Times New Roman" w:cs="Times New Roman"/>
          <w:sz w:val="24"/>
          <w:szCs w:val="24"/>
          <w:lang w:val="en-US"/>
        </w:rPr>
        <w:t xml:space="preserve"> inducers </w:t>
      </w:r>
      <w:r w:rsidR="00A225CB">
        <w:rPr>
          <w:rFonts w:ascii="Times New Roman" w:hAnsi="Times New Roman" w:cs="Times New Roman"/>
          <w:sz w:val="24"/>
          <w:szCs w:val="24"/>
          <w:lang w:val="en-US"/>
        </w:rPr>
        <w:t xml:space="preserve">from </w:t>
      </w:r>
      <w:r w:rsidR="00A225CB" w:rsidRPr="00731034">
        <w:rPr>
          <w:rFonts w:ascii="Times New Roman" w:hAnsi="Times New Roman" w:cs="Times New Roman"/>
          <w:sz w:val="24"/>
          <w:szCs w:val="24"/>
          <w:lang w:val="en-US"/>
        </w:rPr>
        <w:t xml:space="preserve">cigarette smoke, is reduced in e-cigarettes. </w:t>
      </w:r>
      <w:r w:rsidR="0027365B" w:rsidRPr="00731034">
        <w:rPr>
          <w:rFonts w:ascii="Times New Roman" w:hAnsi="Times New Roman" w:cs="Times New Roman"/>
          <w:sz w:val="24"/>
          <w:szCs w:val="24"/>
          <w:lang w:val="en-US"/>
        </w:rPr>
        <w:t xml:space="preserve">So far there are only </w:t>
      </w:r>
      <w:r w:rsidR="0048273C">
        <w:rPr>
          <w:rFonts w:ascii="Times New Roman" w:hAnsi="Times New Roman" w:cs="Times New Roman"/>
          <w:sz w:val="24"/>
          <w:szCs w:val="24"/>
          <w:lang w:val="en-US"/>
        </w:rPr>
        <w:t xml:space="preserve">two case reports </w:t>
      </w:r>
      <w:r w:rsidR="004F49C9" w:rsidRPr="00731034">
        <w:rPr>
          <w:rFonts w:ascii="Times New Roman" w:hAnsi="Times New Roman" w:cs="Times New Roman"/>
          <w:sz w:val="24"/>
          <w:szCs w:val="24"/>
          <w:lang w:val="en-US"/>
        </w:rPr>
        <w:t>on the</w:t>
      </w:r>
      <w:r w:rsidR="0048273C">
        <w:rPr>
          <w:rFonts w:ascii="Times New Roman" w:hAnsi="Times New Roman" w:cs="Times New Roman"/>
          <w:sz w:val="24"/>
          <w:szCs w:val="24"/>
          <w:lang w:val="en-US"/>
        </w:rPr>
        <w:t>ir</w:t>
      </w:r>
      <w:r w:rsidR="004F49C9" w:rsidRPr="00731034">
        <w:rPr>
          <w:rFonts w:ascii="Times New Roman" w:hAnsi="Times New Roman" w:cs="Times New Roman"/>
          <w:sz w:val="24"/>
          <w:szCs w:val="24"/>
          <w:lang w:val="en-US"/>
        </w:rPr>
        <w:t xml:space="preserve"> influence </w:t>
      </w:r>
      <w:r w:rsidR="0048273C">
        <w:rPr>
          <w:rFonts w:ascii="Times New Roman" w:hAnsi="Times New Roman" w:cs="Times New Roman"/>
          <w:sz w:val="24"/>
          <w:szCs w:val="24"/>
          <w:lang w:val="en-US"/>
        </w:rPr>
        <w:t xml:space="preserve">on </w:t>
      </w:r>
      <w:r w:rsidR="0077033E">
        <w:rPr>
          <w:rFonts w:ascii="Times New Roman" w:hAnsi="Times New Roman" w:cs="Times New Roman"/>
          <w:sz w:val="24"/>
          <w:szCs w:val="24"/>
          <w:lang w:val="en-US"/>
        </w:rPr>
        <w:t xml:space="preserve">clozapine </w:t>
      </w:r>
      <w:r w:rsidR="0048273C">
        <w:rPr>
          <w:rFonts w:ascii="Times New Roman" w:hAnsi="Times New Roman" w:cs="Times New Roman"/>
          <w:sz w:val="24"/>
          <w:szCs w:val="24"/>
          <w:lang w:val="en-US"/>
        </w:rPr>
        <w:t xml:space="preserve">levels, which </w:t>
      </w:r>
      <w:r w:rsidR="00816ED0">
        <w:rPr>
          <w:rFonts w:ascii="Times New Roman" w:hAnsi="Times New Roman" w:cs="Times New Roman"/>
          <w:sz w:val="24"/>
          <w:szCs w:val="24"/>
          <w:lang w:val="en-US"/>
        </w:rPr>
        <w:t xml:space="preserve">were increased </w:t>
      </w:r>
      <w:r w:rsidR="003B557A" w:rsidRPr="00731034">
        <w:rPr>
          <w:rFonts w:ascii="Times New Roman" w:hAnsi="Times New Roman" w:cs="Times New Roman"/>
          <w:sz w:val="24"/>
          <w:szCs w:val="24"/>
          <w:lang w:val="en-US"/>
        </w:rPr>
        <w:t>after transition</w:t>
      </w:r>
      <w:r w:rsidR="00FC36A2" w:rsidRPr="00731034">
        <w:rPr>
          <w:rFonts w:ascii="Times New Roman" w:hAnsi="Times New Roman" w:cs="Times New Roman"/>
          <w:sz w:val="24"/>
          <w:szCs w:val="24"/>
          <w:lang w:val="en-US"/>
        </w:rPr>
        <w:t xml:space="preserve"> from combustible to e-cigarettes</w:t>
      </w:r>
      <w:r w:rsidR="00102DB5">
        <w:rPr>
          <w:rFonts w:ascii="Times New Roman" w:hAnsi="Times New Roman" w:cs="Times New Roman"/>
          <w:sz w:val="24"/>
          <w:szCs w:val="24"/>
          <w:lang w:val="en-US"/>
        </w:rPr>
        <w:t xml:space="preserve"> [72,73]</w:t>
      </w:r>
      <w:r w:rsidR="00A225CB">
        <w:rPr>
          <w:rFonts w:ascii="Times New Roman" w:hAnsi="Times New Roman" w:cs="Times New Roman"/>
          <w:sz w:val="24"/>
          <w:szCs w:val="24"/>
          <w:lang w:val="en-US"/>
        </w:rPr>
        <w:t>, and</w:t>
      </w:r>
      <w:r w:rsidR="0048273C">
        <w:rPr>
          <w:rFonts w:ascii="Times New Roman" w:hAnsi="Times New Roman" w:cs="Times New Roman"/>
          <w:sz w:val="24"/>
          <w:szCs w:val="24"/>
          <w:lang w:val="en-US"/>
        </w:rPr>
        <w:t xml:space="preserve"> there is no data</w:t>
      </w:r>
      <w:r w:rsidR="0048273C" w:rsidRPr="00731034">
        <w:rPr>
          <w:rFonts w:ascii="Times New Roman" w:hAnsi="Times New Roman" w:cs="Times New Roman"/>
          <w:sz w:val="24"/>
          <w:szCs w:val="24"/>
          <w:lang w:val="en-US"/>
        </w:rPr>
        <w:t xml:space="preserve"> on the olanzapine concentration. </w:t>
      </w:r>
      <w:r w:rsidR="00FC36A2" w:rsidRPr="00731034">
        <w:rPr>
          <w:rFonts w:ascii="Times New Roman" w:hAnsi="Times New Roman" w:cs="Times New Roman"/>
          <w:sz w:val="24"/>
          <w:szCs w:val="24"/>
          <w:lang w:val="en-US"/>
        </w:rPr>
        <w:t xml:space="preserve"> </w:t>
      </w:r>
      <w:r w:rsidR="00816ED0">
        <w:rPr>
          <w:rFonts w:ascii="Times New Roman" w:hAnsi="Times New Roman" w:cs="Times New Roman"/>
          <w:sz w:val="24"/>
          <w:szCs w:val="24"/>
          <w:lang w:val="en-US"/>
        </w:rPr>
        <w:t xml:space="preserve">Given </w:t>
      </w:r>
      <w:r w:rsidR="00FC36A2" w:rsidRPr="00731034">
        <w:rPr>
          <w:rFonts w:ascii="Times New Roman" w:hAnsi="Times New Roman" w:cs="Times New Roman"/>
          <w:sz w:val="24"/>
          <w:szCs w:val="24"/>
          <w:lang w:val="en-US"/>
        </w:rPr>
        <w:t xml:space="preserve">no </w:t>
      </w:r>
      <w:r w:rsidR="00C9788E" w:rsidRPr="00731034">
        <w:rPr>
          <w:rFonts w:ascii="Times New Roman" w:hAnsi="Times New Roman" w:cs="Times New Roman"/>
          <w:sz w:val="24"/>
          <w:szCs w:val="24"/>
          <w:lang w:val="en-US"/>
        </w:rPr>
        <w:t xml:space="preserve">current </w:t>
      </w:r>
      <w:r w:rsidR="00FC36A2" w:rsidRPr="00731034">
        <w:rPr>
          <w:rFonts w:ascii="Times New Roman" w:hAnsi="Times New Roman" w:cs="Times New Roman"/>
          <w:sz w:val="24"/>
          <w:szCs w:val="24"/>
          <w:lang w:val="en-US"/>
        </w:rPr>
        <w:t>recommendation regarding antipsychotic dose</w:t>
      </w:r>
      <w:r w:rsidR="00C9788E" w:rsidRPr="00731034">
        <w:rPr>
          <w:rFonts w:ascii="Times New Roman" w:hAnsi="Times New Roman" w:cs="Times New Roman"/>
          <w:sz w:val="24"/>
          <w:szCs w:val="24"/>
          <w:lang w:val="en-US"/>
        </w:rPr>
        <w:t xml:space="preserve"> adjustment</w:t>
      </w:r>
      <w:r w:rsidR="0048273C" w:rsidRPr="0048273C">
        <w:rPr>
          <w:rFonts w:ascii="Times New Roman" w:hAnsi="Times New Roman" w:cs="Times New Roman"/>
          <w:sz w:val="24"/>
          <w:szCs w:val="24"/>
          <w:lang w:val="en-US"/>
        </w:rPr>
        <w:t xml:space="preserve"> </w:t>
      </w:r>
      <w:r w:rsidR="0048273C" w:rsidRPr="00731034">
        <w:rPr>
          <w:rFonts w:ascii="Times New Roman" w:hAnsi="Times New Roman" w:cs="Times New Roman"/>
          <w:sz w:val="24"/>
          <w:szCs w:val="24"/>
          <w:lang w:val="en-US"/>
        </w:rPr>
        <w:t>after switching to e-cigarettes</w:t>
      </w:r>
      <w:r w:rsidR="00FC36A2" w:rsidRPr="00731034">
        <w:rPr>
          <w:rFonts w:ascii="Times New Roman" w:hAnsi="Times New Roman" w:cs="Times New Roman"/>
          <w:sz w:val="24"/>
          <w:szCs w:val="24"/>
          <w:lang w:val="en-US"/>
        </w:rPr>
        <w:t xml:space="preserve">, caution is needed </w:t>
      </w:r>
      <w:r w:rsidR="00C9788E" w:rsidRPr="00731034">
        <w:rPr>
          <w:rFonts w:ascii="Times New Roman" w:hAnsi="Times New Roman" w:cs="Times New Roman"/>
          <w:sz w:val="24"/>
          <w:szCs w:val="24"/>
          <w:lang w:val="en-US"/>
        </w:rPr>
        <w:t xml:space="preserve">when </w:t>
      </w:r>
      <w:r w:rsidR="00FC36A2" w:rsidRPr="00731034">
        <w:rPr>
          <w:rFonts w:ascii="Times New Roman" w:hAnsi="Times New Roman" w:cs="Times New Roman"/>
          <w:sz w:val="24"/>
          <w:szCs w:val="24"/>
          <w:lang w:val="en-US"/>
        </w:rPr>
        <w:t>changing of smoking device in patients on</w:t>
      </w:r>
      <w:r w:rsidR="000115AD">
        <w:rPr>
          <w:rFonts w:ascii="Times New Roman" w:hAnsi="Times New Roman" w:cs="Times New Roman"/>
          <w:sz w:val="24"/>
          <w:szCs w:val="24"/>
          <w:lang w:val="en-US"/>
        </w:rPr>
        <w:t xml:space="preserve"> CYP1A2 substrates</w:t>
      </w:r>
      <w:r w:rsidR="00752DC2" w:rsidRPr="00731034">
        <w:rPr>
          <w:rFonts w:ascii="Times New Roman" w:hAnsi="Times New Roman" w:cs="Times New Roman"/>
          <w:sz w:val="24"/>
          <w:szCs w:val="24"/>
          <w:lang w:val="en-US"/>
        </w:rPr>
        <w:t>.</w:t>
      </w:r>
    </w:p>
    <w:p w14:paraId="2A2FE5B3" w14:textId="77777777" w:rsidR="00F01B78" w:rsidRPr="00731034" w:rsidRDefault="00A6180C" w:rsidP="004731C5">
      <w:pPr>
        <w:jc w:val="both"/>
        <w:rPr>
          <w:rFonts w:ascii="Times New Roman" w:hAnsi="Times New Roman" w:cs="Times New Roman"/>
          <w:b/>
          <w:sz w:val="24"/>
          <w:szCs w:val="24"/>
          <w:lang w:val="en-US"/>
        </w:rPr>
      </w:pPr>
      <w:r w:rsidRPr="00731034">
        <w:rPr>
          <w:rFonts w:ascii="Times New Roman" w:hAnsi="Times New Roman" w:cs="Times New Roman"/>
          <w:b/>
          <w:sz w:val="24"/>
          <w:szCs w:val="24"/>
          <w:lang w:val="en-US"/>
        </w:rPr>
        <w:t>Decreasing s</w:t>
      </w:r>
      <w:r w:rsidR="003737E4" w:rsidRPr="00731034">
        <w:rPr>
          <w:rFonts w:ascii="Times New Roman" w:hAnsi="Times New Roman" w:cs="Times New Roman"/>
          <w:b/>
          <w:sz w:val="24"/>
          <w:szCs w:val="24"/>
          <w:lang w:val="en-US"/>
        </w:rPr>
        <w:t>moking in schizoph</w:t>
      </w:r>
      <w:r w:rsidRPr="00731034">
        <w:rPr>
          <w:rFonts w:ascii="Times New Roman" w:hAnsi="Times New Roman" w:cs="Times New Roman"/>
          <w:b/>
          <w:sz w:val="24"/>
          <w:szCs w:val="24"/>
          <w:lang w:val="en-US"/>
        </w:rPr>
        <w:t>renia: a realistic goal</w:t>
      </w:r>
    </w:p>
    <w:p w14:paraId="0A8BBB54" w14:textId="77777777" w:rsidR="007E5197" w:rsidRPr="00C93095" w:rsidRDefault="000115AD" w:rsidP="000D6F8C">
      <w:pPr>
        <w:jc w:val="both"/>
        <w:rPr>
          <w:rFonts w:ascii="Times New Roman" w:hAnsi="Times New Roman" w:cs="Times New Roman"/>
          <w:color w:val="FF0000"/>
          <w:sz w:val="24"/>
          <w:szCs w:val="24"/>
          <w:lang w:val="en-US"/>
        </w:rPr>
      </w:pPr>
      <w:r>
        <w:rPr>
          <w:rFonts w:ascii="Times New Roman" w:hAnsi="Times New Roman" w:cs="Times New Roman"/>
          <w:sz w:val="24"/>
          <w:szCs w:val="24"/>
          <w:lang w:val="en-US"/>
        </w:rPr>
        <w:t xml:space="preserve">Nicotine effects </w:t>
      </w:r>
      <w:r w:rsidR="00A225CB">
        <w:rPr>
          <w:rFonts w:ascii="Times New Roman" w:hAnsi="Times New Roman" w:cs="Times New Roman"/>
          <w:sz w:val="24"/>
          <w:szCs w:val="24"/>
          <w:lang w:val="en-US"/>
        </w:rPr>
        <w:t xml:space="preserve">appear </w:t>
      </w:r>
      <w:r w:rsidR="00782E1E" w:rsidRPr="00731034">
        <w:rPr>
          <w:rFonts w:ascii="Times New Roman" w:hAnsi="Times New Roman" w:cs="Times New Roman"/>
          <w:sz w:val="24"/>
          <w:szCs w:val="24"/>
          <w:lang w:val="en-US"/>
        </w:rPr>
        <w:t>more rewarding i</w:t>
      </w:r>
      <w:r w:rsidR="00C72949">
        <w:rPr>
          <w:rFonts w:ascii="Times New Roman" w:hAnsi="Times New Roman" w:cs="Times New Roman"/>
          <w:sz w:val="24"/>
          <w:szCs w:val="24"/>
          <w:lang w:val="en-US"/>
        </w:rPr>
        <w:t xml:space="preserve">n individuals in schizophrenia </w:t>
      </w:r>
      <w:r w:rsidR="00162093">
        <w:rPr>
          <w:rFonts w:ascii="Times New Roman" w:hAnsi="Times New Roman" w:cs="Times New Roman"/>
          <w:sz w:val="24"/>
          <w:szCs w:val="24"/>
          <w:lang w:val="en-US"/>
        </w:rPr>
        <w:t>[74]</w:t>
      </w:r>
      <w:r w:rsidR="00782E1E" w:rsidRPr="00731034">
        <w:rPr>
          <w:rFonts w:ascii="Times New Roman" w:hAnsi="Times New Roman" w:cs="Times New Roman"/>
          <w:sz w:val="24"/>
          <w:szCs w:val="24"/>
          <w:lang w:val="en-US"/>
        </w:rPr>
        <w:t xml:space="preserve">. </w:t>
      </w:r>
      <w:r w:rsidR="005305C4" w:rsidRPr="00731034">
        <w:rPr>
          <w:rFonts w:ascii="Times New Roman" w:hAnsi="Times New Roman" w:cs="Times New Roman"/>
          <w:sz w:val="24"/>
          <w:szCs w:val="24"/>
          <w:lang w:val="en-US"/>
        </w:rPr>
        <w:t xml:space="preserve">Patients </w:t>
      </w:r>
      <w:r w:rsidR="006A6090">
        <w:rPr>
          <w:rFonts w:ascii="Times New Roman" w:hAnsi="Times New Roman" w:cs="Times New Roman"/>
          <w:sz w:val="24"/>
          <w:szCs w:val="24"/>
          <w:lang w:val="en-US"/>
        </w:rPr>
        <w:t xml:space="preserve">had </w:t>
      </w:r>
      <w:r w:rsidR="005305C4" w:rsidRPr="00731034">
        <w:rPr>
          <w:rFonts w:ascii="Times New Roman" w:hAnsi="Times New Roman" w:cs="Times New Roman"/>
          <w:sz w:val="24"/>
          <w:szCs w:val="24"/>
          <w:lang w:val="en-US"/>
        </w:rPr>
        <w:t>also</w:t>
      </w:r>
      <w:r w:rsidR="00937CC1" w:rsidRPr="00731034">
        <w:rPr>
          <w:rFonts w:ascii="Times New Roman" w:hAnsi="Times New Roman" w:cs="Times New Roman"/>
          <w:sz w:val="24"/>
          <w:szCs w:val="24"/>
          <w:lang w:val="en-US"/>
        </w:rPr>
        <w:t xml:space="preserve"> greater odds of tweeting about </w:t>
      </w:r>
      <w:r w:rsidR="00937CC1" w:rsidRPr="00731034">
        <w:rPr>
          <w:rStyle w:val="highlight"/>
          <w:rFonts w:ascii="Times New Roman" w:hAnsi="Times New Roman" w:cs="Times New Roman"/>
          <w:sz w:val="24"/>
          <w:szCs w:val="24"/>
          <w:lang w:val="en-US"/>
        </w:rPr>
        <w:t>tobacco</w:t>
      </w:r>
      <w:r w:rsidR="00937CC1" w:rsidRPr="00731034">
        <w:rPr>
          <w:rFonts w:ascii="Times New Roman" w:hAnsi="Times New Roman" w:cs="Times New Roman"/>
          <w:sz w:val="24"/>
          <w:szCs w:val="24"/>
          <w:lang w:val="en-US"/>
        </w:rPr>
        <w:t xml:space="preserve"> than control users </w:t>
      </w:r>
      <w:r w:rsidR="00162093">
        <w:rPr>
          <w:rFonts w:ascii="Times New Roman" w:hAnsi="Times New Roman" w:cs="Times New Roman"/>
          <w:sz w:val="24"/>
          <w:szCs w:val="24"/>
          <w:lang w:val="en-US"/>
        </w:rPr>
        <w:t>[75]</w:t>
      </w:r>
      <w:r w:rsidR="00937CC1" w:rsidRPr="00731034">
        <w:rPr>
          <w:rFonts w:ascii="Times New Roman" w:hAnsi="Times New Roman" w:cs="Times New Roman"/>
          <w:sz w:val="24"/>
          <w:szCs w:val="24"/>
          <w:lang w:val="en-US"/>
        </w:rPr>
        <w:t xml:space="preserve">. </w:t>
      </w:r>
      <w:r w:rsidR="00782E1E" w:rsidRPr="00731034">
        <w:rPr>
          <w:rFonts w:ascii="Times New Roman" w:hAnsi="Times New Roman" w:cs="Times New Roman"/>
          <w:sz w:val="24"/>
          <w:szCs w:val="24"/>
          <w:lang w:val="en-US"/>
        </w:rPr>
        <w:t>The</w:t>
      </w:r>
      <w:r w:rsidR="00A225CB">
        <w:rPr>
          <w:rFonts w:ascii="Times New Roman" w:hAnsi="Times New Roman" w:cs="Times New Roman"/>
          <w:sz w:val="24"/>
          <w:szCs w:val="24"/>
          <w:lang w:val="en-US"/>
        </w:rPr>
        <w:t>ir</w:t>
      </w:r>
      <w:r w:rsidR="00782E1E" w:rsidRPr="00731034">
        <w:rPr>
          <w:rFonts w:ascii="Times New Roman" w:hAnsi="Times New Roman" w:cs="Times New Roman"/>
          <w:sz w:val="24"/>
          <w:szCs w:val="24"/>
          <w:lang w:val="en-US"/>
        </w:rPr>
        <w:t xml:space="preserve"> </w:t>
      </w:r>
      <w:r w:rsidR="005305C4" w:rsidRPr="00731034">
        <w:rPr>
          <w:rFonts w:ascii="Times New Roman" w:hAnsi="Times New Roman" w:cs="Times New Roman"/>
          <w:sz w:val="24"/>
          <w:szCs w:val="24"/>
          <w:lang w:val="en-US"/>
        </w:rPr>
        <w:t>most common barriers to quit</w:t>
      </w:r>
      <w:r w:rsidR="00782E1E" w:rsidRPr="00731034">
        <w:rPr>
          <w:rFonts w:ascii="Times New Roman" w:hAnsi="Times New Roman" w:cs="Times New Roman"/>
          <w:sz w:val="24"/>
          <w:szCs w:val="24"/>
          <w:lang w:val="en-US"/>
        </w:rPr>
        <w:t xml:space="preserve"> </w:t>
      </w:r>
      <w:r w:rsidR="00782E1E" w:rsidRPr="00731034">
        <w:rPr>
          <w:rStyle w:val="highlight"/>
          <w:rFonts w:ascii="Times New Roman" w:hAnsi="Times New Roman" w:cs="Times New Roman"/>
          <w:sz w:val="24"/>
          <w:szCs w:val="24"/>
          <w:lang w:val="en-US"/>
        </w:rPr>
        <w:t>smoking</w:t>
      </w:r>
      <w:r w:rsidR="00782E1E" w:rsidRPr="00731034">
        <w:rPr>
          <w:rFonts w:ascii="Times New Roman" w:hAnsi="Times New Roman" w:cs="Times New Roman"/>
          <w:sz w:val="24"/>
          <w:szCs w:val="24"/>
          <w:lang w:val="en-US"/>
        </w:rPr>
        <w:t xml:space="preserve"> were cravings and addiction, followed by a perceived increased risk of negative affect </w:t>
      </w:r>
      <w:r w:rsidR="005305C4" w:rsidRPr="00731034">
        <w:rPr>
          <w:rFonts w:ascii="Times New Roman" w:hAnsi="Times New Roman" w:cs="Times New Roman"/>
          <w:sz w:val="24"/>
          <w:szCs w:val="24"/>
          <w:lang w:val="en-US"/>
        </w:rPr>
        <w:t xml:space="preserve">during </w:t>
      </w:r>
      <w:r w:rsidR="00782E1E" w:rsidRPr="00731034">
        <w:rPr>
          <w:rStyle w:val="highlight"/>
          <w:rFonts w:ascii="Times New Roman" w:hAnsi="Times New Roman" w:cs="Times New Roman"/>
          <w:sz w:val="24"/>
          <w:szCs w:val="24"/>
          <w:lang w:val="en-US"/>
        </w:rPr>
        <w:t>smoking</w:t>
      </w:r>
      <w:r w:rsidR="00782E1E" w:rsidRPr="00731034">
        <w:rPr>
          <w:rFonts w:ascii="Times New Roman" w:hAnsi="Times New Roman" w:cs="Times New Roman"/>
          <w:sz w:val="24"/>
          <w:szCs w:val="24"/>
          <w:lang w:val="en-US"/>
        </w:rPr>
        <w:t xml:space="preserve"> cessation </w:t>
      </w:r>
      <w:r w:rsidR="00162093">
        <w:rPr>
          <w:rFonts w:ascii="Times New Roman" w:hAnsi="Times New Roman" w:cs="Times New Roman"/>
          <w:sz w:val="24"/>
          <w:szCs w:val="24"/>
          <w:lang w:val="en-US"/>
        </w:rPr>
        <w:t>[21]</w:t>
      </w:r>
      <w:r w:rsidR="00782E1E" w:rsidRPr="00731034">
        <w:rPr>
          <w:rFonts w:ascii="Times New Roman" w:hAnsi="Times New Roman" w:cs="Times New Roman"/>
          <w:sz w:val="24"/>
          <w:szCs w:val="24"/>
          <w:lang w:val="en-US"/>
        </w:rPr>
        <w:t xml:space="preserve">. </w:t>
      </w:r>
      <w:r w:rsidR="00F01B78" w:rsidRPr="00731034">
        <w:rPr>
          <w:rFonts w:ascii="Times New Roman" w:hAnsi="Times New Roman" w:cs="Times New Roman"/>
          <w:sz w:val="24"/>
          <w:szCs w:val="24"/>
          <w:lang w:val="en-US"/>
        </w:rPr>
        <w:t xml:space="preserve">The clinician's concern that smoking </w:t>
      </w:r>
      <w:r w:rsidR="006A6090">
        <w:rPr>
          <w:rFonts w:ascii="Times New Roman" w:hAnsi="Times New Roman" w:cs="Times New Roman"/>
          <w:sz w:val="24"/>
          <w:szCs w:val="24"/>
          <w:lang w:val="en-US"/>
        </w:rPr>
        <w:t xml:space="preserve">discontinuation </w:t>
      </w:r>
      <w:r w:rsidR="003737E4" w:rsidRPr="00731034">
        <w:rPr>
          <w:rFonts w:ascii="Times New Roman" w:hAnsi="Times New Roman" w:cs="Times New Roman"/>
          <w:sz w:val="24"/>
          <w:szCs w:val="24"/>
          <w:lang w:val="en-US"/>
        </w:rPr>
        <w:t>mig</w:t>
      </w:r>
      <w:r w:rsidR="005305C4" w:rsidRPr="00731034">
        <w:rPr>
          <w:rFonts w:ascii="Times New Roman" w:hAnsi="Times New Roman" w:cs="Times New Roman"/>
          <w:sz w:val="24"/>
          <w:szCs w:val="24"/>
          <w:lang w:val="en-US"/>
        </w:rPr>
        <w:t>ht worsen patient's condition</w:t>
      </w:r>
      <w:r w:rsidR="00F01B78" w:rsidRPr="00731034">
        <w:rPr>
          <w:rFonts w:ascii="Times New Roman" w:hAnsi="Times New Roman" w:cs="Times New Roman"/>
          <w:sz w:val="24"/>
          <w:szCs w:val="24"/>
          <w:lang w:val="en-US"/>
        </w:rPr>
        <w:t xml:space="preserve"> is not supported by the recent research </w:t>
      </w:r>
      <w:r w:rsidR="006A6090">
        <w:rPr>
          <w:rFonts w:ascii="Times New Roman" w:hAnsi="Times New Roman" w:cs="Times New Roman"/>
          <w:sz w:val="24"/>
          <w:szCs w:val="24"/>
          <w:lang w:val="en-US"/>
        </w:rPr>
        <w:t>[13,</w:t>
      </w:r>
      <w:r w:rsidR="00162093">
        <w:rPr>
          <w:rFonts w:ascii="Times New Roman" w:hAnsi="Times New Roman" w:cs="Times New Roman"/>
          <w:sz w:val="24"/>
          <w:szCs w:val="24"/>
          <w:lang w:val="en-US"/>
        </w:rPr>
        <w:t>76,77]</w:t>
      </w:r>
      <w:r w:rsidR="006A6090">
        <w:rPr>
          <w:rFonts w:ascii="Times New Roman" w:hAnsi="Times New Roman" w:cs="Times New Roman"/>
          <w:sz w:val="24"/>
          <w:szCs w:val="24"/>
          <w:lang w:val="en-US"/>
        </w:rPr>
        <w:t xml:space="preserve">, which actually </w:t>
      </w:r>
      <w:r w:rsidR="002D0681" w:rsidRPr="00731034">
        <w:rPr>
          <w:rFonts w:ascii="Times New Roman" w:hAnsi="Times New Roman" w:cs="Times New Roman"/>
          <w:sz w:val="24"/>
          <w:szCs w:val="24"/>
          <w:lang w:val="en-US"/>
        </w:rPr>
        <w:t>encoura</w:t>
      </w:r>
      <w:r w:rsidR="006A6090">
        <w:rPr>
          <w:rFonts w:ascii="Times New Roman" w:hAnsi="Times New Roman" w:cs="Times New Roman"/>
          <w:sz w:val="24"/>
          <w:szCs w:val="24"/>
          <w:lang w:val="en-US"/>
        </w:rPr>
        <w:t>ges smoking cessation</w:t>
      </w:r>
      <w:r w:rsidR="009B2263" w:rsidRPr="00731034">
        <w:rPr>
          <w:rFonts w:ascii="Times New Roman" w:hAnsi="Times New Roman" w:cs="Times New Roman"/>
          <w:sz w:val="24"/>
          <w:szCs w:val="24"/>
          <w:lang w:val="en-US"/>
        </w:rPr>
        <w:t xml:space="preserve"> at least</w:t>
      </w:r>
      <w:r w:rsidR="00F01B78" w:rsidRPr="00731034">
        <w:rPr>
          <w:rFonts w:ascii="Times New Roman" w:hAnsi="Times New Roman" w:cs="Times New Roman"/>
          <w:sz w:val="24"/>
          <w:szCs w:val="24"/>
          <w:lang w:val="en-US"/>
        </w:rPr>
        <w:t xml:space="preserve"> in clinically stable patients </w:t>
      </w:r>
      <w:r w:rsidR="00162093">
        <w:rPr>
          <w:rFonts w:ascii="Times New Roman" w:hAnsi="Times New Roman" w:cs="Times New Roman"/>
          <w:sz w:val="24"/>
          <w:szCs w:val="24"/>
          <w:lang w:val="en-US"/>
        </w:rPr>
        <w:t>[13,77]</w:t>
      </w:r>
      <w:r w:rsidR="00F01B78" w:rsidRPr="00731034">
        <w:rPr>
          <w:rFonts w:ascii="Times New Roman" w:hAnsi="Times New Roman" w:cs="Times New Roman"/>
          <w:sz w:val="24"/>
          <w:szCs w:val="24"/>
          <w:lang w:val="en-US"/>
        </w:rPr>
        <w:t xml:space="preserve">. </w:t>
      </w:r>
      <w:r w:rsidR="00062A27" w:rsidRPr="00731034">
        <w:rPr>
          <w:rFonts w:ascii="Times New Roman" w:hAnsi="Times New Roman" w:cs="Times New Roman"/>
          <w:sz w:val="24"/>
          <w:szCs w:val="24"/>
          <w:lang w:val="en-US"/>
        </w:rPr>
        <w:t>E</w:t>
      </w:r>
      <w:r w:rsidR="007E5197" w:rsidRPr="00731034">
        <w:rPr>
          <w:rFonts w:ascii="Times New Roman" w:hAnsi="Times New Roman" w:cs="Times New Roman"/>
          <w:sz w:val="24"/>
          <w:szCs w:val="24"/>
          <w:lang w:val="en-US"/>
        </w:rPr>
        <w:t xml:space="preserve">ven patients with </w:t>
      </w:r>
      <w:r w:rsidR="005305C4" w:rsidRPr="00731034">
        <w:rPr>
          <w:rFonts w:ascii="Times New Roman" w:hAnsi="Times New Roman" w:cs="Times New Roman"/>
          <w:sz w:val="24"/>
          <w:szCs w:val="24"/>
          <w:lang w:val="en-US"/>
        </w:rPr>
        <w:t xml:space="preserve">severe </w:t>
      </w:r>
      <w:r w:rsidR="00A6180C" w:rsidRPr="00731034">
        <w:rPr>
          <w:rFonts w:ascii="Times New Roman" w:hAnsi="Times New Roman" w:cs="Times New Roman"/>
          <w:sz w:val="24"/>
          <w:szCs w:val="24"/>
          <w:lang w:val="en-US"/>
        </w:rPr>
        <w:t>symptoms should be motivated</w:t>
      </w:r>
      <w:r w:rsidR="007E5197" w:rsidRPr="00731034">
        <w:rPr>
          <w:rFonts w:ascii="Times New Roman" w:hAnsi="Times New Roman" w:cs="Times New Roman"/>
          <w:sz w:val="24"/>
          <w:szCs w:val="24"/>
          <w:lang w:val="en-US"/>
        </w:rPr>
        <w:t xml:space="preserve"> to reduce </w:t>
      </w:r>
      <w:r w:rsidR="000D6F8C" w:rsidRPr="00731034">
        <w:rPr>
          <w:rFonts w:ascii="Times New Roman" w:hAnsi="Times New Roman" w:cs="Times New Roman"/>
          <w:sz w:val="24"/>
          <w:szCs w:val="24"/>
          <w:lang w:val="en-US"/>
        </w:rPr>
        <w:t xml:space="preserve">or quit </w:t>
      </w:r>
      <w:r w:rsidR="007E5197" w:rsidRPr="00731034">
        <w:rPr>
          <w:rFonts w:ascii="Times New Roman" w:hAnsi="Times New Roman" w:cs="Times New Roman"/>
          <w:sz w:val="24"/>
          <w:szCs w:val="24"/>
          <w:lang w:val="en-US"/>
        </w:rPr>
        <w:t xml:space="preserve">smoking </w:t>
      </w:r>
      <w:r w:rsidR="00162093">
        <w:rPr>
          <w:rFonts w:ascii="Times New Roman" w:hAnsi="Times New Roman" w:cs="Times New Roman"/>
          <w:sz w:val="24"/>
          <w:szCs w:val="24"/>
          <w:lang w:val="en-US"/>
        </w:rPr>
        <w:t>[78].</w:t>
      </w:r>
      <w:r w:rsidR="000D6F8C" w:rsidRPr="00C93095">
        <w:rPr>
          <w:rFonts w:ascii="Times New Roman" w:hAnsi="Times New Roman" w:cs="Times New Roman"/>
          <w:color w:val="FF0000"/>
          <w:sz w:val="24"/>
          <w:szCs w:val="24"/>
          <w:lang w:val="en-US"/>
        </w:rPr>
        <w:t xml:space="preserve"> </w:t>
      </w:r>
    </w:p>
    <w:p w14:paraId="2D9E3AF1" w14:textId="77777777" w:rsidR="00F01B78" w:rsidRPr="00731034" w:rsidRDefault="002F01F4" w:rsidP="00B87FCA">
      <w:pPr>
        <w:jc w:val="both"/>
        <w:rPr>
          <w:rFonts w:ascii="Times New Roman" w:hAnsi="Times New Roman" w:cs="Times New Roman"/>
          <w:sz w:val="24"/>
          <w:szCs w:val="24"/>
          <w:lang w:val="en-US"/>
        </w:rPr>
      </w:pPr>
      <w:r w:rsidRPr="00731034">
        <w:rPr>
          <w:rFonts w:ascii="Times New Roman" w:hAnsi="Times New Roman" w:cs="Times New Roman"/>
          <w:sz w:val="24"/>
          <w:szCs w:val="24"/>
          <w:lang w:val="en-US"/>
        </w:rPr>
        <w:t xml:space="preserve">Several </w:t>
      </w:r>
      <w:r w:rsidR="007E5197" w:rsidRPr="00731034">
        <w:rPr>
          <w:rFonts w:ascii="Times New Roman" w:hAnsi="Times New Roman" w:cs="Times New Roman"/>
          <w:sz w:val="24"/>
          <w:szCs w:val="24"/>
          <w:lang w:val="en-US"/>
        </w:rPr>
        <w:t xml:space="preserve">treatment </w:t>
      </w:r>
      <w:r w:rsidR="00C572F1" w:rsidRPr="00731034">
        <w:rPr>
          <w:rFonts w:ascii="Times New Roman" w:hAnsi="Times New Roman" w:cs="Times New Roman"/>
          <w:sz w:val="24"/>
          <w:szCs w:val="24"/>
          <w:lang w:val="en-US"/>
        </w:rPr>
        <w:t xml:space="preserve">options </w:t>
      </w:r>
      <w:r w:rsidR="006A6090">
        <w:rPr>
          <w:rFonts w:ascii="Times New Roman" w:hAnsi="Times New Roman" w:cs="Times New Roman"/>
          <w:sz w:val="24"/>
          <w:szCs w:val="24"/>
          <w:lang w:val="en-US"/>
        </w:rPr>
        <w:t xml:space="preserve">exist </w:t>
      </w:r>
      <w:r w:rsidR="00162093">
        <w:rPr>
          <w:rFonts w:ascii="Times New Roman" w:hAnsi="Times New Roman" w:cs="Times New Roman"/>
          <w:sz w:val="24"/>
          <w:szCs w:val="24"/>
          <w:lang w:val="en-US"/>
        </w:rPr>
        <w:t>[79]</w:t>
      </w:r>
      <w:r w:rsidR="00C572F1" w:rsidRPr="00731034">
        <w:rPr>
          <w:rFonts w:ascii="Times New Roman" w:hAnsi="Times New Roman" w:cs="Times New Roman"/>
          <w:sz w:val="24"/>
          <w:szCs w:val="24"/>
          <w:lang w:val="en-US"/>
        </w:rPr>
        <w:t xml:space="preserve">. </w:t>
      </w:r>
      <w:r w:rsidRPr="00731034">
        <w:rPr>
          <w:rFonts w:ascii="Times New Roman" w:hAnsi="Times New Roman" w:cs="Times New Roman"/>
          <w:sz w:val="24"/>
          <w:szCs w:val="24"/>
          <w:lang w:val="en-US"/>
        </w:rPr>
        <w:t xml:space="preserve"> </w:t>
      </w:r>
      <w:r w:rsidR="005674C0" w:rsidRPr="00731034">
        <w:rPr>
          <w:rFonts w:ascii="Times New Roman" w:hAnsi="Times New Roman" w:cs="Times New Roman"/>
          <w:sz w:val="24"/>
          <w:szCs w:val="24"/>
          <w:lang w:val="en-US"/>
        </w:rPr>
        <w:t>Vareniciline is a partial agonist of α4β2</w:t>
      </w:r>
      <w:r w:rsidR="00B6139F" w:rsidRPr="00731034">
        <w:rPr>
          <w:rFonts w:ascii="Times New Roman" w:hAnsi="Times New Roman" w:cs="Times New Roman"/>
          <w:sz w:val="24"/>
          <w:szCs w:val="24"/>
          <w:lang w:val="en-US"/>
        </w:rPr>
        <w:t>, and a full agonist of α7 nAChRs, which</w:t>
      </w:r>
      <w:r w:rsidR="00620726" w:rsidRPr="00731034">
        <w:rPr>
          <w:rFonts w:ascii="Times New Roman" w:hAnsi="Times New Roman" w:cs="Times New Roman"/>
          <w:sz w:val="24"/>
          <w:szCs w:val="24"/>
          <w:lang w:val="en-US"/>
        </w:rPr>
        <w:t xml:space="preserve"> attenuates </w:t>
      </w:r>
      <w:r w:rsidR="00B6139F" w:rsidRPr="00731034">
        <w:rPr>
          <w:rFonts w:ascii="Times New Roman" w:hAnsi="Times New Roman" w:cs="Times New Roman"/>
          <w:sz w:val="24"/>
          <w:szCs w:val="24"/>
          <w:lang w:val="en-US"/>
        </w:rPr>
        <w:t>reinforcing effects of nicotine</w:t>
      </w:r>
      <w:r w:rsidR="006A6090">
        <w:rPr>
          <w:rFonts w:ascii="Times New Roman" w:hAnsi="Times New Roman" w:cs="Times New Roman"/>
          <w:sz w:val="24"/>
          <w:szCs w:val="24"/>
          <w:lang w:val="en-US"/>
        </w:rPr>
        <w:t xml:space="preserve">, and </w:t>
      </w:r>
      <w:r w:rsidR="007D441C" w:rsidRPr="00731034">
        <w:rPr>
          <w:rFonts w:ascii="Times New Roman" w:hAnsi="Times New Roman" w:cs="Times New Roman"/>
          <w:sz w:val="24"/>
          <w:szCs w:val="24"/>
          <w:lang w:val="en-US"/>
        </w:rPr>
        <w:t>demonstrated s</w:t>
      </w:r>
      <w:r w:rsidR="00F01B78" w:rsidRPr="00731034">
        <w:rPr>
          <w:rFonts w:ascii="Times New Roman" w:hAnsi="Times New Roman" w:cs="Times New Roman"/>
          <w:sz w:val="24"/>
          <w:szCs w:val="24"/>
          <w:lang w:val="en-US"/>
        </w:rPr>
        <w:t>u</w:t>
      </w:r>
      <w:r w:rsidR="007D441C" w:rsidRPr="00731034">
        <w:rPr>
          <w:rFonts w:ascii="Times New Roman" w:hAnsi="Times New Roman" w:cs="Times New Roman"/>
          <w:sz w:val="24"/>
          <w:szCs w:val="24"/>
          <w:lang w:val="en-US"/>
        </w:rPr>
        <w:t xml:space="preserve">periority over placebo in </w:t>
      </w:r>
      <w:r w:rsidR="00034621" w:rsidRPr="00731034">
        <w:rPr>
          <w:rFonts w:ascii="Times New Roman" w:hAnsi="Times New Roman" w:cs="Times New Roman"/>
          <w:sz w:val="24"/>
          <w:szCs w:val="24"/>
          <w:lang w:val="en-US"/>
        </w:rPr>
        <w:t>the numbe</w:t>
      </w:r>
      <w:r w:rsidR="00A225CB">
        <w:rPr>
          <w:rFonts w:ascii="Times New Roman" w:hAnsi="Times New Roman" w:cs="Times New Roman"/>
          <w:sz w:val="24"/>
          <w:szCs w:val="24"/>
          <w:lang w:val="en-US"/>
        </w:rPr>
        <w:t>r of cigarettes consumed daily</w:t>
      </w:r>
      <w:r w:rsidR="007D441C" w:rsidRPr="00731034">
        <w:rPr>
          <w:rFonts w:ascii="Times New Roman" w:hAnsi="Times New Roman" w:cs="Times New Roman"/>
          <w:sz w:val="24"/>
          <w:szCs w:val="24"/>
          <w:lang w:val="en-US"/>
        </w:rPr>
        <w:t>,</w:t>
      </w:r>
      <w:r w:rsidR="00034621" w:rsidRPr="00731034">
        <w:rPr>
          <w:rFonts w:ascii="Times New Roman" w:hAnsi="Times New Roman" w:cs="Times New Roman"/>
          <w:sz w:val="24"/>
          <w:szCs w:val="24"/>
          <w:lang w:val="en-US"/>
        </w:rPr>
        <w:t xml:space="preserve"> the expired carbon monoxide levels and higher </w:t>
      </w:r>
      <w:r w:rsidR="00593D3C">
        <w:rPr>
          <w:rFonts w:ascii="Times New Roman" w:hAnsi="Times New Roman" w:cs="Times New Roman"/>
          <w:sz w:val="24"/>
          <w:szCs w:val="24"/>
          <w:lang w:val="en-US"/>
        </w:rPr>
        <w:t xml:space="preserve">abstinence </w:t>
      </w:r>
      <w:r w:rsidR="00A225CB">
        <w:rPr>
          <w:rFonts w:ascii="Times New Roman" w:hAnsi="Times New Roman" w:cs="Times New Roman"/>
          <w:sz w:val="24"/>
          <w:szCs w:val="24"/>
          <w:lang w:val="en-US"/>
        </w:rPr>
        <w:t xml:space="preserve">rates </w:t>
      </w:r>
      <w:r w:rsidR="00A44789">
        <w:rPr>
          <w:rFonts w:ascii="Times New Roman" w:hAnsi="Times New Roman" w:cs="Times New Roman"/>
          <w:sz w:val="24"/>
          <w:szCs w:val="24"/>
          <w:lang w:val="en-US"/>
        </w:rPr>
        <w:t>in</w:t>
      </w:r>
      <w:r w:rsidR="00A44789" w:rsidRPr="00731034">
        <w:rPr>
          <w:rFonts w:ascii="Times New Roman" w:hAnsi="Times New Roman" w:cs="Times New Roman"/>
          <w:sz w:val="24"/>
          <w:szCs w:val="24"/>
          <w:lang w:val="en-US"/>
        </w:rPr>
        <w:t xml:space="preserve"> patients with </w:t>
      </w:r>
      <w:r w:rsidR="00A44789" w:rsidRPr="00731034">
        <w:rPr>
          <w:rStyle w:val="highlight"/>
          <w:rFonts w:ascii="Times New Roman" w:hAnsi="Times New Roman" w:cs="Times New Roman"/>
          <w:sz w:val="24"/>
          <w:szCs w:val="24"/>
          <w:lang w:val="en-US"/>
        </w:rPr>
        <w:t>schizophrenia</w:t>
      </w:r>
      <w:r w:rsidR="00A44789" w:rsidRPr="00BD316C">
        <w:rPr>
          <w:rFonts w:ascii="Times New Roman" w:hAnsi="Times New Roman" w:cs="Times New Roman"/>
          <w:sz w:val="24"/>
          <w:szCs w:val="24"/>
          <w:lang w:val="en-US"/>
        </w:rPr>
        <w:t xml:space="preserve"> </w:t>
      </w:r>
      <w:r w:rsidR="00BD316C" w:rsidRPr="00BD316C">
        <w:rPr>
          <w:rFonts w:ascii="Times New Roman" w:hAnsi="Times New Roman" w:cs="Times New Roman"/>
          <w:sz w:val="24"/>
          <w:szCs w:val="24"/>
          <w:lang w:val="en-US"/>
        </w:rPr>
        <w:t>[</w:t>
      </w:r>
      <w:r w:rsidR="00BD316C">
        <w:rPr>
          <w:rFonts w:ascii="Times New Roman" w:hAnsi="Times New Roman" w:cs="Times New Roman"/>
          <w:sz w:val="24"/>
          <w:szCs w:val="24"/>
          <w:lang w:val="en-US"/>
        </w:rPr>
        <w:t>77</w:t>
      </w:r>
      <w:r w:rsidR="00BD316C" w:rsidRPr="00BD316C">
        <w:rPr>
          <w:rFonts w:ascii="Times New Roman" w:hAnsi="Times New Roman" w:cs="Times New Roman"/>
          <w:sz w:val="24"/>
          <w:szCs w:val="24"/>
          <w:lang w:val="en-US"/>
        </w:rPr>
        <w:t>]</w:t>
      </w:r>
      <w:r w:rsidR="00BD316C">
        <w:rPr>
          <w:rFonts w:ascii="Times New Roman" w:hAnsi="Times New Roman" w:cs="Times New Roman"/>
          <w:sz w:val="24"/>
          <w:szCs w:val="24"/>
          <w:lang w:val="en-US"/>
        </w:rPr>
        <w:t>.</w:t>
      </w:r>
      <w:r w:rsidR="00034621" w:rsidRPr="00C93095">
        <w:rPr>
          <w:rFonts w:ascii="Times New Roman" w:hAnsi="Times New Roman" w:cs="Times New Roman"/>
          <w:color w:val="FF0000"/>
          <w:sz w:val="24"/>
          <w:szCs w:val="24"/>
          <w:lang w:val="en-US"/>
        </w:rPr>
        <w:t xml:space="preserve"> </w:t>
      </w:r>
      <w:r w:rsidR="00C572F1" w:rsidRPr="00731034">
        <w:rPr>
          <w:rFonts w:ascii="Times New Roman" w:hAnsi="Times New Roman" w:cs="Times New Roman"/>
          <w:sz w:val="24"/>
          <w:szCs w:val="24"/>
          <w:lang w:val="en-US"/>
        </w:rPr>
        <w:t xml:space="preserve">Nicotine replacement therapy </w:t>
      </w:r>
      <w:r w:rsidR="00731034" w:rsidRPr="00731034">
        <w:rPr>
          <w:rFonts w:ascii="Times New Roman" w:hAnsi="Times New Roman" w:cs="Times New Roman"/>
          <w:sz w:val="24"/>
          <w:szCs w:val="24"/>
          <w:lang w:val="en-US"/>
        </w:rPr>
        <w:t>delivers</w:t>
      </w:r>
      <w:r w:rsidR="00C572F1" w:rsidRPr="00731034">
        <w:rPr>
          <w:rFonts w:ascii="Times New Roman" w:hAnsi="Times New Roman" w:cs="Times New Roman"/>
          <w:sz w:val="24"/>
          <w:szCs w:val="24"/>
          <w:lang w:val="en-US"/>
        </w:rPr>
        <w:t xml:space="preserve"> nicotine </w:t>
      </w:r>
      <w:r w:rsidR="006F2247" w:rsidRPr="00731034">
        <w:rPr>
          <w:rFonts w:ascii="Times New Roman" w:hAnsi="Times New Roman" w:cs="Times New Roman"/>
          <w:sz w:val="24"/>
          <w:szCs w:val="24"/>
          <w:lang w:val="en-US"/>
        </w:rPr>
        <w:t>in order to reduce ab</w:t>
      </w:r>
      <w:r w:rsidR="00C572F1" w:rsidRPr="00731034">
        <w:rPr>
          <w:rFonts w:ascii="Times New Roman" w:hAnsi="Times New Roman" w:cs="Times New Roman"/>
          <w:sz w:val="24"/>
          <w:szCs w:val="24"/>
          <w:lang w:val="en-US"/>
        </w:rPr>
        <w:t xml:space="preserve">stinence symptoms, while </w:t>
      </w:r>
      <w:r w:rsidR="006F2247" w:rsidRPr="00731034">
        <w:rPr>
          <w:rFonts w:ascii="Times New Roman" w:hAnsi="Times New Roman" w:cs="Times New Roman"/>
          <w:sz w:val="24"/>
          <w:szCs w:val="24"/>
          <w:lang w:val="en-US"/>
        </w:rPr>
        <w:t xml:space="preserve">bupropion decreases withdrawal symptoms via dopaminergic and noradrenergic mechanisms </w:t>
      </w:r>
      <w:r w:rsidR="00BD316C" w:rsidRPr="00BD316C">
        <w:rPr>
          <w:rFonts w:ascii="Times New Roman" w:hAnsi="Times New Roman" w:cs="Times New Roman"/>
          <w:sz w:val="24"/>
          <w:szCs w:val="24"/>
          <w:lang w:val="en-US"/>
        </w:rPr>
        <w:t>[</w:t>
      </w:r>
      <w:r w:rsidR="00BD316C">
        <w:rPr>
          <w:rFonts w:ascii="Times New Roman" w:hAnsi="Times New Roman" w:cs="Times New Roman"/>
          <w:sz w:val="24"/>
          <w:szCs w:val="24"/>
          <w:lang w:val="en-US"/>
        </w:rPr>
        <w:t>79</w:t>
      </w:r>
      <w:r w:rsidR="00BD316C" w:rsidRPr="00BD316C">
        <w:rPr>
          <w:rFonts w:ascii="Times New Roman" w:hAnsi="Times New Roman" w:cs="Times New Roman"/>
          <w:sz w:val="24"/>
          <w:szCs w:val="24"/>
          <w:lang w:val="en-US"/>
        </w:rPr>
        <w:t>]</w:t>
      </w:r>
      <w:r w:rsidR="006F2247" w:rsidRPr="00731034">
        <w:rPr>
          <w:rFonts w:ascii="Times New Roman" w:hAnsi="Times New Roman" w:cs="Times New Roman"/>
          <w:sz w:val="24"/>
          <w:szCs w:val="24"/>
          <w:lang w:val="en-US"/>
        </w:rPr>
        <w:t xml:space="preserve">. </w:t>
      </w:r>
      <w:r w:rsidR="00C572F1" w:rsidRPr="00731034">
        <w:rPr>
          <w:rFonts w:ascii="Times New Roman" w:hAnsi="Times New Roman" w:cs="Times New Roman"/>
          <w:sz w:val="24"/>
          <w:szCs w:val="24"/>
          <w:lang w:val="en-US"/>
        </w:rPr>
        <w:t xml:space="preserve">Importantly, </w:t>
      </w:r>
      <w:r w:rsidR="006F2247" w:rsidRPr="00731034">
        <w:rPr>
          <w:rFonts w:ascii="Times New Roman" w:hAnsi="Times New Roman" w:cs="Times New Roman"/>
          <w:sz w:val="24"/>
          <w:szCs w:val="24"/>
          <w:lang w:val="en-US"/>
        </w:rPr>
        <w:t xml:space="preserve">all three agents were effective, </w:t>
      </w:r>
      <w:r w:rsidR="00C572F1" w:rsidRPr="00731034">
        <w:rPr>
          <w:rFonts w:ascii="Times New Roman" w:hAnsi="Times New Roman" w:cs="Times New Roman"/>
          <w:sz w:val="24"/>
          <w:szCs w:val="24"/>
          <w:lang w:val="en-US"/>
        </w:rPr>
        <w:t>none worsened symptoms of schizophrenia</w:t>
      </w:r>
      <w:r w:rsidR="006F2247" w:rsidRPr="00731034">
        <w:rPr>
          <w:rFonts w:ascii="Times New Roman" w:hAnsi="Times New Roman" w:cs="Times New Roman"/>
          <w:sz w:val="24"/>
          <w:szCs w:val="24"/>
          <w:lang w:val="en-US"/>
        </w:rPr>
        <w:t xml:space="preserve">, but the data on prolonged abstinence in unremitted patients and </w:t>
      </w:r>
      <w:r w:rsidR="00DA471B" w:rsidRPr="00731034">
        <w:rPr>
          <w:rFonts w:ascii="Times New Roman" w:hAnsi="Times New Roman" w:cs="Times New Roman"/>
          <w:sz w:val="24"/>
          <w:szCs w:val="24"/>
          <w:lang w:val="en-US"/>
        </w:rPr>
        <w:t>individuals</w:t>
      </w:r>
      <w:r w:rsidR="006F2247" w:rsidRPr="00731034">
        <w:rPr>
          <w:rFonts w:ascii="Times New Roman" w:hAnsi="Times New Roman" w:cs="Times New Roman"/>
          <w:sz w:val="24"/>
          <w:szCs w:val="24"/>
          <w:lang w:val="en-US"/>
        </w:rPr>
        <w:t xml:space="preserve"> with polysubstance abuse are </w:t>
      </w:r>
      <w:r w:rsidR="006F2247" w:rsidRPr="00BD316C">
        <w:rPr>
          <w:rFonts w:ascii="Times New Roman" w:hAnsi="Times New Roman" w:cs="Times New Roman"/>
          <w:sz w:val="24"/>
          <w:szCs w:val="24"/>
          <w:lang w:val="en-US"/>
        </w:rPr>
        <w:t>missing</w:t>
      </w:r>
      <w:r w:rsidR="00C572F1" w:rsidRPr="00BD316C">
        <w:rPr>
          <w:rFonts w:ascii="Times New Roman" w:hAnsi="Times New Roman" w:cs="Times New Roman"/>
          <w:sz w:val="24"/>
          <w:szCs w:val="24"/>
          <w:lang w:val="en-US"/>
        </w:rPr>
        <w:t xml:space="preserve"> </w:t>
      </w:r>
      <w:r w:rsidR="00BD316C" w:rsidRPr="00BD316C">
        <w:rPr>
          <w:rFonts w:ascii="Times New Roman" w:hAnsi="Times New Roman" w:cs="Times New Roman"/>
          <w:sz w:val="24"/>
          <w:szCs w:val="24"/>
          <w:lang w:val="en-US"/>
        </w:rPr>
        <w:t>[</w:t>
      </w:r>
      <w:r w:rsidR="00BD316C">
        <w:rPr>
          <w:rFonts w:ascii="Times New Roman" w:hAnsi="Times New Roman" w:cs="Times New Roman"/>
          <w:sz w:val="24"/>
          <w:szCs w:val="24"/>
          <w:lang w:val="en-US"/>
        </w:rPr>
        <w:t>79</w:t>
      </w:r>
      <w:r w:rsidR="00BD316C" w:rsidRPr="00BD316C">
        <w:rPr>
          <w:rFonts w:ascii="Times New Roman" w:hAnsi="Times New Roman" w:cs="Times New Roman"/>
          <w:sz w:val="24"/>
          <w:szCs w:val="24"/>
          <w:lang w:val="en-US"/>
        </w:rPr>
        <w:t>]</w:t>
      </w:r>
      <w:r w:rsidR="00C572F1" w:rsidRPr="00731034">
        <w:rPr>
          <w:rFonts w:ascii="Times New Roman" w:hAnsi="Times New Roman" w:cs="Times New Roman"/>
          <w:sz w:val="24"/>
          <w:szCs w:val="24"/>
          <w:lang w:val="en-US"/>
        </w:rPr>
        <w:t xml:space="preserve">. </w:t>
      </w:r>
    </w:p>
    <w:p w14:paraId="2A47F696" w14:textId="77777777" w:rsidR="00A6180C" w:rsidRPr="00731034" w:rsidRDefault="00A6180C" w:rsidP="004731C5">
      <w:pPr>
        <w:jc w:val="both"/>
        <w:rPr>
          <w:rFonts w:ascii="Times New Roman" w:hAnsi="Times New Roman" w:cs="Times New Roman"/>
          <w:b/>
          <w:sz w:val="24"/>
          <w:szCs w:val="24"/>
          <w:lang w:val="en-US"/>
        </w:rPr>
      </w:pPr>
      <w:r w:rsidRPr="00731034">
        <w:rPr>
          <w:rFonts w:ascii="Times New Roman" w:hAnsi="Times New Roman" w:cs="Times New Roman"/>
          <w:b/>
          <w:sz w:val="24"/>
          <w:szCs w:val="24"/>
          <w:lang w:val="en-US"/>
        </w:rPr>
        <w:t>Conclusion</w:t>
      </w:r>
    </w:p>
    <w:p w14:paraId="25CB9376" w14:textId="77777777" w:rsidR="00E62829" w:rsidRPr="00731034" w:rsidRDefault="00E81116" w:rsidP="00BF3C0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reasons for consistently </w:t>
      </w:r>
      <w:r w:rsidR="0044428A" w:rsidRPr="00731034">
        <w:rPr>
          <w:rFonts w:ascii="Times New Roman" w:hAnsi="Times New Roman" w:cs="Times New Roman"/>
          <w:sz w:val="24"/>
          <w:szCs w:val="24"/>
          <w:lang w:val="en-US"/>
        </w:rPr>
        <w:t>high rates of both smoking and heavy nicotine dependence</w:t>
      </w:r>
      <w:r>
        <w:rPr>
          <w:rFonts w:ascii="Times New Roman" w:hAnsi="Times New Roman" w:cs="Times New Roman"/>
          <w:sz w:val="24"/>
          <w:szCs w:val="24"/>
          <w:lang w:val="en-US"/>
        </w:rPr>
        <w:t xml:space="preserve"> in </w:t>
      </w:r>
      <w:r w:rsidR="006A6090">
        <w:rPr>
          <w:rFonts w:ascii="Times New Roman" w:hAnsi="Times New Roman" w:cs="Times New Roman"/>
          <w:sz w:val="24"/>
          <w:szCs w:val="24"/>
          <w:lang w:val="en-US"/>
        </w:rPr>
        <w:t xml:space="preserve">schizophrenia </w:t>
      </w:r>
      <w:r>
        <w:rPr>
          <w:rFonts w:ascii="Times New Roman" w:hAnsi="Times New Roman" w:cs="Times New Roman"/>
          <w:sz w:val="24"/>
          <w:szCs w:val="24"/>
          <w:lang w:val="en-US"/>
        </w:rPr>
        <w:t>patients are</w:t>
      </w:r>
      <w:r w:rsidR="00526805" w:rsidRPr="00731034">
        <w:rPr>
          <w:rFonts w:ascii="Times New Roman" w:hAnsi="Times New Roman" w:cs="Times New Roman"/>
          <w:sz w:val="24"/>
          <w:szCs w:val="24"/>
          <w:lang w:val="en-US"/>
        </w:rPr>
        <w:t xml:space="preserve"> </w:t>
      </w:r>
      <w:r w:rsidR="00A225CB">
        <w:rPr>
          <w:rFonts w:ascii="Times New Roman" w:hAnsi="Times New Roman" w:cs="Times New Roman"/>
          <w:sz w:val="24"/>
          <w:szCs w:val="24"/>
          <w:lang w:val="en-US"/>
        </w:rPr>
        <w:t xml:space="preserve">still </w:t>
      </w:r>
      <w:r w:rsidR="00F01B78" w:rsidRPr="00731034">
        <w:rPr>
          <w:rFonts w:ascii="Times New Roman" w:hAnsi="Times New Roman" w:cs="Times New Roman"/>
          <w:sz w:val="24"/>
          <w:szCs w:val="24"/>
          <w:lang w:val="en-US"/>
        </w:rPr>
        <w:t>incompletely understood</w:t>
      </w:r>
      <w:r w:rsidR="00526805" w:rsidRPr="00731034">
        <w:rPr>
          <w:rFonts w:ascii="Times New Roman" w:hAnsi="Times New Roman" w:cs="Times New Roman"/>
          <w:sz w:val="24"/>
          <w:szCs w:val="24"/>
          <w:lang w:val="en-US"/>
        </w:rPr>
        <w:t xml:space="preserve">. </w:t>
      </w:r>
      <w:r w:rsidR="00E62829" w:rsidRPr="00731034">
        <w:rPr>
          <w:rFonts w:ascii="Times New Roman" w:hAnsi="Times New Roman" w:cs="Times New Roman"/>
          <w:sz w:val="24"/>
          <w:szCs w:val="24"/>
          <w:lang w:val="en-US"/>
        </w:rPr>
        <w:t xml:space="preserve">Smoking in schizophrenia is </w:t>
      </w:r>
      <w:r w:rsidR="00B6139F" w:rsidRPr="00731034">
        <w:rPr>
          <w:rFonts w:ascii="Times New Roman" w:hAnsi="Times New Roman" w:cs="Times New Roman"/>
          <w:sz w:val="24"/>
          <w:szCs w:val="24"/>
          <w:lang w:val="en-US"/>
        </w:rPr>
        <w:t xml:space="preserve">a complex </w:t>
      </w:r>
      <w:r w:rsidR="00731034" w:rsidRPr="00731034">
        <w:rPr>
          <w:rFonts w:ascii="Times New Roman" w:hAnsi="Times New Roman" w:cs="Times New Roman"/>
          <w:sz w:val="24"/>
          <w:szCs w:val="24"/>
          <w:lang w:val="en-US"/>
        </w:rPr>
        <w:t>phenomenon</w:t>
      </w:r>
      <w:r w:rsidR="00B6139F" w:rsidRPr="00731034">
        <w:rPr>
          <w:rFonts w:ascii="Times New Roman" w:hAnsi="Times New Roman" w:cs="Times New Roman"/>
          <w:sz w:val="24"/>
          <w:szCs w:val="24"/>
          <w:lang w:val="en-US"/>
        </w:rPr>
        <w:t xml:space="preserve"> and </w:t>
      </w:r>
      <w:r w:rsidR="00A225CB">
        <w:rPr>
          <w:rFonts w:ascii="Times New Roman" w:hAnsi="Times New Roman" w:cs="Times New Roman"/>
          <w:sz w:val="24"/>
          <w:szCs w:val="24"/>
          <w:lang w:val="en-US"/>
        </w:rPr>
        <w:t xml:space="preserve">not all smokers are </w:t>
      </w:r>
      <w:r w:rsidR="00B6139F" w:rsidRPr="00731034">
        <w:rPr>
          <w:rFonts w:ascii="Times New Roman" w:hAnsi="Times New Roman" w:cs="Times New Roman"/>
          <w:sz w:val="24"/>
          <w:szCs w:val="24"/>
          <w:lang w:val="en-US"/>
        </w:rPr>
        <w:t>the same</w:t>
      </w:r>
      <w:r w:rsidR="0044428A" w:rsidRPr="00731034">
        <w:rPr>
          <w:rFonts w:ascii="Times New Roman" w:hAnsi="Times New Roman" w:cs="Times New Roman"/>
          <w:sz w:val="24"/>
          <w:szCs w:val="24"/>
          <w:lang w:val="en-US"/>
        </w:rPr>
        <w:t>.</w:t>
      </w:r>
      <w:r w:rsidR="00E62829" w:rsidRPr="00731034">
        <w:rPr>
          <w:rFonts w:ascii="Times New Roman" w:hAnsi="Times New Roman" w:cs="Times New Roman"/>
          <w:sz w:val="24"/>
          <w:szCs w:val="24"/>
          <w:lang w:val="en-US"/>
        </w:rPr>
        <w:t xml:space="preserve"> </w:t>
      </w:r>
      <w:r w:rsidR="0044428A" w:rsidRPr="00731034">
        <w:rPr>
          <w:rFonts w:ascii="Times New Roman" w:hAnsi="Times New Roman" w:cs="Times New Roman"/>
          <w:sz w:val="24"/>
          <w:szCs w:val="24"/>
          <w:lang w:val="en-US"/>
        </w:rPr>
        <w:t xml:space="preserve">The </w:t>
      </w:r>
      <w:r w:rsidR="00E62829" w:rsidRPr="00731034">
        <w:rPr>
          <w:rFonts w:ascii="Times New Roman" w:hAnsi="Times New Roman" w:cs="Times New Roman"/>
          <w:sz w:val="24"/>
          <w:szCs w:val="24"/>
          <w:lang w:val="en-US"/>
        </w:rPr>
        <w:t>greatest difference migh</w:t>
      </w:r>
      <w:r w:rsidR="0044428A" w:rsidRPr="00731034">
        <w:rPr>
          <w:rFonts w:ascii="Times New Roman" w:hAnsi="Times New Roman" w:cs="Times New Roman"/>
          <w:sz w:val="24"/>
          <w:szCs w:val="24"/>
          <w:lang w:val="en-US"/>
        </w:rPr>
        <w:t>t</w:t>
      </w:r>
      <w:r w:rsidR="00E62829" w:rsidRPr="00731034">
        <w:rPr>
          <w:rFonts w:ascii="Times New Roman" w:hAnsi="Times New Roman" w:cs="Times New Roman"/>
          <w:sz w:val="24"/>
          <w:szCs w:val="24"/>
          <w:lang w:val="en-US"/>
        </w:rPr>
        <w:t xml:space="preserve"> exist be</w:t>
      </w:r>
      <w:r w:rsidR="008159C3" w:rsidRPr="00731034">
        <w:rPr>
          <w:rFonts w:ascii="Times New Roman" w:hAnsi="Times New Roman" w:cs="Times New Roman"/>
          <w:sz w:val="24"/>
          <w:szCs w:val="24"/>
          <w:lang w:val="en-US"/>
        </w:rPr>
        <w:t>tween he</w:t>
      </w:r>
      <w:r w:rsidR="0044428A" w:rsidRPr="00731034">
        <w:rPr>
          <w:rFonts w:ascii="Times New Roman" w:hAnsi="Times New Roman" w:cs="Times New Roman"/>
          <w:sz w:val="24"/>
          <w:szCs w:val="24"/>
          <w:lang w:val="en-US"/>
        </w:rPr>
        <w:t>avy and light smokers. Severe</w:t>
      </w:r>
      <w:r w:rsidR="00BF3C06" w:rsidRPr="00731034">
        <w:rPr>
          <w:rFonts w:ascii="Times New Roman" w:hAnsi="Times New Roman" w:cs="Times New Roman"/>
          <w:sz w:val="24"/>
          <w:szCs w:val="24"/>
          <w:lang w:val="en-US"/>
        </w:rPr>
        <w:t xml:space="preserve"> dependence </w:t>
      </w:r>
      <w:r w:rsidR="00E62829" w:rsidRPr="00731034">
        <w:rPr>
          <w:rFonts w:ascii="Times New Roman" w:hAnsi="Times New Roman" w:cs="Times New Roman"/>
          <w:sz w:val="24"/>
          <w:szCs w:val="24"/>
          <w:lang w:val="en-US"/>
        </w:rPr>
        <w:t xml:space="preserve">might represent biologically and clinically </w:t>
      </w:r>
      <w:r w:rsidR="00A2176B" w:rsidRPr="00731034">
        <w:rPr>
          <w:rFonts w:ascii="Times New Roman" w:hAnsi="Times New Roman" w:cs="Times New Roman"/>
          <w:sz w:val="24"/>
          <w:szCs w:val="24"/>
          <w:lang w:val="en-US"/>
        </w:rPr>
        <w:t>distinct category</w:t>
      </w:r>
      <w:r w:rsidR="00B6139F" w:rsidRPr="00731034">
        <w:rPr>
          <w:rFonts w:ascii="Times New Roman" w:hAnsi="Times New Roman" w:cs="Times New Roman"/>
          <w:sz w:val="24"/>
          <w:szCs w:val="24"/>
          <w:lang w:val="en-US"/>
        </w:rPr>
        <w:t xml:space="preserve"> </w:t>
      </w:r>
      <w:r w:rsidR="00BD316C" w:rsidRPr="00BD316C">
        <w:rPr>
          <w:rFonts w:ascii="Times New Roman" w:hAnsi="Times New Roman" w:cs="Times New Roman"/>
          <w:sz w:val="24"/>
          <w:szCs w:val="24"/>
          <w:lang w:val="en-US"/>
        </w:rPr>
        <w:t>[1</w:t>
      </w:r>
      <w:r w:rsidR="00BD316C">
        <w:rPr>
          <w:rFonts w:ascii="Times New Roman" w:hAnsi="Times New Roman" w:cs="Times New Roman"/>
          <w:sz w:val="24"/>
          <w:szCs w:val="24"/>
          <w:lang w:val="en-US"/>
        </w:rPr>
        <w:t>8</w:t>
      </w:r>
      <w:r w:rsidR="00BD316C" w:rsidRPr="00BD316C">
        <w:rPr>
          <w:rFonts w:ascii="Times New Roman" w:hAnsi="Times New Roman" w:cs="Times New Roman"/>
          <w:sz w:val="24"/>
          <w:szCs w:val="24"/>
          <w:lang w:val="en-US"/>
        </w:rPr>
        <w:t>]</w:t>
      </w:r>
      <w:r w:rsidR="00A2176B" w:rsidRPr="00731034">
        <w:rPr>
          <w:rFonts w:ascii="Times New Roman" w:hAnsi="Times New Roman" w:cs="Times New Roman"/>
          <w:sz w:val="24"/>
          <w:szCs w:val="24"/>
          <w:lang w:val="en-US"/>
        </w:rPr>
        <w:t>.</w:t>
      </w:r>
      <w:r w:rsidR="00AE3B54" w:rsidRPr="00731034">
        <w:rPr>
          <w:rFonts w:ascii="Times New Roman" w:hAnsi="Times New Roman" w:cs="Times New Roman"/>
          <w:sz w:val="24"/>
          <w:szCs w:val="24"/>
          <w:lang w:val="en-US"/>
        </w:rPr>
        <w:t xml:space="preserve"> Patients with schizophrenia have numerous </w:t>
      </w:r>
      <w:r w:rsidR="00BF3C06" w:rsidRPr="00731034">
        <w:rPr>
          <w:rFonts w:ascii="Times New Roman" w:hAnsi="Times New Roman" w:cs="Times New Roman"/>
          <w:sz w:val="24"/>
          <w:szCs w:val="24"/>
          <w:lang w:val="en-US"/>
        </w:rPr>
        <w:t>abnormalities</w:t>
      </w:r>
      <w:r w:rsidR="007F3F86" w:rsidRPr="00731034">
        <w:rPr>
          <w:rFonts w:ascii="Times New Roman" w:hAnsi="Times New Roman" w:cs="Times New Roman"/>
          <w:sz w:val="24"/>
          <w:szCs w:val="24"/>
          <w:lang w:val="en-US"/>
        </w:rPr>
        <w:t xml:space="preserve">, </w:t>
      </w:r>
      <w:r w:rsidR="00BF3C06" w:rsidRPr="00731034">
        <w:rPr>
          <w:rFonts w:ascii="Times New Roman" w:hAnsi="Times New Roman" w:cs="Times New Roman"/>
          <w:sz w:val="24"/>
          <w:szCs w:val="24"/>
          <w:lang w:val="en-US"/>
        </w:rPr>
        <w:t xml:space="preserve">some of which are alleviated by </w:t>
      </w:r>
      <w:r w:rsidR="00AE3B54" w:rsidRPr="00731034">
        <w:rPr>
          <w:rFonts w:ascii="Times New Roman" w:hAnsi="Times New Roman" w:cs="Times New Roman"/>
          <w:sz w:val="24"/>
          <w:szCs w:val="24"/>
          <w:lang w:val="en-US"/>
        </w:rPr>
        <w:t xml:space="preserve">smoking. </w:t>
      </w:r>
      <w:r w:rsidR="00BF3C06" w:rsidRPr="00731034">
        <w:rPr>
          <w:rFonts w:ascii="Times New Roman" w:hAnsi="Times New Roman" w:cs="Times New Roman"/>
          <w:sz w:val="24"/>
          <w:szCs w:val="24"/>
          <w:lang w:val="en-US"/>
        </w:rPr>
        <w:t>While beneficial eff</w:t>
      </w:r>
      <w:r w:rsidR="0044428A" w:rsidRPr="00731034">
        <w:rPr>
          <w:rFonts w:ascii="Times New Roman" w:hAnsi="Times New Roman" w:cs="Times New Roman"/>
          <w:sz w:val="24"/>
          <w:szCs w:val="24"/>
          <w:lang w:val="en-US"/>
        </w:rPr>
        <w:t>ects of smoking on cognition have</w:t>
      </w:r>
      <w:r w:rsidR="00BF3C06" w:rsidRPr="00731034">
        <w:rPr>
          <w:rFonts w:ascii="Times New Roman" w:hAnsi="Times New Roman" w:cs="Times New Roman"/>
          <w:sz w:val="24"/>
          <w:szCs w:val="24"/>
          <w:lang w:val="en-US"/>
        </w:rPr>
        <w:t xml:space="preserve"> recently been questioned, there is new evidence on </w:t>
      </w:r>
      <w:r w:rsidR="00CA6E83" w:rsidRPr="00731034">
        <w:rPr>
          <w:rFonts w:ascii="Times New Roman" w:hAnsi="Times New Roman" w:cs="Times New Roman"/>
          <w:sz w:val="24"/>
          <w:szCs w:val="24"/>
          <w:lang w:val="en-US"/>
        </w:rPr>
        <w:t xml:space="preserve">the </w:t>
      </w:r>
      <w:r w:rsidR="00BF3C06" w:rsidRPr="00731034">
        <w:rPr>
          <w:rFonts w:ascii="Times New Roman" w:hAnsi="Times New Roman" w:cs="Times New Roman"/>
          <w:sz w:val="24"/>
          <w:szCs w:val="24"/>
          <w:lang w:val="en-US"/>
        </w:rPr>
        <w:t xml:space="preserve">possible </w:t>
      </w:r>
      <w:r w:rsidR="00DA471B" w:rsidRPr="00731034">
        <w:rPr>
          <w:rFonts w:ascii="Times New Roman" w:hAnsi="Times New Roman" w:cs="Times New Roman"/>
          <w:sz w:val="24"/>
          <w:szCs w:val="24"/>
          <w:lang w:val="en-US"/>
        </w:rPr>
        <w:t xml:space="preserve">nicotine effects </w:t>
      </w:r>
      <w:r w:rsidR="00BF3C06" w:rsidRPr="00731034">
        <w:rPr>
          <w:rFonts w:ascii="Times New Roman" w:hAnsi="Times New Roman" w:cs="Times New Roman"/>
          <w:sz w:val="24"/>
          <w:szCs w:val="24"/>
          <w:lang w:val="en-US"/>
        </w:rPr>
        <w:t>on negative symptoms. However</w:t>
      </w:r>
      <w:r w:rsidR="002E5987" w:rsidRPr="00731034">
        <w:rPr>
          <w:rFonts w:ascii="Times New Roman" w:hAnsi="Times New Roman" w:cs="Times New Roman"/>
          <w:sz w:val="24"/>
          <w:szCs w:val="24"/>
          <w:lang w:val="en-US"/>
        </w:rPr>
        <w:t>, risks of sm</w:t>
      </w:r>
      <w:r w:rsidR="00BF3C06" w:rsidRPr="00731034">
        <w:rPr>
          <w:rFonts w:ascii="Times New Roman" w:hAnsi="Times New Roman" w:cs="Times New Roman"/>
          <w:sz w:val="24"/>
          <w:szCs w:val="24"/>
          <w:lang w:val="en-US"/>
        </w:rPr>
        <w:t>oking substantially outweigh</w:t>
      </w:r>
      <w:r w:rsidR="00B6139F" w:rsidRPr="00731034">
        <w:rPr>
          <w:rFonts w:ascii="Times New Roman" w:hAnsi="Times New Roman" w:cs="Times New Roman"/>
          <w:sz w:val="24"/>
          <w:szCs w:val="24"/>
          <w:lang w:val="en-US"/>
        </w:rPr>
        <w:t>ed any</w:t>
      </w:r>
      <w:r w:rsidR="002E5987" w:rsidRPr="00731034">
        <w:rPr>
          <w:rFonts w:ascii="Times New Roman" w:hAnsi="Times New Roman" w:cs="Times New Roman"/>
          <w:sz w:val="24"/>
          <w:szCs w:val="24"/>
          <w:lang w:val="en-US"/>
        </w:rPr>
        <w:t xml:space="preserve"> potential benefits. </w:t>
      </w:r>
      <w:r w:rsidR="00B6139F" w:rsidRPr="00731034">
        <w:rPr>
          <w:rFonts w:ascii="Times New Roman" w:hAnsi="Times New Roman" w:cs="Times New Roman"/>
          <w:sz w:val="24"/>
          <w:szCs w:val="24"/>
          <w:lang w:val="en-US"/>
        </w:rPr>
        <w:t>E</w:t>
      </w:r>
      <w:r w:rsidR="00A46B6F" w:rsidRPr="00731034">
        <w:rPr>
          <w:rFonts w:ascii="Times New Roman" w:hAnsi="Times New Roman" w:cs="Times New Roman"/>
          <w:sz w:val="24"/>
          <w:szCs w:val="24"/>
          <w:lang w:val="en-US"/>
        </w:rPr>
        <w:t>ff</w:t>
      </w:r>
      <w:r w:rsidR="00C72949">
        <w:rPr>
          <w:rFonts w:ascii="Times New Roman" w:hAnsi="Times New Roman" w:cs="Times New Roman"/>
          <w:sz w:val="24"/>
          <w:szCs w:val="24"/>
          <w:lang w:val="en-US"/>
        </w:rPr>
        <w:t>ective treatment exists particularly</w:t>
      </w:r>
      <w:r w:rsidR="00A46B6F" w:rsidRPr="00731034">
        <w:rPr>
          <w:rFonts w:ascii="Times New Roman" w:hAnsi="Times New Roman" w:cs="Times New Roman"/>
          <w:sz w:val="24"/>
          <w:szCs w:val="24"/>
          <w:lang w:val="en-US"/>
        </w:rPr>
        <w:t xml:space="preserve"> for s</w:t>
      </w:r>
      <w:r w:rsidR="00937CC1" w:rsidRPr="00731034">
        <w:rPr>
          <w:rFonts w:ascii="Times New Roman" w:hAnsi="Times New Roman" w:cs="Times New Roman"/>
          <w:sz w:val="24"/>
          <w:szCs w:val="24"/>
          <w:lang w:val="en-US"/>
        </w:rPr>
        <w:t>table and motivated individuals</w:t>
      </w:r>
      <w:r w:rsidR="00A46B6F" w:rsidRPr="00731034">
        <w:rPr>
          <w:rFonts w:ascii="Times New Roman" w:hAnsi="Times New Roman" w:cs="Times New Roman"/>
          <w:sz w:val="24"/>
          <w:szCs w:val="24"/>
          <w:lang w:val="en-US"/>
        </w:rPr>
        <w:t xml:space="preserve">, </w:t>
      </w:r>
      <w:r w:rsidR="007F3F86" w:rsidRPr="00731034">
        <w:rPr>
          <w:rFonts w:ascii="Times New Roman" w:hAnsi="Times New Roman" w:cs="Times New Roman"/>
          <w:sz w:val="24"/>
          <w:szCs w:val="24"/>
          <w:lang w:val="en-US"/>
        </w:rPr>
        <w:t xml:space="preserve">while </w:t>
      </w:r>
      <w:r w:rsidR="00A46B6F" w:rsidRPr="00731034">
        <w:rPr>
          <w:rFonts w:ascii="Times New Roman" w:hAnsi="Times New Roman" w:cs="Times New Roman"/>
          <w:sz w:val="24"/>
          <w:szCs w:val="24"/>
          <w:lang w:val="en-US"/>
        </w:rPr>
        <w:t>severely symptomatic, treatme</w:t>
      </w:r>
      <w:r>
        <w:rPr>
          <w:rFonts w:ascii="Times New Roman" w:hAnsi="Times New Roman" w:cs="Times New Roman"/>
          <w:sz w:val="24"/>
          <w:szCs w:val="24"/>
          <w:lang w:val="en-US"/>
        </w:rPr>
        <w:t>nt-resistant and in</w:t>
      </w:r>
      <w:r w:rsidR="00A225CB">
        <w:rPr>
          <w:rFonts w:ascii="Times New Roman" w:hAnsi="Times New Roman" w:cs="Times New Roman"/>
          <w:sz w:val="24"/>
          <w:szCs w:val="24"/>
          <w:lang w:val="en-US"/>
        </w:rPr>
        <w:t>-</w:t>
      </w:r>
      <w:r w:rsidR="00A46B6F" w:rsidRPr="00731034">
        <w:rPr>
          <w:rFonts w:ascii="Times New Roman" w:hAnsi="Times New Roman" w:cs="Times New Roman"/>
          <w:sz w:val="24"/>
          <w:szCs w:val="24"/>
          <w:lang w:val="en-US"/>
        </w:rPr>
        <w:t>cooperati</w:t>
      </w:r>
      <w:r w:rsidR="00B6139F" w:rsidRPr="00731034">
        <w:rPr>
          <w:rFonts w:ascii="Times New Roman" w:hAnsi="Times New Roman" w:cs="Times New Roman"/>
          <w:sz w:val="24"/>
          <w:szCs w:val="24"/>
          <w:lang w:val="en-US"/>
        </w:rPr>
        <w:t xml:space="preserve">ve patients remain a challenge. </w:t>
      </w:r>
      <w:r w:rsidR="00BF3C06" w:rsidRPr="00731034">
        <w:rPr>
          <w:rFonts w:ascii="Times New Roman" w:hAnsi="Times New Roman" w:cs="Times New Roman"/>
          <w:sz w:val="24"/>
          <w:szCs w:val="24"/>
          <w:lang w:val="en-US"/>
        </w:rPr>
        <w:t>Given the important role of nAChRs in both schi</w:t>
      </w:r>
      <w:r w:rsidR="004150FE">
        <w:rPr>
          <w:rFonts w:ascii="Times New Roman" w:hAnsi="Times New Roman" w:cs="Times New Roman"/>
          <w:sz w:val="24"/>
          <w:szCs w:val="24"/>
          <w:lang w:val="en-US"/>
        </w:rPr>
        <w:t>zophrenia and smoking</w:t>
      </w:r>
      <w:r w:rsidR="00BF3C06" w:rsidRPr="00731034">
        <w:rPr>
          <w:rFonts w:ascii="Times New Roman" w:hAnsi="Times New Roman" w:cs="Times New Roman"/>
          <w:sz w:val="24"/>
          <w:szCs w:val="24"/>
          <w:lang w:val="en-US"/>
        </w:rPr>
        <w:t>, new molecules acting on specific nAChR subtype</w:t>
      </w:r>
      <w:r w:rsidR="00B6139F" w:rsidRPr="00731034">
        <w:rPr>
          <w:rFonts w:ascii="Times New Roman" w:hAnsi="Times New Roman" w:cs="Times New Roman"/>
          <w:sz w:val="24"/>
          <w:szCs w:val="24"/>
          <w:lang w:val="en-US"/>
        </w:rPr>
        <w:t>s</w:t>
      </w:r>
      <w:r w:rsidR="00BF3C06" w:rsidRPr="00731034">
        <w:rPr>
          <w:rFonts w:ascii="Times New Roman" w:hAnsi="Times New Roman" w:cs="Times New Roman"/>
          <w:sz w:val="24"/>
          <w:szCs w:val="24"/>
          <w:lang w:val="en-US"/>
        </w:rPr>
        <w:t xml:space="preserve"> might target nicotine dependence, cognitive deficits and negative symptoms</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in schizophrenia, and hopefully</w:t>
      </w:r>
      <w:r w:rsidR="00BF3C06" w:rsidRPr="00731034">
        <w:rPr>
          <w:rFonts w:ascii="Times New Roman" w:hAnsi="Times New Roman" w:cs="Times New Roman"/>
          <w:sz w:val="24"/>
          <w:szCs w:val="24"/>
          <w:lang w:val="en-US"/>
        </w:rPr>
        <w:t xml:space="preserve"> replace „self-medication by </w:t>
      </w:r>
      <w:r w:rsidR="00731034" w:rsidRPr="00731034">
        <w:rPr>
          <w:rFonts w:ascii="Times New Roman" w:hAnsi="Times New Roman" w:cs="Times New Roman"/>
          <w:sz w:val="24"/>
          <w:szCs w:val="24"/>
          <w:lang w:val="en-US"/>
        </w:rPr>
        <w:t>nicotine “</w:t>
      </w:r>
      <w:r w:rsidR="00A44789">
        <w:rPr>
          <w:rFonts w:ascii="Times New Roman" w:hAnsi="Times New Roman" w:cs="Times New Roman"/>
          <w:sz w:val="24"/>
          <w:szCs w:val="24"/>
          <w:lang w:val="en-US"/>
        </w:rPr>
        <w:t xml:space="preserve"> </w:t>
      </w:r>
      <w:r w:rsidR="00731034" w:rsidRPr="00731034">
        <w:rPr>
          <w:rFonts w:ascii="Times New Roman" w:hAnsi="Times New Roman" w:cs="Times New Roman"/>
          <w:sz w:val="24"/>
          <w:szCs w:val="24"/>
          <w:lang w:val="en-US"/>
        </w:rPr>
        <w:t>by</w:t>
      </w:r>
      <w:r w:rsidR="00B6139F" w:rsidRPr="00731034">
        <w:rPr>
          <w:rFonts w:ascii="Times New Roman" w:hAnsi="Times New Roman" w:cs="Times New Roman"/>
          <w:sz w:val="24"/>
          <w:szCs w:val="24"/>
          <w:lang w:val="en-US"/>
        </w:rPr>
        <w:t xml:space="preserve"> medication </w:t>
      </w:r>
      <w:r w:rsidR="00BF3C06" w:rsidRPr="00731034">
        <w:rPr>
          <w:rFonts w:ascii="Times New Roman" w:hAnsi="Times New Roman" w:cs="Times New Roman"/>
          <w:sz w:val="24"/>
          <w:szCs w:val="24"/>
          <w:lang w:val="en-US"/>
        </w:rPr>
        <w:t>with mor</w:t>
      </w:r>
      <w:r w:rsidR="00B6139F" w:rsidRPr="00731034">
        <w:rPr>
          <w:rFonts w:ascii="Times New Roman" w:hAnsi="Times New Roman" w:cs="Times New Roman"/>
          <w:sz w:val="24"/>
          <w:szCs w:val="24"/>
          <w:lang w:val="en-US"/>
        </w:rPr>
        <w:t>e effective and safer drugs</w:t>
      </w:r>
      <w:r w:rsidR="00BF3C06" w:rsidRPr="00731034">
        <w:rPr>
          <w:rFonts w:ascii="Times New Roman" w:hAnsi="Times New Roman" w:cs="Times New Roman"/>
          <w:sz w:val="24"/>
          <w:szCs w:val="24"/>
          <w:lang w:val="en-US"/>
        </w:rPr>
        <w:t>.</w:t>
      </w:r>
    </w:p>
    <w:p w14:paraId="0DE4EDD6" w14:textId="77777777" w:rsidR="00C8076D" w:rsidRDefault="00C8076D" w:rsidP="00C8076D">
      <w:pPr>
        <w:jc w:val="both"/>
        <w:rPr>
          <w:rFonts w:ascii="Times New Roman" w:hAnsi="Times New Roman" w:cs="Times New Roman"/>
          <w:sz w:val="24"/>
          <w:szCs w:val="24"/>
          <w:lang w:val="en-US"/>
        </w:rPr>
      </w:pPr>
    </w:p>
    <w:p w14:paraId="2284E7A9" w14:textId="77777777" w:rsidR="00C9389C" w:rsidRDefault="00C9389C" w:rsidP="00C8076D">
      <w:pPr>
        <w:jc w:val="both"/>
        <w:rPr>
          <w:rFonts w:ascii="Times New Roman" w:hAnsi="Times New Roman" w:cs="Times New Roman"/>
          <w:sz w:val="24"/>
          <w:szCs w:val="24"/>
          <w:lang w:val="en-US"/>
        </w:rPr>
      </w:pPr>
    </w:p>
    <w:p w14:paraId="5FB80BB8" w14:textId="77777777" w:rsidR="00C9389C" w:rsidRDefault="00C9389C" w:rsidP="00C8076D">
      <w:pPr>
        <w:jc w:val="both"/>
        <w:rPr>
          <w:rFonts w:ascii="Times New Roman" w:hAnsi="Times New Roman" w:cs="Times New Roman"/>
          <w:sz w:val="24"/>
          <w:szCs w:val="24"/>
          <w:lang w:val="en-US"/>
        </w:rPr>
      </w:pPr>
    </w:p>
    <w:p w14:paraId="32A67D11" w14:textId="77777777" w:rsidR="00C9389C" w:rsidRDefault="00C9389C" w:rsidP="00C8076D">
      <w:pPr>
        <w:jc w:val="both"/>
        <w:rPr>
          <w:rFonts w:ascii="Times New Roman" w:hAnsi="Times New Roman" w:cs="Times New Roman"/>
          <w:sz w:val="24"/>
          <w:szCs w:val="24"/>
          <w:lang w:val="en-US"/>
        </w:rPr>
      </w:pPr>
    </w:p>
    <w:p w14:paraId="3818CC3E" w14:textId="77777777" w:rsidR="00C8076D" w:rsidRPr="00E949B8" w:rsidRDefault="00C8076D" w:rsidP="00C8076D">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 xml:space="preserve">References </w:t>
      </w:r>
    </w:p>
    <w:p w14:paraId="2A6042E9" w14:textId="77777777" w:rsidR="009C1C68" w:rsidRPr="00E949B8" w:rsidRDefault="00BD316C" w:rsidP="009C1C68">
      <w:pPr>
        <w:pStyle w:val="desc"/>
        <w:jc w:val="both"/>
        <w:rPr>
          <w:lang w:val="en-US"/>
        </w:rPr>
      </w:pPr>
      <w:r w:rsidRPr="00E949B8">
        <w:rPr>
          <w:lang w:val="en-US"/>
        </w:rPr>
        <w:t>1</w:t>
      </w:r>
      <w:r w:rsidR="009C1C68" w:rsidRPr="00E949B8">
        <w:rPr>
          <w:lang w:val="en-US"/>
        </w:rPr>
        <w:t xml:space="preserve"> Gopalaswamy AK, Morgan R. </w:t>
      </w:r>
      <w:r w:rsidR="009C1C68" w:rsidRPr="00E949B8">
        <w:rPr>
          <w:bCs/>
          <w:lang w:val="en-US"/>
        </w:rPr>
        <w:t>Smoking</w:t>
      </w:r>
      <w:r w:rsidR="009C1C68" w:rsidRPr="00E949B8">
        <w:rPr>
          <w:lang w:val="en-US"/>
        </w:rPr>
        <w:t xml:space="preserve"> in chronic </w:t>
      </w:r>
      <w:r w:rsidR="009C1C68" w:rsidRPr="00E949B8">
        <w:rPr>
          <w:bCs/>
          <w:lang w:val="en-US"/>
        </w:rPr>
        <w:t>schizophrenia</w:t>
      </w:r>
      <w:r w:rsidR="009C1C68" w:rsidRPr="00E949B8">
        <w:rPr>
          <w:lang w:val="en-US"/>
        </w:rPr>
        <w:t>.</w:t>
      </w:r>
      <w:r w:rsidR="009C1C68" w:rsidRPr="00E949B8">
        <w:rPr>
          <w:rStyle w:val="jrnl"/>
          <w:lang w:val="en-US"/>
        </w:rPr>
        <w:t xml:space="preserve"> Br J Psychiatry</w:t>
      </w:r>
      <w:r w:rsidR="009C1C68" w:rsidRPr="00E949B8">
        <w:rPr>
          <w:lang w:val="en-US"/>
        </w:rPr>
        <w:t xml:space="preserve"> 1986; 149: 523.</w:t>
      </w:r>
    </w:p>
    <w:p w14:paraId="49F3BD0F" w14:textId="77777777" w:rsidR="00BA6A73" w:rsidRPr="00E949B8" w:rsidRDefault="00BD316C" w:rsidP="00BA6A73">
      <w:pPr>
        <w:pStyle w:val="desc"/>
        <w:jc w:val="both"/>
        <w:rPr>
          <w:lang w:val="en-US"/>
        </w:rPr>
      </w:pPr>
      <w:r w:rsidRPr="00E949B8">
        <w:rPr>
          <w:lang w:val="en-US"/>
        </w:rPr>
        <w:t>2</w:t>
      </w:r>
      <w:r w:rsidR="00BA6A73" w:rsidRPr="00E949B8">
        <w:rPr>
          <w:lang w:val="en-US"/>
        </w:rPr>
        <w:t xml:space="preserve"> Hughes JR, Hatsukani DK, Mitchell JE, Dahigren LA. Prevalence of smoking among psychiatric outpatients. Am J Psychiatry 1986; 143: 993-997.  </w:t>
      </w:r>
    </w:p>
    <w:p w14:paraId="26A8CF2E" w14:textId="77777777" w:rsidR="009C1C68" w:rsidRPr="00E949B8" w:rsidRDefault="009C1C68" w:rsidP="009C1C68">
      <w:pPr>
        <w:pStyle w:val="desc"/>
        <w:jc w:val="both"/>
        <w:rPr>
          <w:lang w:val="en-US"/>
        </w:rPr>
      </w:pPr>
      <w:r w:rsidRPr="00E949B8">
        <w:rPr>
          <w:lang w:val="en-US"/>
        </w:rPr>
        <w:t xml:space="preserve">3 Dickerson F, Schroeder J, Katsafanas E, et al. Cigarette smoking by patients with serious mental illness, 1999-2016: an increasing disparity. </w:t>
      </w:r>
      <w:r w:rsidRPr="00E949B8">
        <w:rPr>
          <w:rStyle w:val="jrnl"/>
          <w:lang w:val="en-US"/>
        </w:rPr>
        <w:t>Psychiatr Serv</w:t>
      </w:r>
      <w:r w:rsidRPr="00E949B8">
        <w:rPr>
          <w:lang w:val="en-US"/>
        </w:rPr>
        <w:t xml:space="preserve"> 2018; 69: 147-153.</w:t>
      </w:r>
    </w:p>
    <w:p w14:paraId="3520CC50" w14:textId="77777777" w:rsidR="00806A83" w:rsidRPr="00E949B8" w:rsidRDefault="00806A83" w:rsidP="00806A83">
      <w:pPr>
        <w:pStyle w:val="desc"/>
        <w:jc w:val="both"/>
      </w:pPr>
      <w:r w:rsidRPr="00E949B8">
        <w:rPr>
          <w:lang w:val="en-US"/>
        </w:rPr>
        <w:t>4 Kopczynska M, Zelek W, Touchard S, et al. Complement system biomarkers in first episode psychosis.</w:t>
      </w:r>
      <w:r w:rsidRPr="00E949B8">
        <w:rPr>
          <w:rStyle w:val="jrnl"/>
          <w:lang w:val="en-US"/>
        </w:rPr>
        <w:t xml:space="preserve"> Schizophr Res</w:t>
      </w:r>
      <w:r w:rsidRPr="00E949B8">
        <w:rPr>
          <w:lang w:val="en-US"/>
        </w:rPr>
        <w:t xml:space="preserve"> 2019; </w:t>
      </w:r>
      <w:r w:rsidRPr="00E949B8">
        <w:t xml:space="preserve">204:16-22. </w:t>
      </w:r>
    </w:p>
    <w:p w14:paraId="464AE02B" w14:textId="77777777" w:rsidR="00D30CB1" w:rsidRPr="00E949B8" w:rsidRDefault="00D30CB1" w:rsidP="00D30CB1">
      <w:pPr>
        <w:pStyle w:val="desc"/>
        <w:jc w:val="both"/>
        <w:rPr>
          <w:lang w:val="en-US"/>
        </w:rPr>
      </w:pPr>
      <w:r w:rsidRPr="00E949B8">
        <w:rPr>
          <w:lang w:val="en-US"/>
        </w:rPr>
        <w:t>5 Ohi K, Shimada T, Kuwata A, et al. S</w:t>
      </w:r>
      <w:r w:rsidRPr="00E949B8">
        <w:rPr>
          <w:bCs/>
          <w:lang w:val="en-US"/>
        </w:rPr>
        <w:t>moking</w:t>
      </w:r>
      <w:r w:rsidRPr="00E949B8">
        <w:rPr>
          <w:lang w:val="en-US"/>
        </w:rPr>
        <w:t xml:space="preserve"> rates and number of cigarettes smoked per day in schizophrenia: a large cohort meta-analysis in a Japanese population.</w:t>
      </w:r>
      <w:r w:rsidRPr="00E949B8">
        <w:rPr>
          <w:rStyle w:val="jrnl"/>
          <w:lang w:val="en-US"/>
        </w:rPr>
        <w:t xml:space="preserve"> Int J Neuropsychopharmacol</w:t>
      </w:r>
      <w:r w:rsidRPr="00E949B8">
        <w:rPr>
          <w:lang w:val="en-US"/>
        </w:rPr>
        <w:t xml:space="preserve"> 2019; 22: 19-27.</w:t>
      </w:r>
    </w:p>
    <w:p w14:paraId="4186B9EC" w14:textId="77777777" w:rsidR="009C1C68" w:rsidRPr="00E949B8" w:rsidRDefault="009C1C68" w:rsidP="009C1C68">
      <w:pPr>
        <w:pStyle w:val="desc"/>
        <w:jc w:val="both"/>
        <w:rPr>
          <w:lang w:val="en-US"/>
        </w:rPr>
      </w:pPr>
      <w:r w:rsidRPr="00E949B8">
        <w:rPr>
          <w:lang w:val="en-US"/>
        </w:rPr>
        <w:t xml:space="preserve">6 Castillo-Sánchez M, Fàbregas-Escurriola M, Bergè-Baquero D, et al. Screening of cardiovascular risk factors in patients with </w:t>
      </w:r>
      <w:r w:rsidRPr="00E949B8">
        <w:rPr>
          <w:bCs/>
          <w:lang w:val="en-US"/>
        </w:rPr>
        <w:t>schizophrenia</w:t>
      </w:r>
      <w:r w:rsidRPr="00E949B8">
        <w:rPr>
          <w:lang w:val="en-US"/>
        </w:rPr>
        <w:t xml:space="preserve"> and patients treated with antipsychotic drugs: are we equally exhaustive as with the general population?</w:t>
      </w:r>
      <w:r w:rsidRPr="00E949B8">
        <w:rPr>
          <w:rStyle w:val="jrnl"/>
          <w:lang w:val="en-US"/>
        </w:rPr>
        <w:t xml:space="preserve"> Clin Exp Hypertens</w:t>
      </w:r>
      <w:r w:rsidRPr="00E949B8">
        <w:rPr>
          <w:lang w:val="en-US"/>
        </w:rPr>
        <w:t xml:space="preserve"> 2017; 39: 441-447.</w:t>
      </w:r>
    </w:p>
    <w:p w14:paraId="68976694" w14:textId="77777777" w:rsidR="009C1C68" w:rsidRPr="00E949B8" w:rsidRDefault="009C1C68" w:rsidP="009C1C68">
      <w:pPr>
        <w:pStyle w:val="desc"/>
        <w:jc w:val="both"/>
        <w:rPr>
          <w:lang w:val="en-US"/>
        </w:rPr>
      </w:pPr>
      <w:r w:rsidRPr="00E949B8">
        <w:rPr>
          <w:lang w:val="en-US"/>
        </w:rPr>
        <w:t>7 Fond G, Resseguier N, Schürhoff F, et al. Relationships between low-grade peripheral inflammation and psychotropic drugs in schizophrenia: results from the national FACE-SZ cohort.</w:t>
      </w:r>
      <w:r w:rsidRPr="00E949B8">
        <w:rPr>
          <w:rStyle w:val="jrnl"/>
          <w:lang w:val="en-US"/>
        </w:rPr>
        <w:t xml:space="preserve"> Eur Arch Psychiatry Clin Neurosci</w:t>
      </w:r>
      <w:r w:rsidRPr="00E949B8">
        <w:rPr>
          <w:lang w:val="en-US"/>
        </w:rPr>
        <w:t xml:space="preserve"> 2018; 268: 541-553.</w:t>
      </w:r>
    </w:p>
    <w:p w14:paraId="13471F6C" w14:textId="77777777" w:rsidR="00BA6A73" w:rsidRPr="00E949B8" w:rsidRDefault="00BA6A73" w:rsidP="00BA6A73">
      <w:pPr>
        <w:pStyle w:val="desc"/>
        <w:jc w:val="both"/>
        <w:rPr>
          <w:lang w:val="en-US"/>
        </w:rPr>
      </w:pPr>
      <w:r w:rsidRPr="00E949B8">
        <w:rPr>
          <w:lang w:val="en-US"/>
        </w:rPr>
        <w:t xml:space="preserve">8 Hirasawa-Fujita M, Bly MJ, Ellingrod VL, et al. Genetic variation of the mu opioid receptor (OPRM1) and dopamine D2 receptor (DRD2) is related to smoking differences in patients with </w:t>
      </w:r>
      <w:r w:rsidRPr="00E949B8">
        <w:rPr>
          <w:bCs/>
          <w:lang w:val="en-US"/>
        </w:rPr>
        <w:t>schizophrenia</w:t>
      </w:r>
      <w:r w:rsidRPr="00E949B8">
        <w:rPr>
          <w:lang w:val="en-US"/>
        </w:rPr>
        <w:t xml:space="preserve"> but not bipolar </w:t>
      </w:r>
      <w:r w:rsidRPr="00E949B8">
        <w:rPr>
          <w:bCs/>
          <w:lang w:val="en-US"/>
        </w:rPr>
        <w:t>disorder</w:t>
      </w:r>
      <w:r w:rsidRPr="00E949B8">
        <w:rPr>
          <w:lang w:val="en-US"/>
        </w:rPr>
        <w:t>.</w:t>
      </w:r>
      <w:r w:rsidRPr="00E949B8">
        <w:rPr>
          <w:rStyle w:val="jrnl"/>
          <w:lang w:val="en-US"/>
        </w:rPr>
        <w:t xml:space="preserve"> Clin Schizophr Relat Psychoses</w:t>
      </w:r>
      <w:r w:rsidRPr="00E949B8">
        <w:rPr>
          <w:lang w:val="en-US"/>
        </w:rPr>
        <w:t xml:space="preserve"> 2017; 11: 39-48.</w:t>
      </w:r>
    </w:p>
    <w:p w14:paraId="2A8D3C0A" w14:textId="77777777" w:rsidR="00D30CB1" w:rsidRPr="00E949B8" w:rsidRDefault="00D30CB1" w:rsidP="00D30CB1">
      <w:pPr>
        <w:pStyle w:val="desc"/>
        <w:jc w:val="both"/>
        <w:rPr>
          <w:lang w:val="en-US"/>
        </w:rPr>
      </w:pPr>
      <w:r w:rsidRPr="00E949B8">
        <w:rPr>
          <w:lang w:val="en-US"/>
        </w:rPr>
        <w:t xml:space="preserve">9 Mallet J, Le Strat Y, Schürhoff F, et al. Tobacco </w:t>
      </w:r>
      <w:r w:rsidRPr="00E949B8">
        <w:rPr>
          <w:bCs/>
          <w:lang w:val="en-US"/>
        </w:rPr>
        <w:t>smoking</w:t>
      </w:r>
      <w:r w:rsidRPr="00E949B8">
        <w:rPr>
          <w:lang w:val="en-US"/>
        </w:rPr>
        <w:t xml:space="preserve"> is associated with </w:t>
      </w:r>
      <w:r w:rsidRPr="00E949B8">
        <w:rPr>
          <w:bCs/>
          <w:lang w:val="en-US"/>
        </w:rPr>
        <w:t>antipsychotic</w:t>
      </w:r>
      <w:r w:rsidRPr="00E949B8">
        <w:rPr>
          <w:lang w:val="en-US"/>
        </w:rPr>
        <w:t xml:space="preserve"> medication, physical aggressiveness, and alcohol use disorder in schizophrenia: results from the FACE-SZ national cohort.</w:t>
      </w:r>
      <w:r w:rsidRPr="00E949B8">
        <w:rPr>
          <w:rStyle w:val="jrnl"/>
          <w:lang w:val="en-US"/>
        </w:rPr>
        <w:t xml:space="preserve"> Eur Arch Psychiatry Clin Neurosci</w:t>
      </w:r>
      <w:r w:rsidRPr="00E949B8">
        <w:rPr>
          <w:lang w:val="en-US"/>
        </w:rPr>
        <w:t xml:space="preserve"> 2018; doi: 10.1007/s00406-018-0873-7. [Epub ahead of print].</w:t>
      </w:r>
    </w:p>
    <w:p w14:paraId="07452241" w14:textId="77777777" w:rsidR="00D30CB1" w:rsidRPr="00E949B8" w:rsidRDefault="00D30CB1" w:rsidP="00D30CB1">
      <w:pPr>
        <w:pStyle w:val="desc"/>
        <w:jc w:val="both"/>
        <w:rPr>
          <w:lang w:val="en-US"/>
        </w:rPr>
      </w:pPr>
      <w:r w:rsidRPr="00E949B8">
        <w:rPr>
          <w:lang w:val="en-US"/>
        </w:rPr>
        <w:t xml:space="preserve">10 Nedic Erjavec G, Uzun S, Nikolac Perkovic M, et al. Cortisol in schizophrenia: No association with tobacco </w:t>
      </w:r>
      <w:r w:rsidRPr="00E949B8">
        <w:rPr>
          <w:bCs/>
          <w:lang w:val="en-US"/>
        </w:rPr>
        <w:t>smoking</w:t>
      </w:r>
      <w:r w:rsidRPr="00E949B8">
        <w:rPr>
          <w:lang w:val="en-US"/>
        </w:rPr>
        <w:t xml:space="preserve">, clinical symptoms or </w:t>
      </w:r>
      <w:r w:rsidRPr="00E949B8">
        <w:rPr>
          <w:bCs/>
          <w:lang w:val="en-US"/>
        </w:rPr>
        <w:t>antipsychotic</w:t>
      </w:r>
      <w:r w:rsidRPr="00E949B8">
        <w:rPr>
          <w:lang w:val="en-US"/>
        </w:rPr>
        <w:t xml:space="preserve"> medication.</w:t>
      </w:r>
      <w:r w:rsidRPr="00E949B8">
        <w:rPr>
          <w:rStyle w:val="jrnl"/>
          <w:lang w:val="en-US"/>
        </w:rPr>
        <w:t xml:space="preserve"> Prog Neuropsychopharmacol Biol Psychiatry</w:t>
      </w:r>
      <w:r w:rsidRPr="00E949B8">
        <w:rPr>
          <w:lang w:val="en-US"/>
        </w:rPr>
        <w:t xml:space="preserve"> 2017; 77: 228-235.</w:t>
      </w:r>
    </w:p>
    <w:p w14:paraId="023FCA32" w14:textId="77777777" w:rsidR="009C1C68" w:rsidRPr="00E949B8" w:rsidRDefault="009C1C68" w:rsidP="009C1C68">
      <w:pPr>
        <w:spacing w:before="100" w:beforeAutospacing="1" w:after="100" w:afterAutospacing="1" w:line="240" w:lineRule="auto"/>
        <w:jc w:val="both"/>
        <w:rPr>
          <w:rFonts w:ascii="Times New Roman" w:eastAsia="Times New Roman" w:hAnsi="Times New Roman" w:cs="Times New Roman"/>
          <w:sz w:val="24"/>
          <w:szCs w:val="24"/>
          <w:lang w:val="en-US" w:eastAsia="hr-HR"/>
        </w:rPr>
      </w:pPr>
      <w:r w:rsidRPr="00E949B8">
        <w:rPr>
          <w:rFonts w:ascii="Times New Roman" w:eastAsia="Times New Roman" w:hAnsi="Times New Roman" w:cs="Times New Roman"/>
          <w:sz w:val="24"/>
          <w:szCs w:val="24"/>
          <w:lang w:val="en-US" w:eastAsia="hr-HR"/>
        </w:rPr>
        <w:lastRenderedPageBreak/>
        <w:t>11 Dickerson F, Origoni A, Schroeder J, et al.</w:t>
      </w:r>
      <w:r w:rsidRPr="00E949B8">
        <w:rPr>
          <w:rFonts w:ascii="Times New Roman" w:hAnsi="Times New Roman" w:cs="Times New Roman"/>
          <w:sz w:val="24"/>
          <w:szCs w:val="24"/>
          <w:lang w:val="en-US"/>
        </w:rPr>
        <w:t xml:space="preserve"> Natural cause mortality in persons with serious mental illness.</w:t>
      </w:r>
      <w:r w:rsidRPr="00E949B8">
        <w:rPr>
          <w:rFonts w:ascii="Times New Roman" w:eastAsia="Times New Roman" w:hAnsi="Times New Roman" w:cs="Times New Roman"/>
          <w:sz w:val="24"/>
          <w:szCs w:val="24"/>
          <w:lang w:val="en-US" w:eastAsia="hr-HR"/>
        </w:rPr>
        <w:t xml:space="preserve"> Acta Psychiatr Scand 2018; 137: 371-379.</w:t>
      </w:r>
    </w:p>
    <w:p w14:paraId="643C8494" w14:textId="77777777" w:rsidR="00D30CB1" w:rsidRPr="00E949B8" w:rsidRDefault="00D30CB1" w:rsidP="00D30CB1">
      <w:pPr>
        <w:pStyle w:val="desc"/>
        <w:jc w:val="both"/>
        <w:rPr>
          <w:lang w:val="en-US"/>
        </w:rPr>
      </w:pPr>
      <w:r w:rsidRPr="00E949B8">
        <w:rPr>
          <w:lang w:val="en-US"/>
        </w:rPr>
        <w:t xml:space="preserve">12 Sagud M, Vlatković S, Svob Strac D, et al. Latent Toxoplasma Gondii infection is associated with decreased serum triglyceride to high-density lipoprotein cholesterol ratio in male patients with schizophrenia. Compr Psychiatry 2018; 82:115-120.  </w:t>
      </w:r>
    </w:p>
    <w:p w14:paraId="00B70640" w14:textId="77777777" w:rsidR="00D30CB1" w:rsidRPr="00E949B8" w:rsidRDefault="00D30CB1" w:rsidP="00D30CB1">
      <w:pPr>
        <w:pStyle w:val="desc"/>
        <w:shd w:val="clear" w:color="auto" w:fill="FFFFFF"/>
        <w:spacing w:before="0" w:beforeAutospacing="0" w:after="0" w:afterAutospacing="0" w:line="270" w:lineRule="atLeast"/>
        <w:jc w:val="both"/>
        <w:rPr>
          <w:lang w:val="en-US"/>
        </w:rPr>
      </w:pPr>
      <w:r w:rsidRPr="00E949B8">
        <w:rPr>
          <w:lang w:val="en-US"/>
        </w:rPr>
        <w:t>13 Hickling LM, Perez-Iglesias R, Ortiz-García de la Foz V, et al. Tobacco smoking and its association with cognition in first episode psychosis patients.</w:t>
      </w:r>
      <w:r w:rsidRPr="00E949B8">
        <w:rPr>
          <w:rStyle w:val="jrnl"/>
          <w:lang w:val="en-US"/>
        </w:rPr>
        <w:t xml:space="preserve"> Schizophr Res</w:t>
      </w:r>
      <w:r w:rsidRPr="00E949B8">
        <w:rPr>
          <w:lang w:val="en-US"/>
        </w:rPr>
        <w:t xml:space="preserve"> 2018; 192: 269-273.</w:t>
      </w:r>
    </w:p>
    <w:p w14:paraId="08777F9F" w14:textId="77777777" w:rsidR="00322545" w:rsidRPr="00E949B8" w:rsidRDefault="00322545" w:rsidP="00322545">
      <w:pPr>
        <w:pStyle w:val="desc"/>
        <w:rPr>
          <w:lang w:val="en-US"/>
        </w:rPr>
      </w:pPr>
      <w:r w:rsidRPr="00E949B8">
        <w:rPr>
          <w:bCs/>
          <w:lang w:val="en-US"/>
        </w:rPr>
        <w:t>14 Subramaniam</w:t>
      </w:r>
      <w:r w:rsidRPr="00E949B8">
        <w:rPr>
          <w:lang w:val="en-US"/>
        </w:rPr>
        <w:t xml:space="preserve"> M, Abdin E, Shahwan S, et al. Prevalence, correlates and outcomes of insomnia in patients with first episode psychosis from a tertiary psychiatric institution in Singapore.</w:t>
      </w:r>
      <w:r w:rsidRPr="00E949B8">
        <w:rPr>
          <w:rStyle w:val="jrnl"/>
          <w:lang w:val="en-US"/>
        </w:rPr>
        <w:t xml:space="preserve"> Gen Hosp Psychiatry</w:t>
      </w:r>
      <w:r w:rsidRPr="00E949B8">
        <w:rPr>
          <w:lang w:val="en-US"/>
        </w:rPr>
        <w:t xml:space="preserve"> 2018; 51: 15-21.</w:t>
      </w:r>
    </w:p>
    <w:p w14:paraId="6B67BD58" w14:textId="77777777" w:rsidR="00D30CB1" w:rsidRPr="00E949B8" w:rsidRDefault="00D30CB1" w:rsidP="00D30CB1">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15 Sagud M, Tudor L, Nikolac Perkovic M, et al. Haplotypic and genotypic association of catechol-O-methyltransferase rs4680 and rs4818 polymorphisms and treatment resistance in schizophrenia. Front Pharmacology 2018; 9:705.</w:t>
      </w:r>
    </w:p>
    <w:p w14:paraId="05D7C25C" w14:textId="77777777" w:rsidR="00D30CB1" w:rsidRPr="00E949B8" w:rsidRDefault="00D30CB1" w:rsidP="00D30CB1">
      <w:pPr>
        <w:pStyle w:val="desc"/>
      </w:pPr>
      <w:r w:rsidRPr="00E949B8">
        <w:t>16 Sagud M, Vuksan-Ćusa B, Jakšić N, et al. Smoking in schizophrenia: an updated review.</w:t>
      </w:r>
      <w:r w:rsidRPr="00E949B8">
        <w:rPr>
          <w:rStyle w:val="jrnl"/>
        </w:rPr>
        <w:t xml:space="preserve"> Psychiatr Danub</w:t>
      </w:r>
      <w:r w:rsidRPr="00E949B8">
        <w:t xml:space="preserve"> 2018; 30 (Suppl 4): 216-223.</w:t>
      </w:r>
    </w:p>
    <w:p w14:paraId="4147F626" w14:textId="77777777" w:rsidR="00D30CB1" w:rsidRPr="00E949B8" w:rsidRDefault="00D30CB1" w:rsidP="00D30CB1">
      <w:pPr>
        <w:jc w:val="both"/>
        <w:rPr>
          <w:rFonts w:ascii="Times New Roman" w:hAnsi="Times New Roman" w:cs="Times New Roman"/>
          <w:sz w:val="24"/>
          <w:szCs w:val="24"/>
          <w:lang w:val="en-US" w:eastAsia="hr-HR"/>
        </w:rPr>
      </w:pPr>
      <w:r w:rsidRPr="00E949B8">
        <w:rPr>
          <w:rFonts w:ascii="Times New Roman" w:hAnsi="Times New Roman" w:cs="Times New Roman"/>
          <w:sz w:val="24"/>
          <w:szCs w:val="24"/>
          <w:lang w:val="en-US" w:eastAsia="hr-HR"/>
        </w:rPr>
        <w:t>17 Sagud M, Vuksan-Ćusa B, Jakšić N, et al. Nicotine dependence in Croatian male inpatients with schizophrenia. BMC Psychiatry 2018; 18:18.</w:t>
      </w:r>
    </w:p>
    <w:p w14:paraId="00BAE886" w14:textId="77777777" w:rsidR="009C1C68" w:rsidRPr="00E949B8" w:rsidRDefault="009C1C68" w:rsidP="009C1C68">
      <w:pPr>
        <w:pStyle w:val="desc"/>
        <w:jc w:val="both"/>
        <w:rPr>
          <w:lang w:val="en-US"/>
        </w:rPr>
      </w:pPr>
      <w:r w:rsidRPr="00E949B8">
        <w:rPr>
          <w:lang w:val="en-US"/>
        </w:rPr>
        <w:t>18 Ahnallen CG, Liverant GI, Gregor KL, et al. The relationship between reward-based learning and nicotine dependence in smokers with schizophrenia.</w:t>
      </w:r>
      <w:r w:rsidRPr="00E949B8">
        <w:rPr>
          <w:rStyle w:val="jrnl"/>
          <w:lang w:val="en-US"/>
        </w:rPr>
        <w:t xml:space="preserve"> Psychiatry Res</w:t>
      </w:r>
      <w:r w:rsidRPr="00E949B8">
        <w:rPr>
          <w:lang w:val="en-US"/>
        </w:rPr>
        <w:t xml:space="preserve"> 2012; 196: 9-14.</w:t>
      </w:r>
    </w:p>
    <w:p w14:paraId="1D77128E" w14:textId="77777777" w:rsidR="00D30CB1" w:rsidRPr="00E949B8" w:rsidRDefault="00D30CB1" w:rsidP="00D30CB1">
      <w:pPr>
        <w:pStyle w:val="desc"/>
        <w:jc w:val="both"/>
        <w:rPr>
          <w:lang w:val="en-US"/>
        </w:rPr>
      </w:pPr>
      <w:r w:rsidRPr="00E949B8">
        <w:rPr>
          <w:lang w:val="en-US"/>
        </w:rPr>
        <w:t xml:space="preserve">19 Moran LV, Betts JM, Ongur D, Janes AC. Neural responses to smoking cues in </w:t>
      </w:r>
      <w:r w:rsidRPr="00E949B8">
        <w:rPr>
          <w:bCs/>
          <w:lang w:val="en-US"/>
        </w:rPr>
        <w:t>schizophrenia</w:t>
      </w:r>
      <w:r w:rsidRPr="00E949B8">
        <w:rPr>
          <w:lang w:val="en-US"/>
        </w:rPr>
        <w:t>.</w:t>
      </w:r>
      <w:r w:rsidRPr="00E949B8">
        <w:rPr>
          <w:rStyle w:val="jrnl"/>
          <w:lang w:val="en-US"/>
        </w:rPr>
        <w:t xml:space="preserve"> Schizophr Bull</w:t>
      </w:r>
      <w:r w:rsidRPr="00E949B8">
        <w:rPr>
          <w:lang w:val="en-US"/>
        </w:rPr>
        <w:t xml:space="preserve"> 2018; 44: 525-534.</w:t>
      </w:r>
    </w:p>
    <w:p w14:paraId="7C0F9C10" w14:textId="77777777" w:rsidR="00D30CB1" w:rsidRPr="00E949B8" w:rsidRDefault="00D30CB1" w:rsidP="00D30CB1">
      <w:pPr>
        <w:pStyle w:val="desc"/>
        <w:jc w:val="both"/>
        <w:rPr>
          <w:lang w:val="en-US"/>
        </w:rPr>
      </w:pPr>
      <w:r w:rsidRPr="00E949B8">
        <w:rPr>
          <w:lang w:val="en-US"/>
        </w:rPr>
        <w:t xml:space="preserve">20 Stolz PA, Wehring HJ, Liu F, et al. Effects of cigarette </w:t>
      </w:r>
      <w:r w:rsidRPr="00E949B8">
        <w:rPr>
          <w:bCs/>
          <w:lang w:val="en-US"/>
        </w:rPr>
        <w:t>smoking</w:t>
      </w:r>
      <w:r w:rsidRPr="00E949B8">
        <w:rPr>
          <w:lang w:val="en-US"/>
        </w:rPr>
        <w:t xml:space="preserve"> and clozapine treatment on 20-year all-cause &amp; cardiovascular mortality in </w:t>
      </w:r>
      <w:r w:rsidRPr="00E949B8">
        <w:rPr>
          <w:bCs/>
          <w:lang w:val="en-US"/>
        </w:rPr>
        <w:t>schizophrenia</w:t>
      </w:r>
      <w:r w:rsidRPr="00E949B8">
        <w:rPr>
          <w:lang w:val="en-US"/>
        </w:rPr>
        <w:t>.</w:t>
      </w:r>
      <w:r w:rsidRPr="00E949B8">
        <w:rPr>
          <w:rStyle w:val="jrnl"/>
          <w:lang w:val="en-US"/>
        </w:rPr>
        <w:t xml:space="preserve"> Psychiatr Q</w:t>
      </w:r>
      <w:r w:rsidRPr="00E949B8">
        <w:rPr>
          <w:lang w:val="en-US"/>
        </w:rPr>
        <w:t xml:space="preserve"> 2019; </w:t>
      </w:r>
      <w:r w:rsidRPr="00E949B8">
        <w:t>doi: 10.1007/s11126-018-9621-4.</w:t>
      </w:r>
      <w:r w:rsidRPr="00E949B8">
        <w:rPr>
          <w:lang w:val="en-US"/>
        </w:rPr>
        <w:t xml:space="preserve"> [Epub ahead of print]</w:t>
      </w:r>
    </w:p>
    <w:p w14:paraId="7DE30C48" w14:textId="77777777" w:rsidR="00D30CB1" w:rsidRPr="00E949B8" w:rsidRDefault="00D30CB1" w:rsidP="00D30CB1">
      <w:pPr>
        <w:pStyle w:val="desc"/>
        <w:jc w:val="both"/>
        <w:rPr>
          <w:lang w:val="en-US"/>
        </w:rPr>
      </w:pPr>
      <w:r w:rsidRPr="00E949B8">
        <w:rPr>
          <w:lang w:val="en-US"/>
        </w:rPr>
        <w:t xml:space="preserve">21 Lum A, Skelton E, Wynne O, Bonevski B. A systematic review of psychosocial barriers and facilitators to </w:t>
      </w:r>
      <w:r w:rsidRPr="00E949B8">
        <w:rPr>
          <w:bCs/>
          <w:lang w:val="en-US"/>
        </w:rPr>
        <w:t>smoking</w:t>
      </w:r>
      <w:r w:rsidRPr="00E949B8">
        <w:rPr>
          <w:lang w:val="en-US"/>
        </w:rPr>
        <w:t xml:space="preserve"> cessation in people living with </w:t>
      </w:r>
      <w:r w:rsidRPr="00E949B8">
        <w:rPr>
          <w:bCs/>
          <w:lang w:val="en-US"/>
        </w:rPr>
        <w:t>schizophrenia</w:t>
      </w:r>
      <w:r w:rsidRPr="00E949B8">
        <w:rPr>
          <w:lang w:val="en-US"/>
        </w:rPr>
        <w:t>.</w:t>
      </w:r>
      <w:r w:rsidRPr="00E949B8">
        <w:rPr>
          <w:rStyle w:val="jrnl"/>
          <w:lang w:val="en-US"/>
        </w:rPr>
        <w:t xml:space="preserve"> Front Psychiatry</w:t>
      </w:r>
      <w:r w:rsidRPr="00E949B8">
        <w:rPr>
          <w:lang w:val="en-US"/>
        </w:rPr>
        <w:t xml:space="preserve"> 2018; 9: 565.</w:t>
      </w:r>
    </w:p>
    <w:p w14:paraId="0A5B0F22" w14:textId="77777777" w:rsidR="009C1C68" w:rsidRPr="00E949B8" w:rsidRDefault="009C1C68" w:rsidP="009C1C68">
      <w:pPr>
        <w:pStyle w:val="desc"/>
        <w:jc w:val="both"/>
        <w:rPr>
          <w:lang w:val="en-US"/>
        </w:rPr>
      </w:pPr>
      <w:r w:rsidRPr="00E949B8">
        <w:rPr>
          <w:lang w:val="en-US"/>
        </w:rPr>
        <w:t>22 Ayerbe L, Forgnone I, Foguet-Boreu Q, et al. Disparities in the management of cardiovascular risk factors in patients with psychiatric disorders: a systematic review and meta-analysis.</w:t>
      </w:r>
      <w:r w:rsidRPr="00E949B8">
        <w:rPr>
          <w:rStyle w:val="jrnl"/>
          <w:lang w:val="en-US"/>
        </w:rPr>
        <w:t xml:space="preserve"> Psychol Med </w:t>
      </w:r>
      <w:r w:rsidRPr="00E949B8">
        <w:rPr>
          <w:lang w:val="en-US"/>
        </w:rPr>
        <w:t>2018; 48: 2693-2701.</w:t>
      </w:r>
    </w:p>
    <w:p w14:paraId="62605142" w14:textId="77777777" w:rsidR="00D30CB1" w:rsidRPr="00E949B8" w:rsidRDefault="00D30CB1" w:rsidP="00D30CB1">
      <w:pPr>
        <w:pStyle w:val="desc"/>
        <w:jc w:val="both"/>
        <w:rPr>
          <w:lang w:val="en-US"/>
        </w:rPr>
      </w:pPr>
      <w:r w:rsidRPr="00E949B8">
        <w:rPr>
          <w:lang w:val="en-US"/>
        </w:rPr>
        <w:t xml:space="preserve">23 Lucatch AM, Lowe DJE, Clark RC, et al. Neurobiological determinants of tobacco </w:t>
      </w:r>
      <w:r w:rsidRPr="00E949B8">
        <w:rPr>
          <w:bCs/>
          <w:lang w:val="en-US"/>
        </w:rPr>
        <w:t>smoking</w:t>
      </w:r>
      <w:r w:rsidRPr="00E949B8">
        <w:rPr>
          <w:lang w:val="en-US"/>
        </w:rPr>
        <w:t xml:space="preserve"> in </w:t>
      </w:r>
      <w:r w:rsidRPr="00E949B8">
        <w:rPr>
          <w:bCs/>
          <w:lang w:val="en-US"/>
        </w:rPr>
        <w:t>schizophrenia</w:t>
      </w:r>
      <w:r w:rsidRPr="00E949B8">
        <w:rPr>
          <w:lang w:val="en-US"/>
        </w:rPr>
        <w:t>.</w:t>
      </w:r>
      <w:r w:rsidRPr="00E949B8">
        <w:rPr>
          <w:rStyle w:val="jrnl"/>
          <w:lang w:val="en-US"/>
        </w:rPr>
        <w:t xml:space="preserve"> Front Psychiatry</w:t>
      </w:r>
      <w:r w:rsidRPr="00E949B8">
        <w:rPr>
          <w:lang w:val="en-US"/>
        </w:rPr>
        <w:t xml:space="preserve"> 2018; 9: 672.</w:t>
      </w:r>
    </w:p>
    <w:p w14:paraId="241A3CE0" w14:textId="77777777" w:rsidR="00D30CB1" w:rsidRPr="00E949B8" w:rsidRDefault="00D30CB1" w:rsidP="00D30CB1">
      <w:pPr>
        <w:pStyle w:val="desc"/>
        <w:jc w:val="both"/>
      </w:pPr>
      <w:r w:rsidRPr="00E949B8">
        <w:rPr>
          <w:lang w:val="en-US"/>
        </w:rPr>
        <w:t xml:space="preserve">24 **Reginsson GW, Ingason A, Euesden J, et al.  Polygenic risk scores for </w:t>
      </w:r>
      <w:r w:rsidRPr="00E949B8">
        <w:rPr>
          <w:bCs/>
          <w:lang w:val="en-US"/>
        </w:rPr>
        <w:t>schizophrenia</w:t>
      </w:r>
      <w:r w:rsidRPr="00E949B8">
        <w:rPr>
          <w:lang w:val="en-US"/>
        </w:rPr>
        <w:t xml:space="preserve"> and bipolar </w:t>
      </w:r>
      <w:r w:rsidRPr="00E949B8">
        <w:rPr>
          <w:bCs/>
          <w:lang w:val="en-US"/>
        </w:rPr>
        <w:t>disorder</w:t>
      </w:r>
      <w:r w:rsidRPr="00E949B8">
        <w:rPr>
          <w:lang w:val="en-US"/>
        </w:rPr>
        <w:t xml:space="preserve"> associate with </w:t>
      </w:r>
      <w:r w:rsidRPr="00E949B8">
        <w:rPr>
          <w:bCs/>
          <w:lang w:val="en-US"/>
        </w:rPr>
        <w:t>addiction</w:t>
      </w:r>
      <w:r w:rsidRPr="00E949B8">
        <w:rPr>
          <w:lang w:val="en-US"/>
        </w:rPr>
        <w:t>.</w:t>
      </w:r>
      <w:r w:rsidRPr="00E949B8">
        <w:rPr>
          <w:rStyle w:val="jrnl"/>
          <w:lang w:val="en-US"/>
        </w:rPr>
        <w:t xml:space="preserve"> Addict Biol</w:t>
      </w:r>
      <w:r w:rsidRPr="00E949B8">
        <w:rPr>
          <w:lang w:val="en-US"/>
        </w:rPr>
        <w:t xml:space="preserve"> 2018; 23: 485-492. This study</w:t>
      </w:r>
      <w:r w:rsidRPr="00E949B8">
        <w:t xml:space="preserve"> confirmed the common genetic roots between </w:t>
      </w:r>
      <w:r w:rsidRPr="00E949B8">
        <w:rPr>
          <w:rStyle w:val="highlight"/>
        </w:rPr>
        <w:t>schizophrenia</w:t>
      </w:r>
      <w:r w:rsidRPr="00E949B8">
        <w:t xml:space="preserve"> and substance use, including smoking, in </w:t>
      </w:r>
      <w:r w:rsidRPr="00E949B8">
        <w:rPr>
          <w:lang w:val="en-US"/>
        </w:rPr>
        <w:t xml:space="preserve">the </w:t>
      </w:r>
      <w:r w:rsidRPr="00E949B8">
        <w:lastRenderedPageBreak/>
        <w:t xml:space="preserve">large Iclandic sample of individuals without diagnosis of schizophrenia or bipolar disorder. The odds for schizophrenia PGS increased in ever-smokers by decade of birth, suggesting that smoking restrictions affected less individuals who had higher PGS for schizophrenia. </w:t>
      </w:r>
    </w:p>
    <w:p w14:paraId="1D9E266F" w14:textId="77777777" w:rsidR="00D30CB1" w:rsidRPr="00E949B8" w:rsidRDefault="00D30CB1" w:rsidP="00E949B8">
      <w:pPr>
        <w:pStyle w:val="desc"/>
      </w:pPr>
      <w:r w:rsidRPr="00E949B8">
        <w:rPr>
          <w:lang w:val="en-US"/>
        </w:rPr>
        <w:t xml:space="preserve">25 </w:t>
      </w:r>
      <w:r w:rsidR="00E949B8" w:rsidRPr="00E949B8">
        <w:rPr>
          <w:bCs/>
        </w:rPr>
        <w:t>Rosecrans</w:t>
      </w:r>
      <w:r w:rsidR="00E949B8" w:rsidRPr="00E949B8">
        <w:t xml:space="preserve"> JA, </w:t>
      </w:r>
      <w:r w:rsidR="00E949B8" w:rsidRPr="00E949B8">
        <w:rPr>
          <w:bCs/>
        </w:rPr>
        <w:t>Young</w:t>
      </w:r>
      <w:r w:rsidR="00E949B8" w:rsidRPr="00E949B8">
        <w:t xml:space="preserve"> R. Discriminative Stimulus Properties of S(-)-Nicotine: "A Drug for All Seasons".</w:t>
      </w:r>
      <w:r w:rsidR="00E949B8" w:rsidRPr="00E949B8">
        <w:rPr>
          <w:rStyle w:val="jrnl"/>
        </w:rPr>
        <w:t xml:space="preserve"> Curr Top Behav Neurosci</w:t>
      </w:r>
      <w:r w:rsidR="00E949B8" w:rsidRPr="00E949B8">
        <w:t>. 2018;39:51-94.</w:t>
      </w:r>
    </w:p>
    <w:p w14:paraId="5735279F" w14:textId="77777777" w:rsidR="009C1C68" w:rsidRPr="00E949B8" w:rsidRDefault="009C1C68" w:rsidP="009C1C68">
      <w:pPr>
        <w:pStyle w:val="desc"/>
        <w:jc w:val="both"/>
        <w:rPr>
          <w:lang w:val="en-US"/>
        </w:rPr>
      </w:pPr>
      <w:r w:rsidRPr="00E949B8">
        <w:rPr>
          <w:lang w:val="en-US"/>
        </w:rPr>
        <w:t xml:space="preserve">26 Faulkner P, Ghahremani DG, Tyndale RF, et al. Neural basis of smoking-induced relief of craving and negative affect: Contribution of </w:t>
      </w:r>
      <w:r w:rsidRPr="00E949B8">
        <w:rPr>
          <w:bCs/>
          <w:lang w:val="en-US"/>
        </w:rPr>
        <w:t>nicotine</w:t>
      </w:r>
      <w:r w:rsidRPr="00E949B8">
        <w:rPr>
          <w:lang w:val="en-US"/>
        </w:rPr>
        <w:t>.</w:t>
      </w:r>
      <w:r w:rsidRPr="00E949B8">
        <w:rPr>
          <w:rStyle w:val="jrnl"/>
          <w:lang w:val="en-US"/>
        </w:rPr>
        <w:t xml:space="preserve"> Addict Biol </w:t>
      </w:r>
      <w:r w:rsidRPr="00E949B8">
        <w:rPr>
          <w:lang w:val="en-US"/>
        </w:rPr>
        <w:t xml:space="preserve">2018; </w:t>
      </w:r>
      <w:r w:rsidRPr="00E949B8">
        <w:t>doi: 10.1111/adb.12679</w:t>
      </w:r>
      <w:r w:rsidRPr="00E949B8">
        <w:rPr>
          <w:lang w:val="en-US"/>
        </w:rPr>
        <w:t xml:space="preserve"> [Epub ahead of print].</w:t>
      </w:r>
    </w:p>
    <w:p w14:paraId="2D3DDA8D" w14:textId="77777777" w:rsidR="00322545" w:rsidRPr="00E949B8" w:rsidRDefault="00322545" w:rsidP="00322545">
      <w:pPr>
        <w:pStyle w:val="desc"/>
        <w:jc w:val="both"/>
        <w:rPr>
          <w:lang w:val="en-US"/>
        </w:rPr>
      </w:pPr>
      <w:r w:rsidRPr="00E949B8">
        <w:rPr>
          <w:lang w:val="en-US"/>
        </w:rPr>
        <w:t xml:space="preserve">27 Wei C, Han X, Weng D, et al. Response dynamics of midbrain dopamine neurons and serotonin neurons to heroin, </w:t>
      </w:r>
      <w:r w:rsidRPr="00E949B8">
        <w:rPr>
          <w:bCs/>
          <w:lang w:val="en-US"/>
        </w:rPr>
        <w:t>nicotine</w:t>
      </w:r>
      <w:r w:rsidRPr="00E949B8">
        <w:rPr>
          <w:lang w:val="en-US"/>
        </w:rPr>
        <w:t>, cocaine, and MDMA.</w:t>
      </w:r>
      <w:r w:rsidRPr="00E949B8">
        <w:rPr>
          <w:rStyle w:val="jrnl"/>
          <w:lang w:val="en-US"/>
        </w:rPr>
        <w:t xml:space="preserve"> Cell Discov</w:t>
      </w:r>
      <w:r w:rsidRPr="00E949B8">
        <w:rPr>
          <w:lang w:val="en-US"/>
        </w:rPr>
        <w:t xml:space="preserve"> 2018; 4: 60.</w:t>
      </w:r>
    </w:p>
    <w:p w14:paraId="38F61A41" w14:textId="77777777" w:rsidR="00806A83" w:rsidRPr="00E949B8" w:rsidRDefault="00806A83" w:rsidP="00806A83">
      <w:pPr>
        <w:pStyle w:val="desc"/>
        <w:jc w:val="both"/>
        <w:rPr>
          <w:lang w:val="en-US"/>
        </w:rPr>
      </w:pPr>
      <w:r w:rsidRPr="00E949B8">
        <w:rPr>
          <w:lang w:val="en-US"/>
        </w:rPr>
        <w:t xml:space="preserve">28 **Hunter A, Murray R, Asher L, Leonardi-Bee J. The effects of </w:t>
      </w:r>
      <w:r w:rsidRPr="00E949B8">
        <w:rPr>
          <w:bCs/>
          <w:lang w:val="en-US"/>
        </w:rPr>
        <w:t>tobacco</w:t>
      </w:r>
      <w:r w:rsidRPr="00E949B8">
        <w:rPr>
          <w:lang w:val="en-US"/>
        </w:rPr>
        <w:t xml:space="preserve"> smoking, and prenatal </w:t>
      </w:r>
      <w:r w:rsidRPr="00E949B8">
        <w:rPr>
          <w:bCs/>
          <w:lang w:val="en-US"/>
        </w:rPr>
        <w:t>tobacco</w:t>
      </w:r>
      <w:r w:rsidRPr="00E949B8">
        <w:rPr>
          <w:lang w:val="en-US"/>
        </w:rPr>
        <w:t xml:space="preserve"> </w:t>
      </w:r>
      <w:r w:rsidRPr="00E949B8">
        <w:rPr>
          <w:bCs/>
          <w:lang w:val="en-US"/>
        </w:rPr>
        <w:t>smoke</w:t>
      </w:r>
      <w:r w:rsidRPr="00E949B8">
        <w:rPr>
          <w:lang w:val="en-US"/>
        </w:rPr>
        <w:t xml:space="preserve"> exposure, on risk of </w:t>
      </w:r>
      <w:r w:rsidRPr="00E949B8">
        <w:rPr>
          <w:bCs/>
          <w:lang w:val="en-US"/>
        </w:rPr>
        <w:t>schizophrenia</w:t>
      </w:r>
      <w:r w:rsidRPr="00E949B8">
        <w:rPr>
          <w:lang w:val="en-US"/>
        </w:rPr>
        <w:t>: a systematic review and meta-analysis.</w:t>
      </w:r>
      <w:r w:rsidRPr="00E949B8">
        <w:rPr>
          <w:rStyle w:val="jrnl"/>
          <w:lang w:val="en-US"/>
        </w:rPr>
        <w:t xml:space="preserve"> Nicotine Tob Res</w:t>
      </w:r>
      <w:r w:rsidRPr="00E949B8">
        <w:rPr>
          <w:lang w:val="en-US"/>
        </w:rPr>
        <w:t xml:space="preserve"> 2018; </w:t>
      </w:r>
      <w:r w:rsidRPr="00E949B8">
        <w:t>doi: 10.1093/ntr/nty160.</w:t>
      </w:r>
      <w:r w:rsidRPr="00E949B8">
        <w:rPr>
          <w:lang w:val="en-US"/>
        </w:rPr>
        <w:t xml:space="preserve"> [Epub ahead of print]. This study reported 29% increased risk for schizophrenia in individuals exposed to prenatal smoke, compared to non-exposed subjects. These data strongly discourage smoking in pregnancy. Another important finding was that active smokers had twice as high the risk for developing schizophrenia compared to nonsmokers. It remains to be determined whether decreasing smoking rates might reduce the incidence of new-onset schizophrenia. </w:t>
      </w:r>
    </w:p>
    <w:p w14:paraId="545A10F2" w14:textId="77777777" w:rsidR="00D30CB1" w:rsidRPr="00E949B8" w:rsidRDefault="00D30CB1" w:rsidP="00E949B8">
      <w:pPr>
        <w:pStyle w:val="desc"/>
      </w:pPr>
      <w:r w:rsidRPr="00E949B8">
        <w:rPr>
          <w:lang w:val="en-US"/>
        </w:rPr>
        <w:t>29</w:t>
      </w:r>
      <w:r w:rsidR="00E949B8" w:rsidRPr="00E949B8">
        <w:rPr>
          <w:lang w:val="en-US"/>
        </w:rPr>
        <w:t xml:space="preserve"> </w:t>
      </w:r>
      <w:r w:rsidR="00E949B8" w:rsidRPr="00E949B8">
        <w:rPr>
          <w:bCs/>
        </w:rPr>
        <w:t>Keller</w:t>
      </w:r>
      <w:r w:rsidR="00E949B8" w:rsidRPr="00E949B8">
        <w:t xml:space="preserve"> RF, Kazemi T, Dragomir A, et al. Comparison between dopaminergic and non-dopaminergic neurons in the VTA following chronic nicotine exposure during pregnancy.</w:t>
      </w:r>
      <w:r w:rsidR="00E949B8" w:rsidRPr="00E949B8">
        <w:rPr>
          <w:rStyle w:val="jrnl"/>
        </w:rPr>
        <w:t xml:space="preserve"> Sci Rep</w:t>
      </w:r>
      <w:r w:rsidR="00E949B8" w:rsidRPr="00E949B8">
        <w:t>. 2019; 9(1):445</w:t>
      </w:r>
    </w:p>
    <w:p w14:paraId="1E48EBE2" w14:textId="77777777" w:rsidR="00D30CB1" w:rsidRPr="00E949B8" w:rsidRDefault="00D30CB1" w:rsidP="00E949B8">
      <w:pPr>
        <w:pStyle w:val="desc"/>
      </w:pPr>
      <w:r w:rsidRPr="00E949B8">
        <w:rPr>
          <w:lang w:val="en-US"/>
        </w:rPr>
        <w:t xml:space="preserve">30 </w:t>
      </w:r>
      <w:r w:rsidR="00E949B8" w:rsidRPr="00E949B8">
        <w:rPr>
          <w:bCs/>
        </w:rPr>
        <w:t>Mallet</w:t>
      </w:r>
      <w:r w:rsidR="00E949B8" w:rsidRPr="00E949B8">
        <w:t xml:space="preserve"> J, Mazer N, Dubertret C, Le Strat Y. Tobacco </w:t>
      </w:r>
      <w:r w:rsidR="00E949B8" w:rsidRPr="00E949B8">
        <w:rPr>
          <w:bCs/>
        </w:rPr>
        <w:t>Smoking</w:t>
      </w:r>
      <w:r w:rsidR="00E949B8" w:rsidRPr="00E949B8">
        <w:t xml:space="preserve"> and Psychotic-Like Experiences in a General Population Sample.</w:t>
      </w:r>
      <w:r w:rsidR="00E949B8" w:rsidRPr="00E949B8">
        <w:rPr>
          <w:rStyle w:val="jrnl"/>
        </w:rPr>
        <w:t xml:space="preserve"> J Clin Psychiatry</w:t>
      </w:r>
      <w:r w:rsidR="00E949B8" w:rsidRPr="00E949B8">
        <w:t>. 2018;79(6)</w:t>
      </w:r>
    </w:p>
    <w:p w14:paraId="6E8DFA04" w14:textId="77777777" w:rsidR="00322545" w:rsidRPr="00E949B8" w:rsidRDefault="00322545" w:rsidP="00322545">
      <w:pPr>
        <w:pStyle w:val="desc"/>
        <w:jc w:val="both"/>
        <w:rPr>
          <w:lang w:val="en-US"/>
        </w:rPr>
      </w:pPr>
      <w:r w:rsidRPr="00E949B8">
        <w:rPr>
          <w:lang w:val="en-US"/>
        </w:rPr>
        <w:t xml:space="preserve">31 Ward HB, Lawson MT, Addington J, et al. </w:t>
      </w:r>
      <w:r w:rsidRPr="00E949B8">
        <w:rPr>
          <w:bCs/>
          <w:lang w:val="en-US"/>
        </w:rPr>
        <w:t>Tobacco</w:t>
      </w:r>
      <w:r w:rsidRPr="00E949B8">
        <w:rPr>
          <w:lang w:val="en-US"/>
        </w:rPr>
        <w:t xml:space="preserve"> use and psychosis risk in persons at clinical high risk high risk.</w:t>
      </w:r>
      <w:r w:rsidRPr="00E949B8">
        <w:rPr>
          <w:rStyle w:val="jrnl"/>
          <w:lang w:val="en-US"/>
        </w:rPr>
        <w:t xml:space="preserve"> Early Interv Psychiatry</w:t>
      </w:r>
      <w:r w:rsidRPr="00E949B8">
        <w:rPr>
          <w:lang w:val="en-US"/>
        </w:rPr>
        <w:t xml:space="preserve"> 2018; 43 (Suppl 1): s80.</w:t>
      </w:r>
    </w:p>
    <w:p w14:paraId="57BD5F24" w14:textId="77777777" w:rsidR="00D30CB1" w:rsidRPr="00E949B8" w:rsidRDefault="00E949B8" w:rsidP="00E949B8">
      <w:pPr>
        <w:pStyle w:val="desc"/>
      </w:pPr>
      <w:r w:rsidRPr="00E949B8">
        <w:rPr>
          <w:lang w:val="en-US"/>
        </w:rPr>
        <w:t xml:space="preserve">32 </w:t>
      </w:r>
      <w:r w:rsidRPr="00E949B8">
        <w:rPr>
          <w:bCs/>
        </w:rPr>
        <w:t>Ohi</w:t>
      </w:r>
      <w:r w:rsidRPr="00E949B8">
        <w:t xml:space="preserve"> K, Kuwata A, Shimada T, et al. Genome-Wide Variants Shared Between </w:t>
      </w:r>
      <w:r w:rsidRPr="00E949B8">
        <w:rPr>
          <w:bCs/>
        </w:rPr>
        <w:t>Smoking</w:t>
      </w:r>
      <w:r w:rsidRPr="00E949B8">
        <w:t xml:space="preserve"> Quantity and Schizophrenia on 15q25 Are   With CHRNA5 Expression in the Brain. </w:t>
      </w:r>
      <w:r w:rsidRPr="00E949B8">
        <w:rPr>
          <w:rStyle w:val="jrnl"/>
        </w:rPr>
        <w:t>Schizophr Bull</w:t>
      </w:r>
      <w:r w:rsidRPr="00E949B8">
        <w:t xml:space="preserve">. 2018; [Epub ahead of print] doi: 10.1093/schbul/sby093. </w:t>
      </w:r>
    </w:p>
    <w:p w14:paraId="16F7D34E" w14:textId="77777777" w:rsidR="00D30CB1" w:rsidRPr="00E949B8" w:rsidRDefault="00D30CB1" w:rsidP="00D30CB1">
      <w:pPr>
        <w:jc w:val="both"/>
        <w:rPr>
          <w:rFonts w:ascii="Times New Roman" w:hAnsi="Times New Roman" w:cs="Times New Roman"/>
          <w:sz w:val="24"/>
          <w:szCs w:val="24"/>
          <w:lang w:val="en-US"/>
        </w:rPr>
      </w:pPr>
      <w:r w:rsidRPr="00E949B8">
        <w:rPr>
          <w:rStyle w:val="highlight"/>
          <w:rFonts w:ascii="Times New Roman" w:hAnsi="Times New Roman" w:cs="Times New Roman"/>
          <w:sz w:val="24"/>
          <w:szCs w:val="24"/>
          <w:lang w:val="en-US"/>
        </w:rPr>
        <w:t>33 Schizophrenia</w:t>
      </w:r>
      <w:r w:rsidRPr="00E949B8">
        <w:rPr>
          <w:rFonts w:ascii="Times New Roman" w:hAnsi="Times New Roman" w:cs="Times New Roman"/>
          <w:sz w:val="24"/>
          <w:szCs w:val="24"/>
          <w:lang w:val="en-US"/>
        </w:rPr>
        <w:t xml:space="preserve"> </w:t>
      </w:r>
      <w:r w:rsidRPr="00E949B8">
        <w:rPr>
          <w:rStyle w:val="highlight"/>
          <w:rFonts w:ascii="Times New Roman" w:hAnsi="Times New Roman" w:cs="Times New Roman"/>
          <w:sz w:val="24"/>
          <w:szCs w:val="24"/>
          <w:lang w:val="en-US"/>
        </w:rPr>
        <w:t>Working</w:t>
      </w:r>
      <w:r w:rsidRPr="00E949B8">
        <w:rPr>
          <w:rFonts w:ascii="Times New Roman" w:hAnsi="Times New Roman" w:cs="Times New Roman"/>
          <w:sz w:val="24"/>
          <w:szCs w:val="24"/>
          <w:lang w:val="en-US"/>
        </w:rPr>
        <w:t xml:space="preserve"> </w:t>
      </w:r>
      <w:r w:rsidRPr="00E949B8">
        <w:rPr>
          <w:rStyle w:val="highlight"/>
          <w:rFonts w:ascii="Times New Roman" w:hAnsi="Times New Roman" w:cs="Times New Roman"/>
          <w:sz w:val="24"/>
          <w:szCs w:val="24"/>
          <w:lang w:val="en-US"/>
        </w:rPr>
        <w:t>Group</w:t>
      </w:r>
      <w:r w:rsidRPr="00E949B8">
        <w:rPr>
          <w:rFonts w:ascii="Times New Roman" w:hAnsi="Times New Roman" w:cs="Times New Roman"/>
          <w:sz w:val="24"/>
          <w:szCs w:val="24"/>
          <w:lang w:val="en-US"/>
        </w:rPr>
        <w:t xml:space="preserve"> of the </w:t>
      </w:r>
      <w:r w:rsidRPr="00E949B8">
        <w:rPr>
          <w:rStyle w:val="highlight"/>
          <w:rFonts w:ascii="Times New Roman" w:hAnsi="Times New Roman" w:cs="Times New Roman"/>
          <w:sz w:val="24"/>
          <w:szCs w:val="24"/>
          <w:lang w:val="en-US"/>
        </w:rPr>
        <w:t>Psychiatric</w:t>
      </w:r>
      <w:r w:rsidRPr="00E949B8">
        <w:rPr>
          <w:rFonts w:ascii="Times New Roman" w:hAnsi="Times New Roman" w:cs="Times New Roman"/>
          <w:sz w:val="24"/>
          <w:szCs w:val="24"/>
          <w:lang w:val="en-US"/>
        </w:rPr>
        <w:t xml:space="preserve"> Genomics </w:t>
      </w:r>
      <w:r w:rsidRPr="00E949B8">
        <w:rPr>
          <w:rStyle w:val="highlight"/>
          <w:rFonts w:ascii="Times New Roman" w:hAnsi="Times New Roman" w:cs="Times New Roman"/>
          <w:sz w:val="24"/>
          <w:szCs w:val="24"/>
          <w:lang w:val="en-US"/>
        </w:rPr>
        <w:t xml:space="preserve">Consortium. </w:t>
      </w:r>
      <w:r w:rsidRPr="00E949B8">
        <w:rPr>
          <w:rFonts w:ascii="Times New Roman" w:hAnsi="Times New Roman" w:cs="Times New Roman"/>
          <w:sz w:val="24"/>
          <w:szCs w:val="24"/>
          <w:lang w:val="en-US"/>
        </w:rPr>
        <w:t xml:space="preserve">Biological insights from 108 </w:t>
      </w:r>
      <w:r w:rsidRPr="00E949B8">
        <w:rPr>
          <w:rStyle w:val="highlight"/>
          <w:rFonts w:ascii="Times New Roman" w:hAnsi="Times New Roman" w:cs="Times New Roman"/>
          <w:sz w:val="24"/>
          <w:szCs w:val="24"/>
          <w:lang w:val="en-US"/>
        </w:rPr>
        <w:t>schizophrenia</w:t>
      </w:r>
      <w:r w:rsidRPr="00E949B8">
        <w:rPr>
          <w:rFonts w:ascii="Times New Roman" w:hAnsi="Times New Roman" w:cs="Times New Roman"/>
          <w:sz w:val="24"/>
          <w:szCs w:val="24"/>
          <w:lang w:val="en-US"/>
        </w:rPr>
        <w:t xml:space="preserve">-associated genetic loci. </w:t>
      </w:r>
      <w:hyperlink r:id="rId7" w:tooltip="Nature." w:history="1">
        <w:r w:rsidRPr="00E949B8">
          <w:rPr>
            <w:rStyle w:val="Hyperlink"/>
            <w:rFonts w:ascii="Times New Roman" w:hAnsi="Times New Roman" w:cs="Times New Roman"/>
            <w:color w:val="auto"/>
            <w:sz w:val="24"/>
            <w:szCs w:val="24"/>
            <w:u w:val="none"/>
            <w:lang w:val="en-US"/>
          </w:rPr>
          <w:t>Nature</w:t>
        </w:r>
      </w:hyperlink>
      <w:r w:rsidRPr="00E949B8">
        <w:rPr>
          <w:rFonts w:ascii="Times New Roman" w:hAnsi="Times New Roman" w:cs="Times New Roman"/>
          <w:sz w:val="24"/>
          <w:szCs w:val="24"/>
          <w:lang w:val="en-US"/>
        </w:rPr>
        <w:t xml:space="preserve"> 2014; 511: 421-427.</w:t>
      </w:r>
    </w:p>
    <w:p w14:paraId="3C72080A" w14:textId="77777777" w:rsidR="009C1C68" w:rsidRPr="00E949B8" w:rsidRDefault="009C1C68" w:rsidP="009C1C68">
      <w:pPr>
        <w:jc w:val="both"/>
        <w:rPr>
          <w:rFonts w:ascii="Times New Roman" w:hAnsi="Times New Roman" w:cs="Times New Roman"/>
          <w:sz w:val="24"/>
          <w:szCs w:val="24"/>
          <w:lang w:val="en-US"/>
        </w:rPr>
      </w:pPr>
      <w:r w:rsidRPr="00E949B8">
        <w:rPr>
          <w:rStyle w:val="element-citation"/>
          <w:rFonts w:ascii="Times New Roman" w:hAnsi="Times New Roman" w:cs="Times New Roman"/>
          <w:sz w:val="24"/>
          <w:szCs w:val="24"/>
          <w:lang w:val="en-US"/>
        </w:rPr>
        <w:t xml:space="preserve">34 Consortium TAG. Genome-wide meta-analyses identify multiple loci associated with smoking behavior. </w:t>
      </w:r>
      <w:r w:rsidRPr="00E949B8">
        <w:rPr>
          <w:rStyle w:val="ref-journal"/>
          <w:rFonts w:ascii="Times New Roman" w:hAnsi="Times New Roman" w:cs="Times New Roman"/>
          <w:sz w:val="24"/>
          <w:szCs w:val="24"/>
          <w:lang w:val="en-US"/>
        </w:rPr>
        <w:t xml:space="preserve">Nature Genetics </w:t>
      </w:r>
      <w:r w:rsidRPr="00E949B8">
        <w:rPr>
          <w:rStyle w:val="element-citation"/>
          <w:rFonts w:ascii="Times New Roman" w:hAnsi="Times New Roman" w:cs="Times New Roman"/>
          <w:sz w:val="24"/>
          <w:szCs w:val="24"/>
          <w:lang w:val="en-US"/>
        </w:rPr>
        <w:t xml:space="preserve">2010; </w:t>
      </w:r>
      <w:r w:rsidRPr="00E949B8">
        <w:rPr>
          <w:rStyle w:val="ref-vol"/>
          <w:rFonts w:ascii="Times New Roman" w:hAnsi="Times New Roman" w:cs="Times New Roman"/>
          <w:sz w:val="24"/>
          <w:szCs w:val="24"/>
          <w:lang w:val="en-US"/>
        </w:rPr>
        <w:t>42</w:t>
      </w:r>
      <w:r w:rsidRPr="00E949B8">
        <w:rPr>
          <w:rStyle w:val="element-citation"/>
          <w:rFonts w:ascii="Times New Roman" w:hAnsi="Times New Roman" w:cs="Times New Roman"/>
          <w:sz w:val="24"/>
          <w:szCs w:val="24"/>
          <w:lang w:val="en-US"/>
        </w:rPr>
        <w:t>: 441-447.</w:t>
      </w:r>
    </w:p>
    <w:p w14:paraId="7DAB4404" w14:textId="77777777" w:rsidR="009C1C68" w:rsidRPr="00E949B8" w:rsidRDefault="009C1C68" w:rsidP="009C1C68">
      <w:pPr>
        <w:pStyle w:val="desc"/>
        <w:jc w:val="both"/>
        <w:rPr>
          <w:lang w:val="en-US"/>
        </w:rPr>
      </w:pPr>
      <w:r w:rsidRPr="00E949B8">
        <w:rPr>
          <w:lang w:val="en-US"/>
        </w:rPr>
        <w:t xml:space="preserve">35 **Hartz SM, Horton AC, Oehlert M, et al. Association between substance use </w:t>
      </w:r>
      <w:r w:rsidRPr="00E949B8">
        <w:rPr>
          <w:bCs/>
          <w:lang w:val="en-US"/>
        </w:rPr>
        <w:t>disorder</w:t>
      </w:r>
      <w:r w:rsidRPr="00E949B8">
        <w:rPr>
          <w:lang w:val="en-US"/>
        </w:rPr>
        <w:t xml:space="preserve"> and polygenic liability to </w:t>
      </w:r>
      <w:r w:rsidRPr="00E949B8">
        <w:rPr>
          <w:bCs/>
          <w:lang w:val="en-US"/>
        </w:rPr>
        <w:t>schizophrenia</w:t>
      </w:r>
      <w:r w:rsidRPr="00E949B8">
        <w:rPr>
          <w:lang w:val="en-US"/>
        </w:rPr>
        <w:t>.</w:t>
      </w:r>
      <w:r w:rsidRPr="00E949B8">
        <w:rPr>
          <w:rStyle w:val="jrnl"/>
          <w:lang w:val="en-US"/>
        </w:rPr>
        <w:t xml:space="preserve"> Biol Psychiatry</w:t>
      </w:r>
      <w:r w:rsidRPr="00E949B8">
        <w:rPr>
          <w:lang w:val="en-US"/>
        </w:rPr>
        <w:t xml:space="preserve"> 2017; 82: 709-715. </w:t>
      </w:r>
      <w:r w:rsidRPr="00E949B8">
        <w:t xml:space="preserve">This study analyzed the association between the polygenic risk scores </w:t>
      </w:r>
      <w:r w:rsidRPr="00E949B8">
        <w:rPr>
          <w:rStyle w:val="highlight"/>
        </w:rPr>
        <w:t xml:space="preserve">(PGS) </w:t>
      </w:r>
      <w:r w:rsidRPr="00E949B8">
        <w:t xml:space="preserve">for </w:t>
      </w:r>
      <w:r w:rsidRPr="00E949B8">
        <w:rPr>
          <w:rStyle w:val="highlight"/>
        </w:rPr>
        <w:t xml:space="preserve">schizophrenia and substance use disorders using consortium from three substance use disorders data sets. Shared genetic roots were found between schizophrenia and substance use disorders in general. Those results explained well-known findings of frequent comorbidity between schizophrenia and substance use, including nicotine dependence, by shared genetic factors. </w:t>
      </w:r>
    </w:p>
    <w:p w14:paraId="2E5D4C3C" w14:textId="77777777" w:rsidR="009C1C68" w:rsidRPr="00E949B8" w:rsidRDefault="009C1C68" w:rsidP="009C1C68">
      <w:pPr>
        <w:pStyle w:val="desc"/>
        <w:jc w:val="both"/>
        <w:rPr>
          <w:lang w:val="en-US"/>
        </w:rPr>
      </w:pPr>
      <w:r w:rsidRPr="00E949B8">
        <w:rPr>
          <w:lang w:val="en-US"/>
        </w:rPr>
        <w:lastRenderedPageBreak/>
        <w:t>36 Carey CE, Agrawal A, Bucholz KK, et al. Associations between polygenic risk for psychiatric disorders and substance involvement.</w:t>
      </w:r>
      <w:r w:rsidRPr="00E949B8">
        <w:rPr>
          <w:rStyle w:val="jrnl"/>
          <w:lang w:val="en-US"/>
        </w:rPr>
        <w:t xml:space="preserve"> Front Genet</w:t>
      </w:r>
      <w:r w:rsidRPr="00E949B8">
        <w:rPr>
          <w:lang w:val="en-US"/>
        </w:rPr>
        <w:t xml:space="preserve"> 2016; 7: 149.</w:t>
      </w:r>
    </w:p>
    <w:p w14:paraId="4C425A29" w14:textId="77777777" w:rsidR="00D30CB1" w:rsidRPr="00E949B8" w:rsidRDefault="00E949B8" w:rsidP="00E949B8">
      <w:pPr>
        <w:pStyle w:val="desc"/>
      </w:pPr>
      <w:r w:rsidRPr="00E949B8">
        <w:rPr>
          <w:lang w:val="en-US"/>
        </w:rPr>
        <w:t xml:space="preserve">37 </w:t>
      </w:r>
      <w:r w:rsidRPr="00E949B8">
        <w:rPr>
          <w:bCs/>
        </w:rPr>
        <w:t>Kondratyev</w:t>
      </w:r>
      <w:r w:rsidRPr="00E949B8">
        <w:t xml:space="preserve"> N, Golov A, Alfimova M, Lezheiko T, Golimbet V. </w:t>
      </w:r>
      <w:r w:rsidR="00CA7BF4" w:rsidRPr="00E949B8">
        <w:t>Prediction of smoking by multiplex bisulfite PCR with long amplicons considering allele-specific effects on DNA methylation.</w:t>
      </w:r>
      <w:r w:rsidRPr="00E949B8">
        <w:t xml:space="preserve"> </w:t>
      </w:r>
      <w:r w:rsidR="00CA7BF4" w:rsidRPr="00E949B8">
        <w:rPr>
          <w:rStyle w:val="jrnl"/>
        </w:rPr>
        <w:t>Clin Epigenetics</w:t>
      </w:r>
      <w:r w:rsidRPr="00E949B8">
        <w:t>. 2018</w:t>
      </w:r>
      <w:r w:rsidR="00CA7BF4" w:rsidRPr="00E949B8">
        <w:t>;10(1):13</w:t>
      </w:r>
      <w:r w:rsidRPr="00E949B8">
        <w:t>.</w:t>
      </w:r>
    </w:p>
    <w:p w14:paraId="2889B1DC" w14:textId="77777777" w:rsidR="009C1C68" w:rsidRPr="00E949B8" w:rsidRDefault="009C1C68" w:rsidP="009C1C68">
      <w:pPr>
        <w:pStyle w:val="desc"/>
        <w:jc w:val="both"/>
        <w:rPr>
          <w:lang w:val="en-US"/>
        </w:rPr>
      </w:pPr>
      <w:r w:rsidRPr="00E949B8">
        <w:rPr>
          <w:lang w:val="en-US"/>
        </w:rPr>
        <w:t xml:space="preserve">38 Brown RW, Kirby SL, Denton AR, et al. An analysis of the rewarding and aversive associative properties of </w:t>
      </w:r>
      <w:r w:rsidRPr="00E949B8">
        <w:rPr>
          <w:bCs/>
          <w:lang w:val="en-US"/>
        </w:rPr>
        <w:t>nicotine</w:t>
      </w:r>
      <w:r w:rsidRPr="00E949B8">
        <w:rPr>
          <w:lang w:val="en-US"/>
        </w:rPr>
        <w:t xml:space="preserve"> in the neonatal quinpirole model: Effects on glial cell line-derived neurotrophic factor (GDNF).</w:t>
      </w:r>
      <w:r w:rsidRPr="00E949B8">
        <w:rPr>
          <w:rStyle w:val="jrnl"/>
          <w:lang w:val="en-US"/>
        </w:rPr>
        <w:t xml:space="preserve"> Schizophr Res</w:t>
      </w:r>
      <w:r w:rsidRPr="00E949B8">
        <w:rPr>
          <w:lang w:val="en-US"/>
        </w:rPr>
        <w:t xml:space="preserve"> 2018; 194: 107-114.</w:t>
      </w:r>
    </w:p>
    <w:p w14:paraId="45790C07" w14:textId="77777777" w:rsidR="00D30CB1" w:rsidRPr="00E949B8" w:rsidRDefault="00D30CB1" w:rsidP="00D30CB1">
      <w:pPr>
        <w:pStyle w:val="desc"/>
        <w:jc w:val="both"/>
        <w:rPr>
          <w:lang w:val="en-US"/>
        </w:rPr>
      </w:pPr>
      <w:r w:rsidRPr="00E949B8">
        <w:rPr>
          <w:lang w:val="en-US"/>
        </w:rPr>
        <w:t xml:space="preserve">39 Sentir AM, Bell RL, Engleman EA, Chambers RA. Polysubstance </w:t>
      </w:r>
      <w:r w:rsidRPr="00E949B8">
        <w:rPr>
          <w:bCs/>
          <w:lang w:val="en-US"/>
        </w:rPr>
        <w:t>addiction</w:t>
      </w:r>
      <w:r w:rsidRPr="00E949B8">
        <w:rPr>
          <w:lang w:val="en-US"/>
        </w:rPr>
        <w:t xml:space="preserve"> vulnerability in mental illness: Concurrent alcohol and </w:t>
      </w:r>
      <w:r w:rsidRPr="00E949B8">
        <w:rPr>
          <w:bCs/>
          <w:lang w:val="en-US"/>
        </w:rPr>
        <w:t>nicotine</w:t>
      </w:r>
      <w:r w:rsidRPr="00E949B8">
        <w:rPr>
          <w:lang w:val="en-US"/>
        </w:rPr>
        <w:t xml:space="preserve"> self-administration in the neurodevelopmental hippocampal lesion rat model of </w:t>
      </w:r>
      <w:r w:rsidRPr="00E949B8">
        <w:rPr>
          <w:bCs/>
          <w:lang w:val="en-US"/>
        </w:rPr>
        <w:t>schizophrenia</w:t>
      </w:r>
      <w:r w:rsidRPr="00E949B8">
        <w:rPr>
          <w:lang w:val="en-US"/>
        </w:rPr>
        <w:t>.</w:t>
      </w:r>
      <w:r w:rsidRPr="00E949B8">
        <w:rPr>
          <w:rStyle w:val="jrnl"/>
          <w:lang w:val="en-US"/>
        </w:rPr>
        <w:t xml:space="preserve"> Addict Biol</w:t>
      </w:r>
      <w:r w:rsidRPr="00E949B8">
        <w:rPr>
          <w:lang w:val="en-US"/>
        </w:rPr>
        <w:t xml:space="preserve"> 2018 [Epub ahead of print] </w:t>
      </w:r>
      <w:r w:rsidR="00CA7BF4" w:rsidRPr="00E949B8">
        <w:t>doi: 10.1111/adb.12704.</w:t>
      </w:r>
    </w:p>
    <w:p w14:paraId="4FCF50D8" w14:textId="77777777" w:rsidR="009C1C68" w:rsidRPr="00E949B8" w:rsidRDefault="009C1C68" w:rsidP="009C1C68">
      <w:pPr>
        <w:pStyle w:val="desc"/>
        <w:jc w:val="both"/>
        <w:rPr>
          <w:lang w:val="en-US"/>
        </w:rPr>
      </w:pPr>
      <w:r w:rsidRPr="00E949B8">
        <w:rPr>
          <w:lang w:val="en-US"/>
        </w:rPr>
        <w:t xml:space="preserve">40 Fletcher PJ, Li Z, Coen KM, Lê AD. Acquisition of </w:t>
      </w:r>
      <w:r w:rsidRPr="00E949B8">
        <w:rPr>
          <w:bCs/>
          <w:lang w:val="en-US"/>
        </w:rPr>
        <w:t>nicotine</w:t>
      </w:r>
      <w:r w:rsidRPr="00E949B8">
        <w:rPr>
          <w:lang w:val="en-US"/>
        </w:rPr>
        <w:t xml:space="preserve"> self-administration in amphetamine and phencyclidine models of </w:t>
      </w:r>
      <w:r w:rsidRPr="00E949B8">
        <w:rPr>
          <w:bCs/>
          <w:lang w:val="en-US"/>
        </w:rPr>
        <w:t>schizophrenia</w:t>
      </w:r>
      <w:r w:rsidRPr="00E949B8">
        <w:rPr>
          <w:lang w:val="en-US"/>
        </w:rPr>
        <w:t>: A role for stress?</w:t>
      </w:r>
      <w:r w:rsidRPr="00E949B8">
        <w:rPr>
          <w:rStyle w:val="jrnl"/>
          <w:lang w:val="en-US"/>
        </w:rPr>
        <w:t xml:space="preserve"> Schizophr Res</w:t>
      </w:r>
      <w:r w:rsidRPr="00E949B8">
        <w:rPr>
          <w:lang w:val="en-US"/>
        </w:rPr>
        <w:t xml:space="preserve"> 2018; 194: 98-106.</w:t>
      </w:r>
    </w:p>
    <w:p w14:paraId="5F5D4250" w14:textId="77777777" w:rsidR="00D30CB1" w:rsidRPr="00E949B8" w:rsidRDefault="00D30CB1" w:rsidP="00D30CB1">
      <w:pPr>
        <w:pStyle w:val="desc"/>
        <w:jc w:val="both"/>
        <w:rPr>
          <w:lang w:val="en-US"/>
        </w:rPr>
      </w:pPr>
      <w:r w:rsidRPr="00E949B8">
        <w:rPr>
          <w:lang w:val="en-US"/>
        </w:rPr>
        <w:t xml:space="preserve">41 Koukouli F, Rooy M, Tziotis D, et al. </w:t>
      </w:r>
      <w:r w:rsidRPr="00E949B8">
        <w:rPr>
          <w:bCs/>
          <w:lang w:val="en-US"/>
        </w:rPr>
        <w:t>Nicotine</w:t>
      </w:r>
      <w:r w:rsidRPr="00E949B8">
        <w:rPr>
          <w:lang w:val="en-US"/>
        </w:rPr>
        <w:t xml:space="preserve"> reverses hypofrontality in animal models of </w:t>
      </w:r>
      <w:r w:rsidRPr="00E949B8">
        <w:rPr>
          <w:bCs/>
          <w:lang w:val="en-US"/>
        </w:rPr>
        <w:t>addiction</w:t>
      </w:r>
      <w:r w:rsidRPr="00E949B8">
        <w:rPr>
          <w:lang w:val="en-US"/>
        </w:rPr>
        <w:t xml:space="preserve"> and </w:t>
      </w:r>
      <w:r w:rsidRPr="00E949B8">
        <w:rPr>
          <w:bCs/>
          <w:lang w:val="en-US"/>
        </w:rPr>
        <w:t>schizophrenia</w:t>
      </w:r>
      <w:r w:rsidRPr="00E949B8">
        <w:rPr>
          <w:lang w:val="en-US"/>
        </w:rPr>
        <w:t>.</w:t>
      </w:r>
      <w:r w:rsidRPr="00E949B8">
        <w:rPr>
          <w:rStyle w:val="jrnl"/>
          <w:lang w:val="en-US"/>
        </w:rPr>
        <w:t xml:space="preserve"> Nat Med</w:t>
      </w:r>
      <w:r w:rsidRPr="00E949B8">
        <w:rPr>
          <w:lang w:val="en-US"/>
        </w:rPr>
        <w:t xml:space="preserve"> 2017; 23: 347-354.</w:t>
      </w:r>
    </w:p>
    <w:p w14:paraId="17C5DAB8" w14:textId="77777777" w:rsidR="00322545" w:rsidRPr="00E949B8" w:rsidRDefault="00322545" w:rsidP="00322545">
      <w:pPr>
        <w:pStyle w:val="desc"/>
        <w:jc w:val="both"/>
        <w:rPr>
          <w:lang w:val="en-US"/>
        </w:rPr>
      </w:pPr>
      <w:r w:rsidRPr="00E949B8">
        <w:rPr>
          <w:lang w:val="en-US"/>
        </w:rPr>
        <w:t xml:space="preserve">42 Waterhouse U, Brennan KA, Ellenbroek BA. </w:t>
      </w:r>
      <w:r w:rsidRPr="00E949B8">
        <w:rPr>
          <w:bCs/>
          <w:lang w:val="en-US"/>
        </w:rPr>
        <w:t>Nicotine</w:t>
      </w:r>
      <w:r w:rsidRPr="00E949B8">
        <w:rPr>
          <w:lang w:val="en-US"/>
        </w:rPr>
        <w:t xml:space="preserve"> self-administration reverses cognitive deficits in a rat model for </w:t>
      </w:r>
      <w:r w:rsidRPr="00E949B8">
        <w:rPr>
          <w:bCs/>
          <w:lang w:val="en-US"/>
        </w:rPr>
        <w:t>schizophrenia</w:t>
      </w:r>
      <w:r w:rsidRPr="00E949B8">
        <w:rPr>
          <w:lang w:val="en-US"/>
        </w:rPr>
        <w:t xml:space="preserve">. </w:t>
      </w:r>
      <w:r w:rsidRPr="00E949B8">
        <w:rPr>
          <w:rStyle w:val="jrnl"/>
          <w:lang w:val="en-US"/>
        </w:rPr>
        <w:t>Addict Biol</w:t>
      </w:r>
      <w:r w:rsidRPr="00E949B8">
        <w:rPr>
          <w:lang w:val="en-US"/>
        </w:rPr>
        <w:t xml:space="preserve"> 2018; 23: 620-663.</w:t>
      </w:r>
    </w:p>
    <w:p w14:paraId="1C648EA7" w14:textId="77777777" w:rsidR="00322545" w:rsidRPr="00E949B8" w:rsidRDefault="00322545" w:rsidP="00322545">
      <w:pPr>
        <w:pStyle w:val="desc"/>
        <w:jc w:val="both"/>
        <w:rPr>
          <w:lang w:val="en-US"/>
        </w:rPr>
      </w:pPr>
      <w:r w:rsidRPr="00E949B8">
        <w:rPr>
          <w:lang w:val="en-US"/>
        </w:rPr>
        <w:t>43 Zanos P, Keyworth H, Georgiou P, et al. Chronic</w:t>
      </w:r>
      <w:r w:rsidRPr="00E949B8">
        <w:rPr>
          <w:rStyle w:val="apple-converted-space"/>
          <w:lang w:val="en-US"/>
        </w:rPr>
        <w:t> </w:t>
      </w:r>
      <w:r w:rsidRPr="00E949B8">
        <w:rPr>
          <w:bCs/>
          <w:lang w:val="en-US"/>
        </w:rPr>
        <w:t>nicotine</w:t>
      </w:r>
      <w:r w:rsidRPr="00E949B8">
        <w:rPr>
          <w:rStyle w:val="apple-converted-space"/>
          <w:lang w:val="en-US"/>
        </w:rPr>
        <w:t> </w:t>
      </w:r>
      <w:r w:rsidRPr="00E949B8">
        <w:rPr>
          <w:lang w:val="en-US"/>
        </w:rPr>
        <w:t>administration restores brain region specific upregulation of oxytocin receptor binding levels in a G72 mouse model of</w:t>
      </w:r>
      <w:r w:rsidRPr="00E949B8">
        <w:rPr>
          <w:rStyle w:val="apple-converted-space"/>
          <w:lang w:val="en-US"/>
        </w:rPr>
        <w:t> </w:t>
      </w:r>
      <w:r w:rsidRPr="00E949B8">
        <w:rPr>
          <w:bCs/>
          <w:lang w:val="en-US"/>
        </w:rPr>
        <w:t>schizophrenia</w:t>
      </w:r>
      <w:r w:rsidRPr="00E949B8">
        <w:rPr>
          <w:lang w:val="en-US"/>
        </w:rPr>
        <w:t>.</w:t>
      </w:r>
      <w:r w:rsidRPr="00E949B8">
        <w:rPr>
          <w:rStyle w:val="jrnl"/>
          <w:lang w:val="en-US"/>
        </w:rPr>
        <w:t xml:space="preserve"> Eur J Neurosci</w:t>
      </w:r>
      <w:r w:rsidRPr="00E949B8">
        <w:rPr>
          <w:lang w:val="en-US"/>
        </w:rPr>
        <w:t xml:space="preserve"> 2018;</w:t>
      </w:r>
      <w:r w:rsidRPr="00E949B8">
        <w:t xml:space="preserve"> doi: 10.1111/ejn.14155. [Epub ahead of print].</w:t>
      </w:r>
    </w:p>
    <w:p w14:paraId="58C14CEC" w14:textId="77777777" w:rsidR="009C1C68" w:rsidRPr="00E949B8" w:rsidRDefault="009C1C68" w:rsidP="009C1C68">
      <w:pPr>
        <w:pStyle w:val="desc"/>
        <w:spacing w:before="0" w:beforeAutospacing="0" w:after="0" w:afterAutospacing="0"/>
        <w:jc w:val="both"/>
        <w:rPr>
          <w:lang w:val="en-US"/>
        </w:rPr>
      </w:pPr>
      <w:r w:rsidRPr="00E949B8">
        <w:rPr>
          <w:lang w:val="en-US"/>
        </w:rPr>
        <w:t xml:space="preserve">44 *Boggs DL, Surti TS, Esterlis I, et al. Minimal effects of prolonged </w:t>
      </w:r>
      <w:r w:rsidRPr="00E949B8">
        <w:rPr>
          <w:bCs/>
          <w:lang w:val="en-US"/>
        </w:rPr>
        <w:t>smoking</w:t>
      </w:r>
      <w:r w:rsidRPr="00E949B8">
        <w:rPr>
          <w:lang w:val="en-US"/>
        </w:rPr>
        <w:t xml:space="preserve"> abstinence or resumption on cognitive performance challenge the "self-medication" hypothesis in schizophrenia.</w:t>
      </w:r>
      <w:r w:rsidRPr="00E949B8">
        <w:rPr>
          <w:rStyle w:val="jrnl"/>
          <w:lang w:val="en-US"/>
        </w:rPr>
        <w:t xml:space="preserve"> Schizophr Res</w:t>
      </w:r>
      <w:r w:rsidRPr="00E949B8">
        <w:rPr>
          <w:lang w:val="en-US"/>
        </w:rPr>
        <w:t xml:space="preserve"> 2018; 194: 62-169. This study reported no significant changes in cognitive functions in nicotine dependent smokers with schizophrenia, examined by the cognitive test battery at 4 consecutive time points: baseline, early and one-week abstinence and at smoking resumption. These findings do not support the “self-medication” hypothesis in patients with schizophrenia. </w:t>
      </w:r>
    </w:p>
    <w:p w14:paraId="0AB0D2AE" w14:textId="77777777" w:rsidR="00D30CB1" w:rsidRPr="00E949B8" w:rsidRDefault="00D30CB1" w:rsidP="00D30CB1">
      <w:pPr>
        <w:pStyle w:val="desc"/>
        <w:jc w:val="both"/>
      </w:pPr>
      <w:r w:rsidRPr="00E949B8">
        <w:rPr>
          <w:lang w:val="en-US"/>
        </w:rPr>
        <w:t xml:space="preserve">45 Kozak K, Sharif-Razi M, Morozova M, et al. Effects of short-term, high-frequency repetitive transcranial magnetic stimulation to bilateral dorsolateral prefrontal cortex on smoking behavior and cognition in patients with </w:t>
      </w:r>
      <w:r w:rsidRPr="00E949B8">
        <w:rPr>
          <w:bCs/>
          <w:lang w:val="en-US"/>
        </w:rPr>
        <w:t>schizophrenia</w:t>
      </w:r>
      <w:r w:rsidRPr="00E949B8">
        <w:rPr>
          <w:lang w:val="en-US"/>
        </w:rPr>
        <w:t xml:space="preserve"> and non-psychiatric controls.</w:t>
      </w:r>
      <w:r w:rsidRPr="00E949B8">
        <w:rPr>
          <w:rStyle w:val="jrnl"/>
          <w:lang w:val="en-US"/>
        </w:rPr>
        <w:t xml:space="preserve"> Schizophr Res</w:t>
      </w:r>
      <w:r w:rsidRPr="00E949B8">
        <w:rPr>
          <w:lang w:val="en-US"/>
        </w:rPr>
        <w:t xml:space="preserve"> 2018; </w:t>
      </w:r>
      <w:r w:rsidRPr="00E949B8">
        <w:t xml:space="preserve">pii: S0920-9964(18)30089-6. </w:t>
      </w:r>
    </w:p>
    <w:p w14:paraId="3C8F01A0" w14:textId="77777777" w:rsidR="002C4112" w:rsidRPr="00E949B8" w:rsidRDefault="00322545" w:rsidP="002C4112">
      <w:pPr>
        <w:pStyle w:val="desc"/>
        <w:jc w:val="both"/>
      </w:pPr>
      <w:r w:rsidRPr="00E949B8">
        <w:t>46</w:t>
      </w:r>
      <w:r w:rsidR="002C4112" w:rsidRPr="00E949B8">
        <w:t xml:space="preserve"> Vermeulen JM, Schirmbeck F, Blankers M, et al. Association </w:t>
      </w:r>
      <w:r w:rsidR="00BD316C" w:rsidRPr="00E949B8">
        <w:t>between smoking behavior and cognitive functioning in patients with psychosis, siblings, and healthy control subjects: results from a prospective 6-year follow-up study. Am J Psychiatry 2018; 10.1176/appi.ajp.2018.18010069.</w:t>
      </w:r>
    </w:p>
    <w:p w14:paraId="553E3B9A" w14:textId="77777777" w:rsidR="00D30CB1" w:rsidRPr="00E949B8" w:rsidRDefault="00D30CB1" w:rsidP="00D30CB1">
      <w:pPr>
        <w:pStyle w:val="desc"/>
        <w:jc w:val="both"/>
        <w:rPr>
          <w:lang w:val="en-US"/>
        </w:rPr>
      </w:pPr>
      <w:r w:rsidRPr="00E949B8">
        <w:rPr>
          <w:lang w:val="en-US"/>
        </w:rPr>
        <w:lastRenderedPageBreak/>
        <w:t xml:space="preserve">47 Stramecki F, Kotowicz KD, Piotrowski P, et al. Assessment of the association between cigarette smoking and cognitive performance in patients with </w:t>
      </w:r>
      <w:r w:rsidRPr="00E949B8">
        <w:rPr>
          <w:bCs/>
          <w:lang w:val="en-US"/>
        </w:rPr>
        <w:t>schizophrenia</w:t>
      </w:r>
      <w:r w:rsidRPr="00E949B8">
        <w:rPr>
          <w:lang w:val="en-US"/>
        </w:rPr>
        <w:t>-spectrum disorders: a case-control study.</w:t>
      </w:r>
      <w:r w:rsidRPr="00E949B8">
        <w:rPr>
          <w:rStyle w:val="jrnl"/>
          <w:lang w:val="en-US"/>
        </w:rPr>
        <w:t xml:space="preserve"> Front Psychiatry</w:t>
      </w:r>
      <w:r w:rsidRPr="00E949B8">
        <w:rPr>
          <w:lang w:val="en-US"/>
        </w:rPr>
        <w:t xml:space="preserve"> 2018; 9: 642.</w:t>
      </w:r>
    </w:p>
    <w:p w14:paraId="4F81730A" w14:textId="77777777" w:rsidR="00322545" w:rsidRPr="00E949B8" w:rsidRDefault="00322545" w:rsidP="00322545">
      <w:pPr>
        <w:pStyle w:val="desc"/>
        <w:jc w:val="both"/>
        <w:rPr>
          <w:lang w:val="en-US"/>
        </w:rPr>
      </w:pPr>
      <w:r w:rsidRPr="00E949B8">
        <w:rPr>
          <w:lang w:val="en-US"/>
        </w:rPr>
        <w:t xml:space="preserve">48 Vanderhoof TS, Gurvits TV, Baker-Nolan JE, et al. Visuospatial and sensory integration tasks in patients with </w:t>
      </w:r>
      <w:r w:rsidRPr="00E949B8">
        <w:rPr>
          <w:bCs/>
          <w:lang w:val="en-US"/>
        </w:rPr>
        <w:t>schizophrenia</w:t>
      </w:r>
      <w:r w:rsidRPr="00E949B8">
        <w:rPr>
          <w:lang w:val="en-US"/>
        </w:rPr>
        <w:t xml:space="preserve"> or schizoaffective </w:t>
      </w:r>
      <w:r w:rsidRPr="00E949B8">
        <w:rPr>
          <w:bCs/>
          <w:lang w:val="en-US"/>
        </w:rPr>
        <w:t>disorder</w:t>
      </w:r>
      <w:r w:rsidRPr="00E949B8">
        <w:rPr>
          <w:lang w:val="en-US"/>
        </w:rPr>
        <w:t>: relationship to body mass index and smoking.</w:t>
      </w:r>
      <w:r w:rsidRPr="00E949B8">
        <w:rPr>
          <w:rStyle w:val="jrnl"/>
          <w:lang w:val="en-US"/>
        </w:rPr>
        <w:t xml:space="preserve"> Front Psychiatry</w:t>
      </w:r>
      <w:r w:rsidRPr="00E949B8">
        <w:rPr>
          <w:lang w:val="en-US"/>
        </w:rPr>
        <w:t xml:space="preserve"> 2018; 9: 473.</w:t>
      </w:r>
    </w:p>
    <w:p w14:paraId="34271648" w14:textId="77777777" w:rsidR="00D30CB1" w:rsidRPr="00E949B8" w:rsidRDefault="00322545" w:rsidP="00E949B8">
      <w:pPr>
        <w:pStyle w:val="desc"/>
        <w:spacing w:before="0" w:beforeAutospacing="0"/>
        <w:jc w:val="both"/>
        <w:rPr>
          <w:lang w:val="en-US"/>
        </w:rPr>
      </w:pPr>
      <w:r w:rsidRPr="00E949B8">
        <w:rPr>
          <w:lang w:val="en-US"/>
        </w:rPr>
        <w:t xml:space="preserve">49 Wang YY, Wang S, Zheng W, et al. Cognitive functions in </w:t>
      </w:r>
      <w:r w:rsidRPr="00E949B8">
        <w:rPr>
          <w:bCs/>
          <w:lang w:val="en-US"/>
        </w:rPr>
        <w:t>smoking</w:t>
      </w:r>
      <w:r w:rsidRPr="00E949B8">
        <w:rPr>
          <w:lang w:val="en-US"/>
        </w:rPr>
        <w:t xml:space="preserve"> and non-</w:t>
      </w:r>
      <w:r w:rsidRPr="00E949B8">
        <w:rPr>
          <w:bCs/>
          <w:lang w:val="en-US"/>
        </w:rPr>
        <w:t>smoking</w:t>
      </w:r>
      <w:r w:rsidRPr="00E949B8">
        <w:rPr>
          <w:lang w:val="en-US"/>
        </w:rPr>
        <w:t xml:space="preserve"> patients with </w:t>
      </w:r>
      <w:r w:rsidRPr="00E949B8">
        <w:rPr>
          <w:bCs/>
          <w:lang w:val="en-US"/>
        </w:rPr>
        <w:t>schizophrenia</w:t>
      </w:r>
      <w:r w:rsidRPr="00E949B8">
        <w:rPr>
          <w:lang w:val="en-US"/>
        </w:rPr>
        <w:t>: A systematic review and meta-analysis of comparative studies.</w:t>
      </w:r>
      <w:r w:rsidRPr="00E949B8">
        <w:rPr>
          <w:rStyle w:val="jrnl"/>
          <w:lang w:val="en-US"/>
        </w:rPr>
        <w:t xml:space="preserve"> Psychiatry Res</w:t>
      </w:r>
      <w:r w:rsidRPr="00E949B8">
        <w:rPr>
          <w:lang w:val="en-US"/>
        </w:rPr>
        <w:t xml:space="preserve"> 2018; 272: 155-163.</w:t>
      </w:r>
    </w:p>
    <w:p w14:paraId="5A8EA537" w14:textId="77777777" w:rsidR="00806A83" w:rsidRPr="00E949B8" w:rsidRDefault="00806A83" w:rsidP="00E949B8">
      <w:pPr>
        <w:pStyle w:val="desc"/>
        <w:spacing w:before="0" w:beforeAutospacing="0"/>
        <w:jc w:val="both"/>
        <w:rPr>
          <w:lang w:val="en-US"/>
        </w:rPr>
      </w:pPr>
      <w:r w:rsidRPr="00E949B8">
        <w:rPr>
          <w:lang w:val="en-US"/>
        </w:rPr>
        <w:t xml:space="preserve">50 Kalmady SV, Agrawal R, Venugopal D, et al. CHRFAM7A gene expression in schizophrenia: clinical correlates and the effect of </w:t>
      </w:r>
      <w:r w:rsidRPr="00E949B8">
        <w:rPr>
          <w:bCs/>
          <w:lang w:val="en-US"/>
        </w:rPr>
        <w:t>antipsychotic</w:t>
      </w:r>
      <w:r w:rsidRPr="00E949B8">
        <w:rPr>
          <w:lang w:val="en-US"/>
        </w:rPr>
        <w:t xml:space="preserve"> treatment.</w:t>
      </w:r>
      <w:r w:rsidRPr="00E949B8">
        <w:rPr>
          <w:rStyle w:val="jrnl"/>
          <w:lang w:val="en-US"/>
        </w:rPr>
        <w:t xml:space="preserve"> J Neural Transm (Vienna)</w:t>
      </w:r>
      <w:r w:rsidRPr="00E949B8">
        <w:rPr>
          <w:lang w:val="en-US"/>
        </w:rPr>
        <w:t xml:space="preserve"> 2018; 125: 741-748.</w:t>
      </w:r>
    </w:p>
    <w:p w14:paraId="2D651FC0" w14:textId="77777777" w:rsidR="00806A83" w:rsidRPr="00E949B8" w:rsidRDefault="00806A83" w:rsidP="00806A83">
      <w:pPr>
        <w:pStyle w:val="desc"/>
        <w:jc w:val="both"/>
        <w:rPr>
          <w:lang w:val="en-US"/>
        </w:rPr>
      </w:pPr>
      <w:r w:rsidRPr="00E949B8">
        <w:rPr>
          <w:lang w:val="en-US"/>
        </w:rPr>
        <w:t xml:space="preserve">51 Hughes JR, Klemperer EM, Peasley-Miklus C. Possible new symptoms of tobacco withdrawal ii: </w:t>
      </w:r>
      <w:r w:rsidRPr="00E949B8">
        <w:rPr>
          <w:bCs/>
          <w:lang w:val="en-US"/>
        </w:rPr>
        <w:t>anhedonia</w:t>
      </w:r>
      <w:r w:rsidRPr="00E949B8">
        <w:rPr>
          <w:lang w:val="en-US"/>
        </w:rPr>
        <w:t>-a systematic review.</w:t>
      </w:r>
      <w:r w:rsidRPr="00E949B8">
        <w:rPr>
          <w:rStyle w:val="jrnl"/>
          <w:lang w:val="en-US"/>
        </w:rPr>
        <w:t xml:space="preserve"> Nicotine Tob Res</w:t>
      </w:r>
      <w:r w:rsidRPr="00E949B8">
        <w:rPr>
          <w:lang w:val="en-US"/>
        </w:rPr>
        <w:t xml:space="preserve"> 2018; </w:t>
      </w:r>
      <w:hyperlink r:id="rId8" w:history="1">
        <w:r w:rsidRPr="00E949B8">
          <w:rPr>
            <w:rStyle w:val="Hyperlink"/>
            <w:color w:val="auto"/>
            <w:u w:val="none"/>
            <w:lang w:val="en-US"/>
          </w:rPr>
          <w:t>doi.org/10.1093/ntr/nty171</w:t>
        </w:r>
      </w:hyperlink>
      <w:r w:rsidRPr="00E949B8">
        <w:rPr>
          <w:lang w:val="en-US"/>
        </w:rPr>
        <w:t>. [ Epub ahead of print].</w:t>
      </w:r>
    </w:p>
    <w:p w14:paraId="1B7FCA64" w14:textId="77777777" w:rsidR="00D30CB1" w:rsidRPr="00E949B8" w:rsidRDefault="00D30CB1" w:rsidP="00D30CB1">
      <w:pPr>
        <w:pStyle w:val="desc"/>
        <w:jc w:val="both"/>
        <w:rPr>
          <w:lang w:val="en-US"/>
        </w:rPr>
      </w:pPr>
      <w:r w:rsidRPr="00E949B8">
        <w:rPr>
          <w:lang w:val="en-US"/>
        </w:rPr>
        <w:t xml:space="preserve">52 Liao W, Fan YS, Yang S, et al. Preservation effect: cigarette </w:t>
      </w:r>
      <w:r w:rsidRPr="00E949B8">
        <w:rPr>
          <w:bCs/>
          <w:lang w:val="en-US"/>
        </w:rPr>
        <w:t>smoking</w:t>
      </w:r>
      <w:r w:rsidRPr="00E949B8">
        <w:rPr>
          <w:lang w:val="en-US"/>
        </w:rPr>
        <w:t xml:space="preserve"> acts on the dynamic of influences among unifying neuropsychiatric triple networks in </w:t>
      </w:r>
      <w:r w:rsidRPr="00E949B8">
        <w:rPr>
          <w:bCs/>
          <w:lang w:val="en-US"/>
        </w:rPr>
        <w:t>schizophrenia</w:t>
      </w:r>
      <w:r w:rsidRPr="00E949B8">
        <w:rPr>
          <w:lang w:val="en-US"/>
        </w:rPr>
        <w:t>.</w:t>
      </w:r>
      <w:r w:rsidRPr="00E949B8">
        <w:rPr>
          <w:rStyle w:val="jrnl"/>
          <w:lang w:val="en-US"/>
        </w:rPr>
        <w:t xml:space="preserve"> Schizophr Bull</w:t>
      </w:r>
      <w:r w:rsidRPr="00E949B8">
        <w:rPr>
          <w:lang w:val="en-US"/>
        </w:rPr>
        <w:t xml:space="preserve"> 2018; </w:t>
      </w:r>
      <w:r w:rsidRPr="00E949B8">
        <w:t>doi: 10.1093/schbul/sby184</w:t>
      </w:r>
      <w:r w:rsidRPr="00E949B8">
        <w:rPr>
          <w:lang w:val="en-US"/>
        </w:rPr>
        <w:t xml:space="preserve"> [Epub ahead of print].</w:t>
      </w:r>
    </w:p>
    <w:p w14:paraId="1084164E" w14:textId="77777777" w:rsidR="00D30CB1" w:rsidRPr="00E949B8" w:rsidRDefault="00D30CB1" w:rsidP="00D30CB1">
      <w:pPr>
        <w:pStyle w:val="desc"/>
        <w:jc w:val="both"/>
        <w:rPr>
          <w:lang w:val="en-US"/>
        </w:rPr>
      </w:pPr>
      <w:r w:rsidRPr="00E949B8">
        <w:rPr>
          <w:lang w:val="en-US"/>
        </w:rPr>
        <w:t xml:space="preserve">53 Liu H, Luo Q, Du W, et al. Cigarette smoking and </w:t>
      </w:r>
      <w:r w:rsidRPr="00E949B8">
        <w:rPr>
          <w:bCs/>
          <w:lang w:val="en-US"/>
        </w:rPr>
        <w:t>schizophrenia</w:t>
      </w:r>
      <w:r w:rsidRPr="00E949B8">
        <w:rPr>
          <w:lang w:val="en-US"/>
        </w:rPr>
        <w:t xml:space="preserve"> independently and reversibly altered intrinsic brain activity.</w:t>
      </w:r>
      <w:r w:rsidRPr="00E949B8">
        <w:rPr>
          <w:rStyle w:val="jrnl"/>
          <w:lang w:val="en-US"/>
        </w:rPr>
        <w:t xml:space="preserve"> Brain Imaging Behav</w:t>
      </w:r>
      <w:r w:rsidRPr="00E949B8">
        <w:rPr>
          <w:lang w:val="en-US"/>
        </w:rPr>
        <w:t xml:space="preserve"> 2018; 12: 1457-1465.</w:t>
      </w:r>
    </w:p>
    <w:p w14:paraId="365855C0" w14:textId="77777777" w:rsidR="00CA7BF4" w:rsidRPr="00E949B8" w:rsidRDefault="00BA6A73" w:rsidP="00CA7BF4">
      <w:pPr>
        <w:pStyle w:val="desc"/>
        <w:jc w:val="both"/>
        <w:rPr>
          <w:lang w:val="en-US"/>
        </w:rPr>
      </w:pPr>
      <w:r w:rsidRPr="00E949B8">
        <w:rPr>
          <w:lang w:val="en-US"/>
        </w:rPr>
        <w:t xml:space="preserve">54 **Huang H, Dong M, Zhang L, et al. Psychopathology and extrapyramidal side effects in </w:t>
      </w:r>
      <w:r w:rsidRPr="00E949B8">
        <w:rPr>
          <w:bCs/>
          <w:lang w:val="en-US"/>
        </w:rPr>
        <w:t>smoking</w:t>
      </w:r>
      <w:r w:rsidRPr="00E949B8">
        <w:rPr>
          <w:lang w:val="en-US"/>
        </w:rPr>
        <w:t xml:space="preserve"> and non-</w:t>
      </w:r>
      <w:r w:rsidRPr="00E949B8">
        <w:rPr>
          <w:bCs/>
          <w:lang w:val="en-US"/>
        </w:rPr>
        <w:t>smoking</w:t>
      </w:r>
      <w:r w:rsidRPr="00E949B8">
        <w:rPr>
          <w:lang w:val="en-US"/>
        </w:rPr>
        <w:t xml:space="preserve"> patients with </w:t>
      </w:r>
      <w:r w:rsidRPr="00E949B8">
        <w:rPr>
          <w:bCs/>
          <w:lang w:val="en-US"/>
        </w:rPr>
        <w:t>schizophrenia</w:t>
      </w:r>
      <w:r w:rsidRPr="00E949B8">
        <w:rPr>
          <w:lang w:val="en-US"/>
        </w:rPr>
        <w:t>: Systematic review and meta-analysis of comparative studies.</w:t>
      </w:r>
      <w:r w:rsidRPr="00E949B8">
        <w:rPr>
          <w:rStyle w:val="jrnl"/>
          <w:lang w:val="en-US"/>
        </w:rPr>
        <w:t xml:space="preserve"> Prog Neuropsychopharmacol Biol Psychiatry</w:t>
      </w:r>
      <w:r w:rsidRPr="00E949B8">
        <w:rPr>
          <w:lang w:val="en-US"/>
        </w:rPr>
        <w:t xml:space="preserve"> 2019; </w:t>
      </w:r>
      <w:r w:rsidRPr="00E949B8">
        <w:t>92: 476-482.</w:t>
      </w:r>
      <w:r w:rsidRPr="00E949B8">
        <w:rPr>
          <w:lang w:val="en-US"/>
        </w:rPr>
        <w:t xml:space="preserve"> This study found that smokers had higher severity of positive symptoms, and decreased EPS in 29 cross-sectional studies. While both findings might be due to dopamine-stimulating or CYP1A2-inducing effects of nicotine, particular attention for those symptoms should be paid in patients who quit smoking.</w:t>
      </w:r>
    </w:p>
    <w:p w14:paraId="75DE6F0E" w14:textId="77777777" w:rsidR="00D30CB1" w:rsidRPr="00E949B8" w:rsidRDefault="00CA7BF4" w:rsidP="00D30CB1">
      <w:pPr>
        <w:pStyle w:val="desc"/>
        <w:jc w:val="both"/>
        <w:rPr>
          <w:lang w:val="en-US"/>
        </w:rPr>
      </w:pPr>
      <w:r w:rsidRPr="00E949B8">
        <w:rPr>
          <w:lang w:val="en-US"/>
        </w:rPr>
        <w:t xml:space="preserve">55 </w:t>
      </w:r>
      <w:r w:rsidRPr="00E949B8">
        <w:rPr>
          <w:bCs/>
        </w:rPr>
        <w:t>Mallet</w:t>
      </w:r>
      <w:r w:rsidRPr="00E949B8">
        <w:t xml:space="preserve"> J, Le Strat Y, Schürhoff F, et al. FACE-SZ (FondaMental Academic Centers of Expertise for Schizophrenia) group. Cigarette </w:t>
      </w:r>
      <w:r w:rsidRPr="00E949B8">
        <w:rPr>
          <w:bCs/>
        </w:rPr>
        <w:t>smoking</w:t>
      </w:r>
      <w:r w:rsidRPr="00E949B8">
        <w:t xml:space="preserve"> and schizophrenia: a specific clinical and therapeutic profile? Results from the FACE-Schizophrenia cohort. </w:t>
      </w:r>
      <w:r w:rsidRPr="00E949B8">
        <w:rPr>
          <w:rStyle w:val="jrnl"/>
        </w:rPr>
        <w:t>Prog Neuropsychopharmacol Biol Psychiatry</w:t>
      </w:r>
      <w:r w:rsidRPr="00E949B8">
        <w:t>. 2017;79 (Pt B):332-339.</w:t>
      </w:r>
    </w:p>
    <w:p w14:paraId="715750C9" w14:textId="77777777" w:rsidR="009C1C68" w:rsidRPr="00E949B8" w:rsidRDefault="009C1C68" w:rsidP="009C1C68">
      <w:pPr>
        <w:pStyle w:val="desc"/>
        <w:jc w:val="both"/>
        <w:rPr>
          <w:lang w:val="en-US"/>
        </w:rPr>
      </w:pPr>
      <w:r w:rsidRPr="00E949B8">
        <w:rPr>
          <w:lang w:val="en-US"/>
        </w:rPr>
        <w:t xml:space="preserve">56 *Cassidy RM, Yang F, Kapczinski F, Passos IC. Risk factors for suicidality in patients with </w:t>
      </w:r>
      <w:r w:rsidRPr="00E949B8">
        <w:rPr>
          <w:bCs/>
          <w:lang w:val="en-US"/>
        </w:rPr>
        <w:t>schizophrenia</w:t>
      </w:r>
      <w:r w:rsidRPr="00E949B8">
        <w:rPr>
          <w:lang w:val="en-US"/>
        </w:rPr>
        <w:t>: a systematic review, meta-analysis, and meta-regression of 96 studies.</w:t>
      </w:r>
      <w:r w:rsidRPr="00E949B8">
        <w:rPr>
          <w:rStyle w:val="jrnl"/>
          <w:lang w:val="en-US"/>
        </w:rPr>
        <w:t xml:space="preserve"> Schizophr Bull</w:t>
      </w:r>
      <w:r w:rsidRPr="00E949B8">
        <w:rPr>
          <w:lang w:val="en-US"/>
        </w:rPr>
        <w:t xml:space="preserve"> 2018; 44: 787-797. This study emphasized that smoking, among other factors, might contribute to suicidality in schizophrenia. History of tobacco use was associated with both attempted and completed suicides in cross-sectional studies, while in the meta-analysis of cohort studies, the history of tobacco use predicted completed suicides, but not suicide attempts. These results implicate that smoking cessation might also have a role in decreasing suicidal behavior. </w:t>
      </w:r>
    </w:p>
    <w:p w14:paraId="3DC33405" w14:textId="77777777" w:rsidR="00D30CB1" w:rsidRPr="00E949B8" w:rsidRDefault="00D30CB1" w:rsidP="00D30CB1">
      <w:pPr>
        <w:pStyle w:val="desc"/>
        <w:jc w:val="both"/>
        <w:rPr>
          <w:lang w:val="en-US"/>
        </w:rPr>
      </w:pPr>
      <w:r w:rsidRPr="00E949B8">
        <w:rPr>
          <w:lang w:val="en-US"/>
        </w:rPr>
        <w:lastRenderedPageBreak/>
        <w:t xml:space="preserve">57 Rey R, D'Amato T, Boyer L, et al. </w:t>
      </w:r>
      <w:r w:rsidRPr="00E949B8">
        <w:rPr>
          <w:bCs/>
          <w:lang w:val="en-US"/>
        </w:rPr>
        <w:t>Nicotine</w:t>
      </w:r>
      <w:r w:rsidRPr="00E949B8">
        <w:rPr>
          <w:lang w:val="en-US"/>
        </w:rPr>
        <w:t xml:space="preserve"> dependence is associated with depression and childhood trauma in smokers with </w:t>
      </w:r>
      <w:r w:rsidRPr="00E949B8">
        <w:rPr>
          <w:bCs/>
          <w:lang w:val="en-US"/>
        </w:rPr>
        <w:t>schizophrenia</w:t>
      </w:r>
      <w:r w:rsidRPr="00E949B8">
        <w:rPr>
          <w:lang w:val="en-US"/>
        </w:rPr>
        <w:t>: results from the FACE-SZ dataset.</w:t>
      </w:r>
      <w:r w:rsidRPr="00E949B8">
        <w:rPr>
          <w:rStyle w:val="jrnl"/>
          <w:lang w:val="en-US"/>
        </w:rPr>
        <w:t xml:space="preserve"> Eur Arch Psychiatry Clin Neurosci</w:t>
      </w:r>
      <w:r w:rsidRPr="00E949B8">
        <w:rPr>
          <w:lang w:val="en-US"/>
        </w:rPr>
        <w:t xml:space="preserve"> 2017; 267: 567-577.</w:t>
      </w:r>
    </w:p>
    <w:p w14:paraId="04AF672E" w14:textId="77777777" w:rsidR="00322545" w:rsidRPr="00E949B8" w:rsidRDefault="00322545" w:rsidP="00322545">
      <w:pPr>
        <w:pStyle w:val="desc"/>
        <w:jc w:val="both"/>
        <w:rPr>
          <w:lang w:val="en-US"/>
        </w:rPr>
      </w:pPr>
      <w:r w:rsidRPr="00E949B8">
        <w:rPr>
          <w:lang w:val="en-US"/>
        </w:rPr>
        <w:t xml:space="preserve">58 Whitton AE, Green AI, Pizzagalli DA, et al. Potent dopamine D2 antagonists block the reward-enhancing effects of nicotine in smokers with </w:t>
      </w:r>
      <w:r w:rsidRPr="00E949B8">
        <w:rPr>
          <w:bCs/>
          <w:lang w:val="en-US"/>
        </w:rPr>
        <w:t>schizophrenia</w:t>
      </w:r>
      <w:r w:rsidRPr="00E949B8">
        <w:rPr>
          <w:lang w:val="en-US"/>
        </w:rPr>
        <w:t>.</w:t>
      </w:r>
      <w:r w:rsidRPr="00E949B8">
        <w:rPr>
          <w:rStyle w:val="jrnl"/>
          <w:lang w:val="en-US"/>
        </w:rPr>
        <w:t xml:space="preserve"> Schizophr Bull</w:t>
      </w:r>
      <w:r w:rsidRPr="00E949B8">
        <w:rPr>
          <w:lang w:val="en-US"/>
        </w:rPr>
        <w:t xml:space="preserve"> 2019; </w:t>
      </w:r>
      <w:r w:rsidRPr="00E949B8">
        <w:t>doi: 10.1093/schbul/sby185. [Epub ahead of print].</w:t>
      </w:r>
      <w:r w:rsidRPr="00E949B8">
        <w:rPr>
          <w:lang w:val="en-US"/>
        </w:rPr>
        <w:t xml:space="preserve"> </w:t>
      </w:r>
    </w:p>
    <w:p w14:paraId="58160E80" w14:textId="77777777" w:rsidR="00322545" w:rsidRPr="00E949B8" w:rsidRDefault="00322545" w:rsidP="00322545">
      <w:pPr>
        <w:pStyle w:val="desc"/>
        <w:jc w:val="both"/>
        <w:rPr>
          <w:lang w:val="en-US"/>
        </w:rPr>
      </w:pPr>
      <w:r w:rsidRPr="00E949B8">
        <w:rPr>
          <w:lang w:val="en-US"/>
        </w:rPr>
        <w:t xml:space="preserve">59 Wehring HJ, Heishman SJ, McMahon RP, et al. </w:t>
      </w:r>
      <w:r w:rsidRPr="00E949B8">
        <w:rPr>
          <w:bCs/>
          <w:lang w:val="en-US"/>
        </w:rPr>
        <w:t>Antipsychotic</w:t>
      </w:r>
      <w:r w:rsidRPr="00E949B8">
        <w:rPr>
          <w:lang w:val="en-US"/>
        </w:rPr>
        <w:t xml:space="preserve"> treatment and tobacco craving in people with schizophrenia.</w:t>
      </w:r>
      <w:r w:rsidRPr="00E949B8">
        <w:rPr>
          <w:rStyle w:val="jrnl"/>
          <w:lang w:val="en-US"/>
        </w:rPr>
        <w:t xml:space="preserve"> J Dual Diagn</w:t>
      </w:r>
      <w:r w:rsidRPr="00E949B8">
        <w:rPr>
          <w:lang w:val="en-US"/>
        </w:rPr>
        <w:t xml:space="preserve"> 2017; 13: 36-42.</w:t>
      </w:r>
    </w:p>
    <w:p w14:paraId="61372694" w14:textId="77777777" w:rsidR="00AC63CB" w:rsidRPr="00E949B8" w:rsidRDefault="00FF205C" w:rsidP="00C8076D">
      <w:pPr>
        <w:pStyle w:val="desc"/>
        <w:jc w:val="both"/>
        <w:rPr>
          <w:lang w:val="en-US"/>
        </w:rPr>
      </w:pPr>
      <w:r w:rsidRPr="00E949B8">
        <w:rPr>
          <w:lang w:val="en-US"/>
        </w:rPr>
        <w:t xml:space="preserve">60 </w:t>
      </w:r>
      <w:r w:rsidR="00AC63CB" w:rsidRPr="00E949B8">
        <w:rPr>
          <w:lang w:val="en-US"/>
        </w:rPr>
        <w:t xml:space="preserve">Abela AR, Li Z, Lê AD, Fletcher PJ. Clozapine reduces </w:t>
      </w:r>
      <w:r w:rsidR="00AC63CB" w:rsidRPr="00E949B8">
        <w:rPr>
          <w:bCs/>
          <w:lang w:val="en-US"/>
        </w:rPr>
        <w:t>nicotine</w:t>
      </w:r>
      <w:r w:rsidR="00AC63CB" w:rsidRPr="00E949B8">
        <w:rPr>
          <w:lang w:val="en-US"/>
        </w:rPr>
        <w:t xml:space="preserve"> self-administration, blunts reinstatement of </w:t>
      </w:r>
      <w:r w:rsidR="00AC63CB" w:rsidRPr="00E949B8">
        <w:rPr>
          <w:bCs/>
          <w:lang w:val="en-US"/>
        </w:rPr>
        <w:t>nicotine</w:t>
      </w:r>
      <w:r w:rsidR="00AC63CB" w:rsidRPr="00E949B8">
        <w:rPr>
          <w:lang w:val="en-US"/>
        </w:rPr>
        <w:t>-seeking but increases responding for food.</w:t>
      </w:r>
      <w:r w:rsidR="00AC63CB" w:rsidRPr="00E949B8">
        <w:rPr>
          <w:rStyle w:val="jrnl"/>
          <w:lang w:val="en-US"/>
        </w:rPr>
        <w:t xml:space="preserve"> Addict Biol</w:t>
      </w:r>
      <w:r w:rsidR="00AC63CB" w:rsidRPr="00E949B8">
        <w:rPr>
          <w:lang w:val="en-US"/>
        </w:rPr>
        <w:t xml:space="preserve">. 2018 </w:t>
      </w:r>
      <w:r w:rsidR="00C93095" w:rsidRPr="00E949B8">
        <w:rPr>
          <w:lang w:val="en-US"/>
        </w:rPr>
        <w:t xml:space="preserve">doi: 10.1111/adb.12619. </w:t>
      </w:r>
      <w:r w:rsidR="00AC63CB" w:rsidRPr="00E949B8">
        <w:rPr>
          <w:lang w:val="en-US"/>
        </w:rPr>
        <w:t>[Epub ahead of print]</w:t>
      </w:r>
      <w:r w:rsidR="009C1C68" w:rsidRPr="00E949B8">
        <w:rPr>
          <w:lang w:val="en-US"/>
        </w:rPr>
        <w:t>.</w:t>
      </w:r>
    </w:p>
    <w:p w14:paraId="1BCFF30E" w14:textId="77777777" w:rsidR="009C1C68" w:rsidRPr="00E949B8" w:rsidRDefault="009C1C68" w:rsidP="009C1C68">
      <w:pPr>
        <w:pStyle w:val="desc"/>
        <w:jc w:val="both"/>
        <w:rPr>
          <w:lang w:val="en-US"/>
        </w:rPr>
      </w:pPr>
      <w:r w:rsidRPr="00E949B8">
        <w:rPr>
          <w:lang w:val="en-US"/>
        </w:rPr>
        <w:t xml:space="preserve">61 Gaudiano BA, Guzman Holst C, Morena A, et al. Complex polypharmacy in patients with </w:t>
      </w:r>
      <w:r w:rsidRPr="00E949B8">
        <w:rPr>
          <w:bCs/>
          <w:lang w:val="en-US"/>
        </w:rPr>
        <w:t>schizophrenia</w:t>
      </w:r>
      <w:r w:rsidRPr="00E949B8">
        <w:rPr>
          <w:lang w:val="en-US"/>
        </w:rPr>
        <w:t>-spectrum disorders before a psychiatric hospitalization: prescribing patterns and associated clinical features.</w:t>
      </w:r>
      <w:r w:rsidRPr="00E949B8">
        <w:rPr>
          <w:rStyle w:val="jrnl"/>
          <w:lang w:val="en-US"/>
        </w:rPr>
        <w:t xml:space="preserve"> J Clin Psychopharmacol</w:t>
      </w:r>
      <w:r w:rsidRPr="00E949B8">
        <w:rPr>
          <w:lang w:val="en-US"/>
        </w:rPr>
        <w:t xml:space="preserve"> 2018; 38: 180-187.</w:t>
      </w:r>
    </w:p>
    <w:p w14:paraId="13AC1A29" w14:textId="77777777" w:rsidR="00D30CB1" w:rsidRPr="00E949B8" w:rsidRDefault="00D30CB1" w:rsidP="00D30CB1">
      <w:pPr>
        <w:pStyle w:val="desc"/>
        <w:jc w:val="both"/>
        <w:rPr>
          <w:lang w:val="en-US"/>
        </w:rPr>
      </w:pPr>
      <w:r w:rsidRPr="00E949B8">
        <w:rPr>
          <w:lang w:val="en-US"/>
        </w:rPr>
        <w:t xml:space="preserve">62 **Scherf-Clavel M, Samanski L, Hommers LG, et al. Analysis of </w:t>
      </w:r>
      <w:r w:rsidRPr="00E949B8">
        <w:rPr>
          <w:bCs/>
          <w:lang w:val="en-US"/>
        </w:rPr>
        <w:t>smoking</w:t>
      </w:r>
      <w:r w:rsidRPr="00E949B8">
        <w:rPr>
          <w:lang w:val="en-US"/>
        </w:rPr>
        <w:t xml:space="preserve"> behavior on the pharmacokinetics of antidepressants and </w:t>
      </w:r>
      <w:r w:rsidRPr="00E949B8">
        <w:rPr>
          <w:bCs/>
          <w:lang w:val="en-US"/>
        </w:rPr>
        <w:t>antipsychotics</w:t>
      </w:r>
      <w:r w:rsidRPr="00E949B8">
        <w:rPr>
          <w:lang w:val="en-US"/>
        </w:rPr>
        <w:t>: evidence for the role of alternative pathways apart from CYP1A2.</w:t>
      </w:r>
      <w:r w:rsidRPr="00E949B8">
        <w:rPr>
          <w:rStyle w:val="jrnl"/>
          <w:lang w:val="en-US"/>
        </w:rPr>
        <w:t xml:space="preserve"> Int Clin Psychopharmacol</w:t>
      </w:r>
      <w:r w:rsidRPr="00E949B8">
        <w:rPr>
          <w:lang w:val="en-US"/>
        </w:rPr>
        <w:t xml:space="preserve"> 2019; 34: 93-100. This study investigated the influence of smoking on steady-state serum levels of several antipsychotics, including clozapine, and antidepressants, in a large number of patients. The results confirmed the effects of smoking on clozapine concentration, as well as the lack of influence on risperidone and quetiapine pharmacokinetics, but also raised the possibility of smoking effects on </w:t>
      </w:r>
      <w:r w:rsidRPr="00E949B8">
        <w:t>CYP3A4, UGT1A3, and UGT1A4 enzyme activities.</w:t>
      </w:r>
    </w:p>
    <w:p w14:paraId="4C74419A" w14:textId="77777777" w:rsidR="009C1C68" w:rsidRPr="00E949B8" w:rsidRDefault="009C1C68" w:rsidP="009C1C68">
      <w:pPr>
        <w:pStyle w:val="desc"/>
        <w:jc w:val="both"/>
        <w:rPr>
          <w:lang w:val="en-US"/>
        </w:rPr>
      </w:pPr>
      <w:r w:rsidRPr="00E949B8">
        <w:rPr>
          <w:lang w:val="en-US"/>
        </w:rPr>
        <w:t xml:space="preserve">63 Djordjevic N, Radmanovic B, Cukic J, et al. Cigarette </w:t>
      </w:r>
      <w:r w:rsidRPr="00E949B8">
        <w:rPr>
          <w:bCs/>
          <w:lang w:val="en-US"/>
        </w:rPr>
        <w:t>smoking</w:t>
      </w:r>
      <w:r w:rsidRPr="00E949B8">
        <w:rPr>
          <w:lang w:val="en-US"/>
        </w:rPr>
        <w:t xml:space="preserve"> and heavy coffee consumption affecting response to olanzapine: the role of genetic polymorphism.</w:t>
      </w:r>
      <w:r w:rsidRPr="00E949B8">
        <w:rPr>
          <w:rStyle w:val="jrnl"/>
          <w:lang w:val="en-US"/>
        </w:rPr>
        <w:t xml:space="preserve"> World J Biol Psychiatry</w:t>
      </w:r>
      <w:r w:rsidRPr="00E949B8">
        <w:rPr>
          <w:lang w:val="en-US"/>
        </w:rPr>
        <w:t xml:space="preserve"> 2018; 4: 1-53.</w:t>
      </w:r>
    </w:p>
    <w:p w14:paraId="23059F51" w14:textId="77777777" w:rsidR="00322545" w:rsidRPr="00E949B8" w:rsidRDefault="00322545" w:rsidP="00322545">
      <w:pPr>
        <w:pStyle w:val="desc"/>
        <w:jc w:val="both"/>
        <w:rPr>
          <w:lang w:val="en-US"/>
        </w:rPr>
      </w:pPr>
      <w:r w:rsidRPr="00E949B8">
        <w:rPr>
          <w:lang w:val="en-US"/>
        </w:rPr>
        <w:t>64 **Tveito M, Smith RL, Molden E, et al. Age impacts olanzapine exposure differently during use of oral versus long-acting injectable formulations: an observational study including 8,288 patients.</w:t>
      </w:r>
      <w:r w:rsidRPr="00E949B8">
        <w:rPr>
          <w:rStyle w:val="jrnl"/>
          <w:lang w:val="en-US"/>
        </w:rPr>
        <w:t xml:space="preserve"> J Clin Psychopharmacol</w:t>
      </w:r>
      <w:r w:rsidRPr="00E949B8">
        <w:rPr>
          <w:lang w:val="en-US"/>
        </w:rPr>
        <w:t xml:space="preserve"> 2018; 38: 570-576. This observational study determined clozapine concentration at different time points in a large number of subjects treated with oral or long-acting olanzapine. It demonstrated the similar magnitude of decrease of olanzapine levels irrespective of methods of administration. Those findings definitely suggest considering dose increase in smokers who receive olanzapine at either route of administration.</w:t>
      </w:r>
    </w:p>
    <w:p w14:paraId="29BDAF42" w14:textId="77777777" w:rsidR="00D30CB1" w:rsidRPr="00E949B8" w:rsidRDefault="00D30CB1" w:rsidP="00D30CB1">
      <w:pPr>
        <w:pStyle w:val="desc"/>
        <w:rPr>
          <w:lang w:val="en-US"/>
        </w:rPr>
      </w:pPr>
      <w:r w:rsidRPr="00E949B8">
        <w:rPr>
          <w:lang w:val="en-US"/>
        </w:rPr>
        <w:t xml:space="preserve">65 Li Y, Liu L, Wang X, et al. In Vivo assessment of the effect of </w:t>
      </w:r>
      <w:r w:rsidRPr="00E949B8">
        <w:rPr>
          <w:bCs/>
          <w:lang w:val="en-US"/>
        </w:rPr>
        <w:t>CYP1A2</w:t>
      </w:r>
      <w:r w:rsidRPr="00E949B8">
        <w:rPr>
          <w:lang w:val="en-US"/>
        </w:rPr>
        <w:t xml:space="preserve"> inhibition and induction on pomalidomide pharmacokinetics in healthy subjects.</w:t>
      </w:r>
      <w:r w:rsidRPr="00E949B8">
        <w:rPr>
          <w:rStyle w:val="jrnl"/>
          <w:lang w:val="en-US"/>
        </w:rPr>
        <w:t xml:space="preserve"> J Clin Pharmacol</w:t>
      </w:r>
      <w:r w:rsidRPr="00E949B8">
        <w:rPr>
          <w:lang w:val="en-US"/>
        </w:rPr>
        <w:t xml:space="preserve"> 2018; 58: 1295-1304.</w:t>
      </w:r>
    </w:p>
    <w:p w14:paraId="6CF93FBB" w14:textId="77777777" w:rsidR="00D30CB1" w:rsidRPr="00E949B8" w:rsidRDefault="00D30CB1" w:rsidP="00D30CB1">
      <w:pPr>
        <w:pStyle w:val="desc"/>
        <w:jc w:val="both"/>
        <w:rPr>
          <w:lang w:val="en-US"/>
        </w:rPr>
      </w:pPr>
      <w:r w:rsidRPr="00E949B8">
        <w:rPr>
          <w:lang w:val="en-US"/>
        </w:rPr>
        <w:t>66 Ryu CS, Choi YJ, Nam HS, et al. Short-term regulation of the hepatic activities of cytochrome P450 and glutathione S-transferase by nose-only cigarette smoke exposure in mice.</w:t>
      </w:r>
      <w:r w:rsidRPr="00E949B8">
        <w:rPr>
          <w:rStyle w:val="jrnl"/>
          <w:lang w:val="en-US"/>
        </w:rPr>
        <w:t xml:space="preserve"> Food Chem Toxicol</w:t>
      </w:r>
      <w:r w:rsidRPr="00E949B8">
        <w:rPr>
          <w:lang w:val="en-US"/>
        </w:rPr>
        <w:t xml:space="preserve"> 2019; 125: 182-189.</w:t>
      </w:r>
    </w:p>
    <w:p w14:paraId="310ED116" w14:textId="77777777" w:rsidR="00D30CB1" w:rsidRPr="00E949B8" w:rsidRDefault="00322545" w:rsidP="00322545">
      <w:pPr>
        <w:pStyle w:val="desc"/>
        <w:jc w:val="both"/>
        <w:rPr>
          <w:lang w:val="en-US"/>
        </w:rPr>
      </w:pPr>
      <w:r w:rsidRPr="00E949B8">
        <w:rPr>
          <w:lang w:val="en-US"/>
        </w:rPr>
        <w:t>67 Heres S, Kraemer S, Bergstrom RF, Detke HC. Pharmacokinetics of olanzapine long-acting injection: the clinical perspective. Int Clin Psychopharmacol. 2014; 29: 299-231.</w:t>
      </w:r>
    </w:p>
    <w:p w14:paraId="2077FF0D" w14:textId="77777777" w:rsidR="00D30CB1" w:rsidRPr="00E949B8" w:rsidRDefault="00D30CB1" w:rsidP="00D30CB1">
      <w:pPr>
        <w:pStyle w:val="desc"/>
        <w:jc w:val="both"/>
        <w:rPr>
          <w:lang w:val="en-US"/>
        </w:rPr>
      </w:pPr>
      <w:r w:rsidRPr="00E949B8">
        <w:rPr>
          <w:bCs/>
          <w:lang w:val="en-US"/>
        </w:rPr>
        <w:lastRenderedPageBreak/>
        <w:t>68 Mauri</w:t>
      </w:r>
      <w:r w:rsidRPr="00E949B8">
        <w:rPr>
          <w:lang w:val="en-US"/>
        </w:rPr>
        <w:t xml:space="preserve"> MC, Paletta S, Di Pace C, et al. Clinical pharmacokinetics of atypical </w:t>
      </w:r>
      <w:r w:rsidRPr="00E949B8">
        <w:rPr>
          <w:bCs/>
          <w:lang w:val="en-US"/>
        </w:rPr>
        <w:t>antipsychotics</w:t>
      </w:r>
      <w:r w:rsidRPr="00E949B8">
        <w:rPr>
          <w:lang w:val="en-US"/>
        </w:rPr>
        <w:t>: an update.</w:t>
      </w:r>
      <w:r w:rsidRPr="00E949B8">
        <w:rPr>
          <w:rStyle w:val="jrnl"/>
          <w:lang w:val="en-US"/>
        </w:rPr>
        <w:t xml:space="preserve"> Clin Pharmacokinet</w:t>
      </w:r>
      <w:r w:rsidRPr="00E949B8">
        <w:rPr>
          <w:lang w:val="en-US"/>
        </w:rPr>
        <w:t xml:space="preserve"> 2018; 57: 1493-1528. </w:t>
      </w:r>
    </w:p>
    <w:p w14:paraId="36806932" w14:textId="77777777" w:rsidR="00D30CB1" w:rsidRPr="00E949B8" w:rsidRDefault="00D30CB1" w:rsidP="00D30CB1">
      <w:pPr>
        <w:pStyle w:val="desc"/>
        <w:jc w:val="both"/>
        <w:rPr>
          <w:lang w:val="en-US"/>
        </w:rPr>
      </w:pPr>
      <w:r w:rsidRPr="00E949B8">
        <w:rPr>
          <w:lang w:val="en-US"/>
        </w:rPr>
        <w:t xml:space="preserve">69 Pauly J, Li Q, Barry MB. Tobacco-free </w:t>
      </w:r>
      <w:r w:rsidRPr="00E949B8">
        <w:rPr>
          <w:bCs/>
          <w:lang w:val="en-US"/>
        </w:rPr>
        <w:t>electronic</w:t>
      </w:r>
      <w:r w:rsidRPr="00E949B8">
        <w:rPr>
          <w:lang w:val="en-US"/>
        </w:rPr>
        <w:t xml:space="preserve"> cigarettes and cigars deliver </w:t>
      </w:r>
      <w:r w:rsidRPr="00E949B8">
        <w:rPr>
          <w:bCs/>
          <w:lang w:val="en-US"/>
        </w:rPr>
        <w:t>nicotine</w:t>
      </w:r>
      <w:r w:rsidRPr="00E949B8">
        <w:rPr>
          <w:lang w:val="en-US"/>
        </w:rPr>
        <w:t xml:space="preserve"> and generate concern.</w:t>
      </w:r>
      <w:r w:rsidRPr="00E949B8">
        <w:rPr>
          <w:rStyle w:val="jrnl"/>
          <w:lang w:val="en-US"/>
        </w:rPr>
        <w:t xml:space="preserve"> Tob Control</w:t>
      </w:r>
      <w:r w:rsidRPr="00E949B8">
        <w:rPr>
          <w:lang w:val="en-US"/>
        </w:rPr>
        <w:t xml:space="preserve"> 2007; 16: 357.</w:t>
      </w:r>
    </w:p>
    <w:p w14:paraId="775063F9" w14:textId="77777777" w:rsidR="00BA6A73" w:rsidRPr="00E949B8" w:rsidRDefault="00BA6A73" w:rsidP="00BA6A73">
      <w:pPr>
        <w:pStyle w:val="desc"/>
        <w:jc w:val="both"/>
        <w:rPr>
          <w:lang w:val="en-US"/>
        </w:rPr>
      </w:pPr>
      <w:r w:rsidRPr="00E949B8">
        <w:rPr>
          <w:bCs/>
          <w:lang w:val="en-US"/>
        </w:rPr>
        <w:t>70 Gentzke</w:t>
      </w:r>
      <w:r w:rsidRPr="00E949B8">
        <w:rPr>
          <w:lang w:val="en-US"/>
        </w:rPr>
        <w:t xml:space="preserve"> AS, Creamer M, Cullen KA, et al. Vital signs: tobacco product use among middle and high school students - United States, 2011-2018.</w:t>
      </w:r>
      <w:r w:rsidRPr="00E949B8">
        <w:rPr>
          <w:rStyle w:val="jrnl"/>
          <w:lang w:val="en-US"/>
        </w:rPr>
        <w:t xml:space="preserve"> Morb Mortal Wkly Rep</w:t>
      </w:r>
      <w:r w:rsidRPr="00E949B8">
        <w:rPr>
          <w:lang w:val="en-US"/>
        </w:rPr>
        <w:t xml:space="preserve"> 2019; 68: 157-164.</w:t>
      </w:r>
    </w:p>
    <w:p w14:paraId="62184C3A" w14:textId="77777777" w:rsidR="00D30CB1" w:rsidRPr="00E949B8" w:rsidRDefault="00D30CB1" w:rsidP="00D30CB1">
      <w:pPr>
        <w:pStyle w:val="desc"/>
        <w:jc w:val="both"/>
        <w:rPr>
          <w:lang w:val="en-US"/>
        </w:rPr>
      </w:pPr>
      <w:r w:rsidRPr="00E949B8">
        <w:rPr>
          <w:lang w:val="en-US"/>
        </w:rPr>
        <w:t xml:space="preserve">71 *Miller BJ, Wang A, Wong J, et al.  </w:t>
      </w:r>
      <w:r w:rsidRPr="00E949B8">
        <w:rPr>
          <w:bCs/>
          <w:lang w:val="en-US"/>
        </w:rPr>
        <w:t>Electronic</w:t>
      </w:r>
      <w:r w:rsidRPr="00E949B8">
        <w:rPr>
          <w:lang w:val="en-US"/>
        </w:rPr>
        <w:t xml:space="preserve"> cigarette use in patients with </w:t>
      </w:r>
      <w:r w:rsidRPr="00E949B8">
        <w:rPr>
          <w:bCs/>
          <w:lang w:val="en-US"/>
        </w:rPr>
        <w:t>schizophrenia</w:t>
      </w:r>
      <w:r w:rsidRPr="00E949B8">
        <w:rPr>
          <w:lang w:val="en-US"/>
        </w:rPr>
        <w:t>: Prevalence and attitudes.</w:t>
      </w:r>
      <w:r w:rsidRPr="00E949B8">
        <w:rPr>
          <w:rStyle w:val="jrnl"/>
          <w:lang w:val="en-US"/>
        </w:rPr>
        <w:t xml:space="preserve"> Ann Clin Psychiatry</w:t>
      </w:r>
      <w:r w:rsidRPr="00E949B8">
        <w:rPr>
          <w:lang w:val="en-US"/>
        </w:rPr>
        <w:t xml:space="preserve"> 2017; 29: 4-10. Patients with schizophrenia also begin to consume e-cigarettes. While relatively low percentage is currently using non-combustible cigarettes, one third of them have already tried, while one fourth of patients are considering its use. Such findings are important given the differences between combustible cigarettes and e-cigarettes, including their influence of drug-metabolizing enzymes. </w:t>
      </w:r>
    </w:p>
    <w:p w14:paraId="5931482D" w14:textId="77777777" w:rsidR="00D30CB1" w:rsidRPr="00E949B8" w:rsidRDefault="00D30CB1" w:rsidP="00D30CB1">
      <w:pPr>
        <w:pStyle w:val="desc"/>
        <w:jc w:val="both"/>
        <w:rPr>
          <w:lang w:val="en-US"/>
        </w:rPr>
      </w:pPr>
      <w:r w:rsidRPr="00E949B8">
        <w:rPr>
          <w:lang w:val="en-US"/>
        </w:rPr>
        <w:t>72 Khorassani F, Kaufman M, Lopez LV. Supatherapeutic serum clozapine concentration after transition from traditional to electronic cigarettes.</w:t>
      </w:r>
      <w:r w:rsidRPr="00E949B8">
        <w:rPr>
          <w:rStyle w:val="jrnl"/>
          <w:lang w:val="en-US"/>
        </w:rPr>
        <w:t xml:space="preserve"> J Clin Psychopharmacol</w:t>
      </w:r>
      <w:r w:rsidRPr="00E949B8">
        <w:rPr>
          <w:lang w:val="en-US"/>
        </w:rPr>
        <w:t xml:space="preserve"> 2018; 38: 391-392.</w:t>
      </w:r>
    </w:p>
    <w:p w14:paraId="52AAD0E5" w14:textId="77777777" w:rsidR="00D30CB1" w:rsidRPr="00E949B8" w:rsidRDefault="00D30CB1" w:rsidP="00D30CB1">
      <w:pPr>
        <w:pStyle w:val="desc"/>
        <w:jc w:val="both"/>
        <w:rPr>
          <w:lang w:val="en-US"/>
        </w:rPr>
      </w:pPr>
      <w:r w:rsidRPr="00E949B8">
        <w:rPr>
          <w:lang w:val="en-US"/>
        </w:rPr>
        <w:t xml:space="preserve">73 Kocar T, Freudenmann RW, Spitzer M, Graf H. Switching from tobacco </w:t>
      </w:r>
      <w:r w:rsidRPr="00E949B8">
        <w:rPr>
          <w:bCs/>
          <w:lang w:val="en-US"/>
        </w:rPr>
        <w:t>smoking</w:t>
      </w:r>
      <w:r w:rsidRPr="00E949B8">
        <w:rPr>
          <w:lang w:val="en-US"/>
        </w:rPr>
        <w:t xml:space="preserve"> to electronic cigarettes and the impact on clozapine levels.</w:t>
      </w:r>
      <w:r w:rsidRPr="00E949B8">
        <w:rPr>
          <w:rStyle w:val="jrnl"/>
          <w:lang w:val="en-US"/>
        </w:rPr>
        <w:t xml:space="preserve"> J Clin Psychopharmacol</w:t>
      </w:r>
      <w:r w:rsidRPr="00E949B8">
        <w:rPr>
          <w:lang w:val="en-US"/>
        </w:rPr>
        <w:t xml:space="preserve"> 2018; 38: 528-529.</w:t>
      </w:r>
    </w:p>
    <w:p w14:paraId="7E1CC644" w14:textId="77777777" w:rsidR="00D30CB1" w:rsidRPr="00E949B8" w:rsidRDefault="00D30CB1" w:rsidP="00D30CB1">
      <w:pPr>
        <w:pStyle w:val="desc"/>
        <w:jc w:val="both"/>
        <w:rPr>
          <w:lang w:val="en-US"/>
        </w:rPr>
      </w:pPr>
      <w:r w:rsidRPr="00E949B8">
        <w:rPr>
          <w:bCs/>
          <w:lang w:val="en-US"/>
        </w:rPr>
        <w:t>74 Potvin</w:t>
      </w:r>
      <w:r w:rsidRPr="00E949B8">
        <w:rPr>
          <w:lang w:val="en-US"/>
        </w:rPr>
        <w:t xml:space="preserve"> S, Dugré JR, Fahim C, Dumais A. Increased connectivity between the nucleus accumbens and the default mode network in patients with </w:t>
      </w:r>
      <w:r w:rsidRPr="00E949B8">
        <w:rPr>
          <w:bCs/>
          <w:lang w:val="en-US"/>
        </w:rPr>
        <w:t>schizophrenia</w:t>
      </w:r>
      <w:r w:rsidRPr="00E949B8">
        <w:rPr>
          <w:lang w:val="en-US"/>
        </w:rPr>
        <w:t xml:space="preserve"> during cigarette cravings.</w:t>
      </w:r>
      <w:r w:rsidRPr="00E949B8">
        <w:rPr>
          <w:rStyle w:val="jrnl"/>
          <w:lang w:val="en-US"/>
        </w:rPr>
        <w:t xml:space="preserve"> J Dual Diagn</w:t>
      </w:r>
      <w:r w:rsidRPr="00E949B8">
        <w:rPr>
          <w:lang w:val="en-US"/>
        </w:rPr>
        <w:t>. 2018; 16: 1-8.</w:t>
      </w:r>
    </w:p>
    <w:p w14:paraId="30EF202E" w14:textId="77777777" w:rsidR="00BA6A73" w:rsidRPr="00E949B8" w:rsidRDefault="00BA6A73" w:rsidP="00BA6A73">
      <w:pPr>
        <w:pStyle w:val="desc"/>
        <w:jc w:val="both"/>
        <w:rPr>
          <w:lang w:val="en-US"/>
        </w:rPr>
      </w:pPr>
      <w:r w:rsidRPr="00E949B8">
        <w:rPr>
          <w:lang w:val="en-US"/>
        </w:rPr>
        <w:t xml:space="preserve">75 Hswen Y, Naslund JA, Chandrashekar P, et al. Exploring online communication about cigarette smoking among Twitter users who self-identify as having </w:t>
      </w:r>
      <w:r w:rsidRPr="00E949B8">
        <w:rPr>
          <w:bCs/>
          <w:lang w:val="en-US"/>
        </w:rPr>
        <w:t>schizophrenia</w:t>
      </w:r>
      <w:r w:rsidRPr="00E949B8">
        <w:rPr>
          <w:lang w:val="en-US"/>
        </w:rPr>
        <w:t>.</w:t>
      </w:r>
      <w:r w:rsidRPr="00E949B8">
        <w:rPr>
          <w:rStyle w:val="jrnl"/>
          <w:lang w:val="en-US"/>
        </w:rPr>
        <w:t xml:space="preserve"> Psychiatry Res</w:t>
      </w:r>
      <w:r w:rsidRPr="00E949B8">
        <w:rPr>
          <w:lang w:val="en-US"/>
        </w:rPr>
        <w:t xml:space="preserve"> 2017; 257: 479-484.</w:t>
      </w:r>
    </w:p>
    <w:p w14:paraId="60B259C1" w14:textId="77777777" w:rsidR="00BA6A73" w:rsidRPr="00E949B8" w:rsidRDefault="00BA6A73" w:rsidP="00BA6A73">
      <w:pPr>
        <w:pStyle w:val="desc"/>
        <w:jc w:val="both"/>
        <w:rPr>
          <w:lang w:val="en-US"/>
        </w:rPr>
      </w:pPr>
      <w:r w:rsidRPr="00E949B8">
        <w:rPr>
          <w:lang w:val="en-US"/>
        </w:rPr>
        <w:t xml:space="preserve">76 Cather C, Hoeppner S, Pachas G, et al. Improved depressive symptoms in adults with </w:t>
      </w:r>
      <w:r w:rsidRPr="00E949B8">
        <w:rPr>
          <w:bCs/>
          <w:lang w:val="en-US"/>
        </w:rPr>
        <w:t>schizophrenia</w:t>
      </w:r>
      <w:r w:rsidRPr="00E949B8">
        <w:rPr>
          <w:lang w:val="en-US"/>
        </w:rPr>
        <w:t xml:space="preserve"> during a smoking cessation attempt with varenicline and behavioral therapy.</w:t>
      </w:r>
      <w:r w:rsidRPr="00E949B8">
        <w:rPr>
          <w:rStyle w:val="jrnl"/>
          <w:lang w:val="en-US"/>
        </w:rPr>
        <w:t xml:space="preserve"> J Dual Diagn</w:t>
      </w:r>
      <w:r w:rsidRPr="00E949B8">
        <w:rPr>
          <w:lang w:val="en-US"/>
        </w:rPr>
        <w:t xml:space="preserve"> 2017; 13: 168-178.</w:t>
      </w:r>
    </w:p>
    <w:p w14:paraId="352A212C" w14:textId="77777777" w:rsidR="00AC63CB" w:rsidRPr="00E949B8" w:rsidRDefault="00FF205C" w:rsidP="00C8076D">
      <w:pPr>
        <w:pStyle w:val="desc"/>
        <w:jc w:val="both"/>
        <w:rPr>
          <w:lang w:val="en-US"/>
        </w:rPr>
      </w:pPr>
      <w:r w:rsidRPr="00E949B8">
        <w:rPr>
          <w:lang w:val="en-US"/>
        </w:rPr>
        <w:t xml:space="preserve">77 </w:t>
      </w:r>
      <w:r w:rsidR="00AC63CB" w:rsidRPr="00E949B8">
        <w:rPr>
          <w:lang w:val="en-US"/>
        </w:rPr>
        <w:t xml:space="preserve">Ahmed S, Virani S, Kotapati VP, </w:t>
      </w:r>
      <w:r w:rsidR="00C93095" w:rsidRPr="00E949B8">
        <w:rPr>
          <w:lang w:val="en-US"/>
        </w:rPr>
        <w:t>et al.</w:t>
      </w:r>
      <w:r w:rsidR="00AC63CB" w:rsidRPr="00E949B8">
        <w:rPr>
          <w:lang w:val="en-US"/>
        </w:rPr>
        <w:t xml:space="preserve"> Efficacy and </w:t>
      </w:r>
      <w:r w:rsidR="002F1C6A" w:rsidRPr="00E949B8">
        <w:rPr>
          <w:lang w:val="en-US"/>
        </w:rPr>
        <w:t xml:space="preserve">safety of varenicline for smoking cessation in </w:t>
      </w:r>
      <w:r w:rsidR="002F1C6A" w:rsidRPr="00E949B8">
        <w:rPr>
          <w:bCs/>
          <w:lang w:val="en-US"/>
        </w:rPr>
        <w:t>schizophrenia</w:t>
      </w:r>
      <w:r w:rsidR="002F1C6A" w:rsidRPr="00E949B8">
        <w:rPr>
          <w:lang w:val="en-US"/>
        </w:rPr>
        <w:t>: a meta-analysis.</w:t>
      </w:r>
      <w:r w:rsidR="00AC63CB" w:rsidRPr="00E949B8">
        <w:rPr>
          <w:rStyle w:val="jrnl"/>
          <w:lang w:val="en-US"/>
        </w:rPr>
        <w:t xml:space="preserve"> Front Psychiatry</w:t>
      </w:r>
      <w:r w:rsidR="00AC63CB" w:rsidRPr="00E949B8">
        <w:rPr>
          <w:lang w:val="en-US"/>
        </w:rPr>
        <w:t xml:space="preserve"> 2018;</w:t>
      </w:r>
      <w:r w:rsidR="00C93095" w:rsidRPr="00E949B8">
        <w:rPr>
          <w:lang w:val="en-US"/>
        </w:rPr>
        <w:t xml:space="preserve"> </w:t>
      </w:r>
      <w:r w:rsidR="00AC63CB" w:rsidRPr="00E949B8">
        <w:rPr>
          <w:lang w:val="en-US"/>
        </w:rPr>
        <w:t>9:</w:t>
      </w:r>
      <w:r w:rsidR="00C93095" w:rsidRPr="00E949B8">
        <w:rPr>
          <w:lang w:val="en-US"/>
        </w:rPr>
        <w:t xml:space="preserve"> </w:t>
      </w:r>
      <w:r w:rsidR="00AC63CB" w:rsidRPr="00E949B8">
        <w:rPr>
          <w:lang w:val="en-US"/>
        </w:rPr>
        <w:t>428</w:t>
      </w:r>
      <w:r w:rsidR="00C93095" w:rsidRPr="00E949B8">
        <w:rPr>
          <w:lang w:val="en-US"/>
        </w:rPr>
        <w:t>.</w:t>
      </w:r>
    </w:p>
    <w:p w14:paraId="2C476994" w14:textId="77777777" w:rsidR="00322545" w:rsidRPr="00E949B8" w:rsidRDefault="00322545" w:rsidP="00322545">
      <w:pPr>
        <w:pStyle w:val="desc"/>
        <w:jc w:val="both"/>
        <w:rPr>
          <w:lang w:val="en-US"/>
        </w:rPr>
      </w:pPr>
      <w:r w:rsidRPr="00E949B8">
        <w:rPr>
          <w:lang w:val="en-US"/>
        </w:rPr>
        <w:t>78 Travaglini LE, Li L, Brown CH, Bennett ME. Predictors of smoking cessation group treatment engagement among veterans with serious mental illness.</w:t>
      </w:r>
      <w:r w:rsidRPr="00E949B8">
        <w:rPr>
          <w:rStyle w:val="jrnl"/>
          <w:lang w:val="en-US"/>
        </w:rPr>
        <w:t xml:space="preserve"> Addict Behav</w:t>
      </w:r>
      <w:r w:rsidRPr="00E949B8">
        <w:rPr>
          <w:lang w:val="en-US"/>
        </w:rPr>
        <w:t xml:space="preserve"> 2017; 75: 103-107.</w:t>
      </w:r>
    </w:p>
    <w:p w14:paraId="4AAA2F60" w14:textId="77777777" w:rsidR="00AC63CB" w:rsidRPr="00E949B8" w:rsidRDefault="00FF205C" w:rsidP="00C8076D">
      <w:pPr>
        <w:pStyle w:val="desc"/>
        <w:rPr>
          <w:lang w:val="en-US"/>
        </w:rPr>
      </w:pPr>
      <w:r w:rsidRPr="00E949B8">
        <w:rPr>
          <w:lang w:val="en-US"/>
        </w:rPr>
        <w:t xml:space="preserve">79 </w:t>
      </w:r>
      <w:r w:rsidR="00AC63CB" w:rsidRPr="00E949B8">
        <w:rPr>
          <w:lang w:val="en-US"/>
        </w:rPr>
        <w:t xml:space="preserve">Shawen AE, Drayton SJ. Review of pharmacotherapy for smoking cessation in patients with </w:t>
      </w:r>
      <w:r w:rsidR="00AC63CB" w:rsidRPr="00E949B8">
        <w:rPr>
          <w:bCs/>
          <w:lang w:val="en-US"/>
        </w:rPr>
        <w:t>schizophrenia</w:t>
      </w:r>
      <w:r w:rsidR="00AC63CB" w:rsidRPr="00E949B8">
        <w:rPr>
          <w:lang w:val="en-US"/>
        </w:rPr>
        <w:t>.</w:t>
      </w:r>
      <w:r w:rsidR="00AC63CB" w:rsidRPr="00E949B8">
        <w:rPr>
          <w:rStyle w:val="jrnl"/>
          <w:lang w:val="en-US"/>
        </w:rPr>
        <w:t xml:space="preserve"> Ment Health Clin</w:t>
      </w:r>
      <w:r w:rsidR="00AC63CB" w:rsidRPr="00E949B8">
        <w:rPr>
          <w:lang w:val="en-US"/>
        </w:rPr>
        <w:t xml:space="preserve"> 2018;</w:t>
      </w:r>
      <w:r w:rsidR="00601DAA" w:rsidRPr="00E949B8">
        <w:rPr>
          <w:lang w:val="en-US"/>
        </w:rPr>
        <w:t xml:space="preserve"> </w:t>
      </w:r>
      <w:r w:rsidR="00AC63CB" w:rsidRPr="00E949B8">
        <w:rPr>
          <w:lang w:val="en-US"/>
        </w:rPr>
        <w:t>8:</w:t>
      </w:r>
      <w:r w:rsidR="00601DAA" w:rsidRPr="00E949B8">
        <w:rPr>
          <w:lang w:val="en-US"/>
        </w:rPr>
        <w:t xml:space="preserve"> </w:t>
      </w:r>
      <w:r w:rsidR="00AC63CB" w:rsidRPr="00E949B8">
        <w:rPr>
          <w:lang w:val="en-US"/>
        </w:rPr>
        <w:t>78-85</w:t>
      </w:r>
      <w:r w:rsidR="00601DAA" w:rsidRPr="00E949B8">
        <w:rPr>
          <w:lang w:val="en-US"/>
        </w:rPr>
        <w:t>.</w:t>
      </w:r>
    </w:p>
    <w:p w14:paraId="7DE86331" w14:textId="77777777" w:rsidR="00C8076D" w:rsidRPr="00E949B8" w:rsidRDefault="00C8076D" w:rsidP="00C8076D">
      <w:pPr>
        <w:jc w:val="both"/>
        <w:rPr>
          <w:rFonts w:ascii="Times New Roman" w:hAnsi="Times New Roman" w:cs="Times New Roman"/>
          <w:sz w:val="24"/>
          <w:szCs w:val="24"/>
          <w:lang w:val="en-US"/>
        </w:rPr>
      </w:pPr>
    </w:p>
    <w:p w14:paraId="57324F87" w14:textId="77777777" w:rsidR="002C4112" w:rsidRPr="00E949B8" w:rsidRDefault="002C4112" w:rsidP="00C8076D">
      <w:pPr>
        <w:jc w:val="both"/>
        <w:rPr>
          <w:rFonts w:ascii="Times New Roman" w:hAnsi="Times New Roman" w:cs="Times New Roman"/>
          <w:sz w:val="24"/>
          <w:szCs w:val="24"/>
          <w:lang w:val="en-US"/>
        </w:rPr>
      </w:pPr>
    </w:p>
    <w:p w14:paraId="4021CA48" w14:textId="77777777" w:rsidR="002C4112" w:rsidRPr="00E949B8" w:rsidRDefault="002C4112" w:rsidP="00C8076D">
      <w:pPr>
        <w:jc w:val="both"/>
        <w:rPr>
          <w:rFonts w:ascii="Times New Roman" w:hAnsi="Times New Roman" w:cs="Times New Roman"/>
          <w:sz w:val="24"/>
          <w:szCs w:val="24"/>
          <w:lang w:val="en-US"/>
        </w:rPr>
      </w:pPr>
    </w:p>
    <w:p w14:paraId="1E75B04E" w14:textId="77777777" w:rsidR="00777090" w:rsidRPr="00E949B8" w:rsidRDefault="00CE3037" w:rsidP="004731C5">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lastRenderedPageBreak/>
        <w:t>Key points</w:t>
      </w:r>
    </w:p>
    <w:p w14:paraId="23F959CF" w14:textId="77777777" w:rsidR="006E12BF" w:rsidRPr="00E949B8" w:rsidRDefault="00CE3037" w:rsidP="004731C5">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 xml:space="preserve">Despite </w:t>
      </w:r>
      <w:r w:rsidR="00A31AC6" w:rsidRPr="00E949B8">
        <w:rPr>
          <w:rFonts w:ascii="Times New Roman" w:hAnsi="Times New Roman" w:cs="Times New Roman"/>
          <w:sz w:val="24"/>
          <w:szCs w:val="24"/>
          <w:lang w:val="en-US"/>
        </w:rPr>
        <w:t xml:space="preserve">the </w:t>
      </w:r>
      <w:r w:rsidRPr="00E949B8">
        <w:rPr>
          <w:rFonts w:ascii="Times New Roman" w:hAnsi="Times New Roman" w:cs="Times New Roman"/>
          <w:sz w:val="24"/>
          <w:szCs w:val="24"/>
          <w:lang w:val="en-US"/>
        </w:rPr>
        <w:t>worldwide reductions in cigarette consumption</w:t>
      </w:r>
      <w:r w:rsidR="006E12BF" w:rsidRPr="00E949B8">
        <w:rPr>
          <w:rFonts w:ascii="Times New Roman" w:hAnsi="Times New Roman" w:cs="Times New Roman"/>
          <w:sz w:val="24"/>
          <w:szCs w:val="24"/>
          <w:lang w:val="en-US"/>
        </w:rPr>
        <w:t xml:space="preserve">, smoking rates in patients with schizophrenia remain high and </w:t>
      </w:r>
      <w:r w:rsidR="00A31AC6" w:rsidRPr="00E949B8">
        <w:rPr>
          <w:rFonts w:ascii="Times New Roman" w:hAnsi="Times New Roman" w:cs="Times New Roman"/>
          <w:sz w:val="24"/>
          <w:szCs w:val="24"/>
          <w:lang w:val="en-US"/>
        </w:rPr>
        <w:t>continue</w:t>
      </w:r>
      <w:r w:rsidR="00AC63CB" w:rsidRPr="00E949B8">
        <w:rPr>
          <w:rFonts w:ascii="Times New Roman" w:hAnsi="Times New Roman" w:cs="Times New Roman"/>
          <w:sz w:val="24"/>
          <w:szCs w:val="24"/>
          <w:lang w:val="en-US"/>
        </w:rPr>
        <w:t xml:space="preserve"> to display</w:t>
      </w:r>
      <w:r w:rsidR="006E12BF" w:rsidRPr="00E949B8">
        <w:rPr>
          <w:rFonts w:ascii="Times New Roman" w:hAnsi="Times New Roman" w:cs="Times New Roman"/>
          <w:sz w:val="24"/>
          <w:szCs w:val="24"/>
          <w:lang w:val="en-US"/>
        </w:rPr>
        <w:t xml:space="preserve"> detrimental effects on their health </w:t>
      </w:r>
    </w:p>
    <w:p w14:paraId="2FF719E4" w14:textId="77777777" w:rsidR="00FD2C4A" w:rsidRPr="00E949B8" w:rsidRDefault="006E12BF" w:rsidP="004731C5">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 xml:space="preserve">New </w:t>
      </w:r>
      <w:r w:rsidR="00A31AC6" w:rsidRPr="00E949B8">
        <w:rPr>
          <w:rFonts w:ascii="Times New Roman" w:hAnsi="Times New Roman" w:cs="Times New Roman"/>
          <w:sz w:val="24"/>
          <w:szCs w:val="24"/>
          <w:lang w:val="en-US"/>
        </w:rPr>
        <w:t xml:space="preserve">preclinical and clinical </w:t>
      </w:r>
      <w:r w:rsidRPr="00E949B8">
        <w:rPr>
          <w:rFonts w:ascii="Times New Roman" w:hAnsi="Times New Roman" w:cs="Times New Roman"/>
          <w:sz w:val="24"/>
          <w:szCs w:val="24"/>
          <w:lang w:val="en-US"/>
        </w:rPr>
        <w:t>data emphasized the complex</w:t>
      </w:r>
      <w:r w:rsidR="00CF09D8" w:rsidRPr="00E949B8">
        <w:rPr>
          <w:rFonts w:ascii="Times New Roman" w:hAnsi="Times New Roman" w:cs="Times New Roman"/>
          <w:sz w:val="24"/>
          <w:szCs w:val="24"/>
          <w:lang w:val="en-US"/>
        </w:rPr>
        <w:t xml:space="preserve"> biological link </w:t>
      </w:r>
      <w:r w:rsidR="00FD2C4A" w:rsidRPr="00E949B8">
        <w:rPr>
          <w:rFonts w:ascii="Times New Roman" w:hAnsi="Times New Roman" w:cs="Times New Roman"/>
          <w:sz w:val="24"/>
          <w:szCs w:val="24"/>
          <w:lang w:val="en-US"/>
        </w:rPr>
        <w:t xml:space="preserve">and shared genetic roots </w:t>
      </w:r>
      <w:r w:rsidR="00CF09D8" w:rsidRPr="00E949B8">
        <w:rPr>
          <w:rFonts w:ascii="Times New Roman" w:hAnsi="Times New Roman" w:cs="Times New Roman"/>
          <w:sz w:val="24"/>
          <w:szCs w:val="24"/>
          <w:lang w:val="en-US"/>
        </w:rPr>
        <w:t>between nicotine consumption</w:t>
      </w:r>
      <w:r w:rsidRPr="00E949B8">
        <w:rPr>
          <w:rFonts w:ascii="Times New Roman" w:hAnsi="Times New Roman" w:cs="Times New Roman"/>
          <w:sz w:val="24"/>
          <w:szCs w:val="24"/>
          <w:lang w:val="en-US"/>
        </w:rPr>
        <w:t xml:space="preserve"> and schizophrenia</w:t>
      </w:r>
      <w:r w:rsidR="00CF09D8" w:rsidRPr="00E949B8">
        <w:rPr>
          <w:rFonts w:ascii="Times New Roman" w:hAnsi="Times New Roman" w:cs="Times New Roman"/>
          <w:sz w:val="24"/>
          <w:szCs w:val="24"/>
          <w:lang w:val="en-US"/>
        </w:rPr>
        <w:t xml:space="preserve"> </w:t>
      </w:r>
    </w:p>
    <w:p w14:paraId="35A90271" w14:textId="77777777" w:rsidR="000406AD" w:rsidRPr="00E949B8" w:rsidRDefault="00CF09D8" w:rsidP="004731C5">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Recent</w:t>
      </w:r>
      <w:r w:rsidR="00AC63CB" w:rsidRPr="00E949B8">
        <w:rPr>
          <w:rFonts w:ascii="Times New Roman" w:hAnsi="Times New Roman" w:cs="Times New Roman"/>
          <w:sz w:val="24"/>
          <w:szCs w:val="24"/>
          <w:lang w:val="en-US"/>
        </w:rPr>
        <w:t xml:space="preserve"> research suggested</w:t>
      </w:r>
      <w:r w:rsidR="00A31AC6" w:rsidRPr="00E949B8">
        <w:rPr>
          <w:rFonts w:ascii="Times New Roman" w:hAnsi="Times New Roman" w:cs="Times New Roman"/>
          <w:sz w:val="24"/>
          <w:szCs w:val="24"/>
          <w:lang w:val="en-US"/>
        </w:rPr>
        <w:t xml:space="preserve"> that s</w:t>
      </w:r>
      <w:r w:rsidR="000406AD" w:rsidRPr="00E949B8">
        <w:rPr>
          <w:rFonts w:ascii="Times New Roman" w:hAnsi="Times New Roman" w:cs="Times New Roman"/>
          <w:sz w:val="24"/>
          <w:szCs w:val="24"/>
          <w:lang w:val="en-US"/>
        </w:rPr>
        <w:t xml:space="preserve">elf-medication </w:t>
      </w:r>
      <w:r w:rsidR="00A31AC6" w:rsidRPr="00E949B8">
        <w:rPr>
          <w:rFonts w:ascii="Times New Roman" w:hAnsi="Times New Roman" w:cs="Times New Roman"/>
          <w:sz w:val="24"/>
          <w:szCs w:val="24"/>
          <w:lang w:val="en-US"/>
        </w:rPr>
        <w:t>by</w:t>
      </w:r>
      <w:r w:rsidR="00F04E08" w:rsidRPr="00E949B8">
        <w:rPr>
          <w:rFonts w:ascii="Times New Roman" w:hAnsi="Times New Roman" w:cs="Times New Roman"/>
          <w:sz w:val="24"/>
          <w:szCs w:val="24"/>
          <w:lang w:val="en-US"/>
        </w:rPr>
        <w:t xml:space="preserve"> smoking for</w:t>
      </w:r>
      <w:r w:rsidR="000406AD" w:rsidRPr="00E949B8">
        <w:rPr>
          <w:rFonts w:ascii="Times New Roman" w:hAnsi="Times New Roman" w:cs="Times New Roman"/>
          <w:sz w:val="24"/>
          <w:szCs w:val="24"/>
          <w:lang w:val="en-US"/>
        </w:rPr>
        <w:t xml:space="preserve"> cognitive dysfunction is unlikel</w:t>
      </w:r>
      <w:r w:rsidR="00A31AC6" w:rsidRPr="00E949B8">
        <w:rPr>
          <w:rFonts w:ascii="Times New Roman" w:hAnsi="Times New Roman" w:cs="Times New Roman"/>
          <w:sz w:val="24"/>
          <w:szCs w:val="24"/>
          <w:lang w:val="en-US"/>
        </w:rPr>
        <w:t>y, but patients might smoke to</w:t>
      </w:r>
      <w:r w:rsidR="000406AD" w:rsidRPr="00E949B8">
        <w:rPr>
          <w:rFonts w:ascii="Times New Roman" w:hAnsi="Times New Roman" w:cs="Times New Roman"/>
          <w:sz w:val="24"/>
          <w:szCs w:val="24"/>
          <w:lang w:val="en-US"/>
        </w:rPr>
        <w:t xml:space="preserve"> alleviate negative symptoms and EPS</w:t>
      </w:r>
    </w:p>
    <w:p w14:paraId="2FCF6EE3" w14:textId="77777777" w:rsidR="00993513" w:rsidRPr="00E949B8" w:rsidRDefault="00993513" w:rsidP="004731C5">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 xml:space="preserve">While cigarette smoking reduces clozapine and olanzapine concentrations, caution and more data are needed in patients starting to use e-cigarettes </w:t>
      </w:r>
    </w:p>
    <w:p w14:paraId="43DDB908" w14:textId="77777777" w:rsidR="000406AD" w:rsidRPr="00E949B8" w:rsidRDefault="00CF09D8" w:rsidP="004731C5">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The evidence encourage</w:t>
      </w:r>
      <w:r w:rsidR="00AC63CB" w:rsidRPr="00E949B8">
        <w:rPr>
          <w:rFonts w:ascii="Times New Roman" w:hAnsi="Times New Roman" w:cs="Times New Roman"/>
          <w:sz w:val="24"/>
          <w:szCs w:val="24"/>
          <w:lang w:val="en-US"/>
        </w:rPr>
        <w:t>s</w:t>
      </w:r>
      <w:r w:rsidRPr="00E949B8">
        <w:rPr>
          <w:rFonts w:ascii="Times New Roman" w:hAnsi="Times New Roman" w:cs="Times New Roman"/>
          <w:sz w:val="24"/>
          <w:szCs w:val="24"/>
          <w:lang w:val="en-US"/>
        </w:rPr>
        <w:t xml:space="preserve"> s</w:t>
      </w:r>
      <w:r w:rsidR="000406AD" w:rsidRPr="00E949B8">
        <w:rPr>
          <w:rFonts w:ascii="Times New Roman" w:hAnsi="Times New Roman" w:cs="Times New Roman"/>
          <w:sz w:val="24"/>
          <w:szCs w:val="24"/>
          <w:lang w:val="en-US"/>
        </w:rPr>
        <w:t xml:space="preserve">moking cessation in schizophrenia </w:t>
      </w:r>
      <w:r w:rsidRPr="00E949B8">
        <w:rPr>
          <w:rFonts w:ascii="Times New Roman" w:hAnsi="Times New Roman" w:cs="Times New Roman"/>
          <w:sz w:val="24"/>
          <w:szCs w:val="24"/>
          <w:lang w:val="en-US"/>
        </w:rPr>
        <w:t>across</w:t>
      </w:r>
      <w:r w:rsidR="000406AD" w:rsidRPr="00E949B8">
        <w:rPr>
          <w:rFonts w:ascii="Times New Roman" w:hAnsi="Times New Roman" w:cs="Times New Roman"/>
          <w:sz w:val="24"/>
          <w:szCs w:val="24"/>
          <w:lang w:val="en-US"/>
        </w:rPr>
        <w:t xml:space="preserve"> all phases of the disease and </w:t>
      </w:r>
      <w:r w:rsidRPr="00E949B8">
        <w:rPr>
          <w:rFonts w:ascii="Times New Roman" w:hAnsi="Times New Roman" w:cs="Times New Roman"/>
          <w:sz w:val="24"/>
          <w:szCs w:val="24"/>
          <w:lang w:val="en-US"/>
        </w:rPr>
        <w:t xml:space="preserve">several </w:t>
      </w:r>
      <w:r w:rsidR="000406AD" w:rsidRPr="00E949B8">
        <w:rPr>
          <w:rFonts w:ascii="Times New Roman" w:hAnsi="Times New Roman" w:cs="Times New Roman"/>
          <w:sz w:val="24"/>
          <w:szCs w:val="24"/>
          <w:lang w:val="en-US"/>
        </w:rPr>
        <w:t xml:space="preserve">effective treatment </w:t>
      </w:r>
      <w:r w:rsidRPr="00E949B8">
        <w:rPr>
          <w:rFonts w:ascii="Times New Roman" w:hAnsi="Times New Roman" w:cs="Times New Roman"/>
          <w:sz w:val="24"/>
          <w:szCs w:val="24"/>
          <w:lang w:val="en-US"/>
        </w:rPr>
        <w:t xml:space="preserve">strategies </w:t>
      </w:r>
      <w:r w:rsidR="00AC63CB" w:rsidRPr="00E949B8">
        <w:rPr>
          <w:rFonts w:ascii="Times New Roman" w:hAnsi="Times New Roman" w:cs="Times New Roman"/>
          <w:sz w:val="24"/>
          <w:szCs w:val="24"/>
          <w:lang w:val="en-US"/>
        </w:rPr>
        <w:t>exist</w:t>
      </w:r>
    </w:p>
    <w:p w14:paraId="04D143EB" w14:textId="17E411B2" w:rsidR="00AC63CB" w:rsidRPr="00E949B8" w:rsidRDefault="00AC63CB" w:rsidP="006E12BF">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Purpose of review</w:t>
      </w:r>
    </w:p>
    <w:p w14:paraId="6B274750" w14:textId="77777777" w:rsidR="00F030D8" w:rsidRPr="00E949B8" w:rsidRDefault="00F030D8" w:rsidP="006E12BF">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To summarize recent findings on the epidemiology, biological and clinical findings, interference with antipsycho</w:t>
      </w:r>
      <w:r w:rsidR="00FD2C4A" w:rsidRPr="00E949B8">
        <w:rPr>
          <w:rFonts w:ascii="Times New Roman" w:hAnsi="Times New Roman" w:cs="Times New Roman"/>
          <w:sz w:val="24"/>
          <w:szCs w:val="24"/>
          <w:lang w:val="en-US"/>
        </w:rPr>
        <w:t>tics and treatment strategies regarding</w:t>
      </w:r>
      <w:r w:rsidRPr="00E949B8">
        <w:rPr>
          <w:rFonts w:ascii="Times New Roman" w:hAnsi="Times New Roman" w:cs="Times New Roman"/>
          <w:sz w:val="24"/>
          <w:szCs w:val="24"/>
          <w:lang w:val="en-US"/>
        </w:rPr>
        <w:t xml:space="preserve"> cigarettes consumption in schizophrenia.</w:t>
      </w:r>
    </w:p>
    <w:p w14:paraId="5CE7CA10" w14:textId="77777777" w:rsidR="00AC63CB" w:rsidRPr="00E949B8" w:rsidRDefault="00AC63CB" w:rsidP="006E12BF">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 xml:space="preserve">Recent findings </w:t>
      </w:r>
    </w:p>
    <w:p w14:paraId="433FA759" w14:textId="77777777" w:rsidR="00F030D8" w:rsidRPr="00E949B8" w:rsidRDefault="002C0702" w:rsidP="004731C5">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 xml:space="preserve">New data have shown that the prevalence of smoking in patients with schizophrenia continues to be high, despite world-wide </w:t>
      </w:r>
      <w:r w:rsidR="00C9389C" w:rsidRPr="00E949B8">
        <w:rPr>
          <w:rFonts w:ascii="Times New Roman" w:hAnsi="Times New Roman" w:cs="Times New Roman"/>
          <w:sz w:val="24"/>
          <w:szCs w:val="24"/>
          <w:lang w:val="en-US"/>
        </w:rPr>
        <w:t xml:space="preserve">efforts to </w:t>
      </w:r>
      <w:r w:rsidRPr="00E949B8">
        <w:rPr>
          <w:rFonts w:ascii="Times New Roman" w:hAnsi="Times New Roman" w:cs="Times New Roman"/>
          <w:sz w:val="24"/>
          <w:szCs w:val="24"/>
          <w:lang w:val="en-US"/>
        </w:rPr>
        <w:t>reduc</w:t>
      </w:r>
      <w:r w:rsidR="00C9389C" w:rsidRPr="00E949B8">
        <w:rPr>
          <w:rFonts w:ascii="Times New Roman" w:hAnsi="Times New Roman" w:cs="Times New Roman"/>
          <w:sz w:val="24"/>
          <w:szCs w:val="24"/>
          <w:lang w:val="en-US"/>
        </w:rPr>
        <w:t>e</w:t>
      </w:r>
      <w:r w:rsidRPr="00E949B8">
        <w:rPr>
          <w:rFonts w:ascii="Times New Roman" w:hAnsi="Times New Roman" w:cs="Times New Roman"/>
          <w:sz w:val="24"/>
          <w:szCs w:val="24"/>
          <w:lang w:val="en-US"/>
        </w:rPr>
        <w:t xml:space="preserve"> smoking rates. </w:t>
      </w:r>
      <w:r w:rsidR="006E12BF" w:rsidRPr="00E949B8">
        <w:rPr>
          <w:rFonts w:ascii="Times New Roman" w:hAnsi="Times New Roman" w:cs="Times New Roman"/>
          <w:sz w:val="24"/>
          <w:szCs w:val="24"/>
          <w:lang w:val="en-US"/>
        </w:rPr>
        <w:t xml:space="preserve">Recent reports </w:t>
      </w:r>
      <w:r w:rsidRPr="00E949B8">
        <w:rPr>
          <w:rFonts w:ascii="Times New Roman" w:hAnsi="Times New Roman" w:cs="Times New Roman"/>
          <w:sz w:val="24"/>
          <w:szCs w:val="24"/>
          <w:lang w:val="en-US"/>
        </w:rPr>
        <w:t xml:space="preserve">did not confirm earlier findings on </w:t>
      </w:r>
      <w:r w:rsidR="006E12BF" w:rsidRPr="00E949B8">
        <w:rPr>
          <w:rFonts w:ascii="Times New Roman" w:hAnsi="Times New Roman" w:cs="Times New Roman"/>
          <w:sz w:val="24"/>
          <w:szCs w:val="24"/>
          <w:lang w:val="en-US"/>
        </w:rPr>
        <w:t xml:space="preserve">beneficial effects of smoking on cognitive dysfunction, </w:t>
      </w:r>
      <w:r w:rsidR="00CF09D8" w:rsidRPr="00E949B8">
        <w:rPr>
          <w:rFonts w:ascii="Times New Roman" w:hAnsi="Times New Roman" w:cs="Times New Roman"/>
          <w:sz w:val="24"/>
          <w:szCs w:val="24"/>
          <w:lang w:val="en-US"/>
        </w:rPr>
        <w:t xml:space="preserve">and also demonstrated the association between smoking and positive symptoms and suicidal behavior. However, some patients might smoke in an attempt to alleviate EPS and negative symptoms. </w:t>
      </w:r>
      <w:r w:rsidRPr="00E949B8">
        <w:rPr>
          <w:rFonts w:ascii="Times New Roman" w:hAnsi="Times New Roman" w:cs="Times New Roman"/>
          <w:sz w:val="24"/>
          <w:szCs w:val="24"/>
          <w:lang w:val="en-US"/>
        </w:rPr>
        <w:t>Molecular</w:t>
      </w:r>
      <w:r w:rsidR="00F030D8" w:rsidRPr="00E949B8">
        <w:rPr>
          <w:rFonts w:ascii="Times New Roman" w:hAnsi="Times New Roman" w:cs="Times New Roman"/>
          <w:sz w:val="24"/>
          <w:szCs w:val="24"/>
          <w:lang w:val="en-US"/>
        </w:rPr>
        <w:t xml:space="preserve"> studies revealed</w:t>
      </w:r>
      <w:r w:rsidRPr="00E949B8">
        <w:rPr>
          <w:rFonts w:ascii="Times New Roman" w:hAnsi="Times New Roman" w:cs="Times New Roman"/>
          <w:sz w:val="24"/>
          <w:szCs w:val="24"/>
          <w:lang w:val="en-US"/>
        </w:rPr>
        <w:t xml:space="preserve"> shared genetic roots between smoking and schizophrenia</w:t>
      </w:r>
      <w:r w:rsidR="00F030D8" w:rsidRPr="00E949B8">
        <w:rPr>
          <w:rFonts w:ascii="Times New Roman" w:hAnsi="Times New Roman" w:cs="Times New Roman"/>
          <w:sz w:val="24"/>
          <w:szCs w:val="24"/>
          <w:lang w:val="en-US"/>
        </w:rPr>
        <w:t>, while smoking itself might also increase the risk for developing schizophrenia. Preclinical and clinical studies extended previous knowledge of a complex, bidirectional interplay between pathology of schizophrenia and brain effects of nicotine,</w:t>
      </w:r>
    </w:p>
    <w:p w14:paraId="7C03CB82" w14:textId="1D0A6419" w:rsidR="006E12BF" w:rsidRPr="00E949B8" w:rsidRDefault="002C0702" w:rsidP="004731C5">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Summary</w:t>
      </w:r>
    </w:p>
    <w:p w14:paraId="38A333B0" w14:textId="77777777" w:rsidR="008C4EFA" w:rsidRPr="00E949B8" w:rsidRDefault="008C4EFA" w:rsidP="004731C5">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 xml:space="preserve">Cigarette smoking continues to produce harmful effects on health in individuals with schizophrenia. </w:t>
      </w:r>
      <w:r w:rsidR="004C12EB" w:rsidRPr="00E949B8">
        <w:rPr>
          <w:rFonts w:ascii="Times New Roman" w:hAnsi="Times New Roman" w:cs="Times New Roman"/>
          <w:sz w:val="24"/>
          <w:szCs w:val="24"/>
          <w:lang w:val="en-US"/>
        </w:rPr>
        <w:t>Such persistence of both smoking and heavy nicotine dependence is more than a bad habit, given the complex biological findings which initiate and facilitate smoking in schizophrenia. Nevertheless, smoking cessation is strongly advocated in schizophrenia, in terms of replacing „self-medication by nicotine “by medication with more effective and safer drugs</w:t>
      </w:r>
      <w:r w:rsidR="00C9389C" w:rsidRPr="00E949B8">
        <w:rPr>
          <w:rFonts w:ascii="Times New Roman" w:hAnsi="Times New Roman" w:cs="Times New Roman"/>
          <w:sz w:val="24"/>
          <w:szCs w:val="24"/>
          <w:lang w:val="en-US"/>
        </w:rPr>
        <w:t>”</w:t>
      </w:r>
      <w:r w:rsidR="004C12EB" w:rsidRPr="00E949B8">
        <w:rPr>
          <w:rFonts w:ascii="Times New Roman" w:hAnsi="Times New Roman" w:cs="Times New Roman"/>
          <w:sz w:val="24"/>
          <w:szCs w:val="24"/>
          <w:lang w:val="en-US"/>
        </w:rPr>
        <w:t>.</w:t>
      </w:r>
    </w:p>
    <w:p w14:paraId="6802AB58" w14:textId="77777777" w:rsidR="002C0702" w:rsidRPr="00E949B8" w:rsidRDefault="002C0702" w:rsidP="004731C5">
      <w:pPr>
        <w:jc w:val="both"/>
        <w:rPr>
          <w:rFonts w:ascii="Times New Roman" w:hAnsi="Times New Roman" w:cs="Times New Roman"/>
          <w:sz w:val="24"/>
          <w:szCs w:val="24"/>
          <w:lang w:val="en-US"/>
        </w:rPr>
      </w:pPr>
      <w:r w:rsidRPr="00E949B8">
        <w:rPr>
          <w:rFonts w:ascii="Times New Roman" w:hAnsi="Times New Roman" w:cs="Times New Roman"/>
          <w:sz w:val="24"/>
          <w:szCs w:val="24"/>
          <w:lang w:val="en-US"/>
        </w:rPr>
        <w:t>Key words</w:t>
      </w:r>
      <w:r w:rsidR="00F04E08" w:rsidRPr="00E949B8">
        <w:rPr>
          <w:rFonts w:ascii="Times New Roman" w:hAnsi="Times New Roman" w:cs="Times New Roman"/>
          <w:sz w:val="24"/>
          <w:szCs w:val="24"/>
          <w:lang w:val="en-US"/>
        </w:rPr>
        <w:t>: Smoking, nicotine dependence, schizophrenia, “self-medication” hypothesis, antipsychotics</w:t>
      </w:r>
    </w:p>
    <w:p w14:paraId="497448F4" w14:textId="77777777" w:rsidR="002C0702" w:rsidRPr="00E949B8" w:rsidRDefault="002C0702" w:rsidP="004731C5">
      <w:pPr>
        <w:jc w:val="both"/>
        <w:rPr>
          <w:rFonts w:ascii="Times New Roman" w:hAnsi="Times New Roman" w:cs="Times New Roman"/>
          <w:sz w:val="24"/>
          <w:szCs w:val="24"/>
          <w:lang w:val="en-US"/>
        </w:rPr>
      </w:pPr>
    </w:p>
    <w:sectPr w:rsidR="002C0702" w:rsidRPr="00E949B8" w:rsidSect="006B6D5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ADBC2" w14:textId="77777777" w:rsidR="006706ED" w:rsidRDefault="006706ED" w:rsidP="000719D9">
      <w:pPr>
        <w:spacing w:after="0" w:line="240" w:lineRule="auto"/>
      </w:pPr>
      <w:r>
        <w:separator/>
      </w:r>
    </w:p>
  </w:endnote>
  <w:endnote w:type="continuationSeparator" w:id="0">
    <w:p w14:paraId="061FAFAC" w14:textId="77777777" w:rsidR="006706ED" w:rsidRDefault="006706ED" w:rsidP="0007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B1317" w14:textId="77777777" w:rsidR="006706ED" w:rsidRDefault="006706ED" w:rsidP="000719D9">
      <w:pPr>
        <w:spacing w:after="0" w:line="240" w:lineRule="auto"/>
      </w:pPr>
      <w:r>
        <w:separator/>
      </w:r>
    </w:p>
  </w:footnote>
  <w:footnote w:type="continuationSeparator" w:id="0">
    <w:p w14:paraId="2580A0ED" w14:textId="77777777" w:rsidR="006706ED" w:rsidRDefault="006706ED" w:rsidP="00071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4198374"/>
      <w:docPartObj>
        <w:docPartGallery w:val="Page Numbers (Top of Page)"/>
        <w:docPartUnique/>
      </w:docPartObj>
    </w:sdtPr>
    <w:sdtEndPr>
      <w:rPr>
        <w:noProof/>
      </w:rPr>
    </w:sdtEndPr>
    <w:sdtContent>
      <w:p w14:paraId="0E8BD1B4" w14:textId="0C462880" w:rsidR="006B5FE1" w:rsidRDefault="006B5FE1">
        <w:pPr>
          <w:pStyle w:val="Header"/>
          <w:jc w:val="right"/>
        </w:pPr>
        <w:r>
          <w:fldChar w:fldCharType="begin"/>
        </w:r>
        <w:r>
          <w:instrText xml:space="preserve"> PAGE   \* MERGEFORMAT </w:instrText>
        </w:r>
        <w:r>
          <w:fldChar w:fldCharType="separate"/>
        </w:r>
        <w:r w:rsidR="00EC11FB">
          <w:rPr>
            <w:noProof/>
          </w:rPr>
          <w:t>2</w:t>
        </w:r>
        <w:r>
          <w:rPr>
            <w:noProof/>
          </w:rPr>
          <w:fldChar w:fldCharType="end"/>
        </w:r>
      </w:p>
    </w:sdtContent>
  </w:sdt>
  <w:p w14:paraId="24F8AC60" w14:textId="77777777" w:rsidR="006B5FE1" w:rsidRDefault="006B5F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2594"/>
    <w:multiLevelType w:val="hybridMultilevel"/>
    <w:tmpl w:val="88ACD046"/>
    <w:lvl w:ilvl="0" w:tplc="4F3A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36C3C"/>
    <w:multiLevelType w:val="hybridMultilevel"/>
    <w:tmpl w:val="EB48C4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21569CA"/>
    <w:multiLevelType w:val="hybridMultilevel"/>
    <w:tmpl w:val="B5168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FE351F"/>
    <w:multiLevelType w:val="hybridMultilevel"/>
    <w:tmpl w:val="1D7A3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C82D9B"/>
    <w:multiLevelType w:val="hybridMultilevel"/>
    <w:tmpl w:val="98B86940"/>
    <w:lvl w:ilvl="0" w:tplc="1108B3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DB"/>
    <w:rsid w:val="00002AC0"/>
    <w:rsid w:val="000115AD"/>
    <w:rsid w:val="00012755"/>
    <w:rsid w:val="00031319"/>
    <w:rsid w:val="00034621"/>
    <w:rsid w:val="00035237"/>
    <w:rsid w:val="00036DD1"/>
    <w:rsid w:val="00040320"/>
    <w:rsid w:val="000406AD"/>
    <w:rsid w:val="0005757F"/>
    <w:rsid w:val="000603E5"/>
    <w:rsid w:val="00061D5D"/>
    <w:rsid w:val="00062A27"/>
    <w:rsid w:val="00070B79"/>
    <w:rsid w:val="000719D9"/>
    <w:rsid w:val="00075FF9"/>
    <w:rsid w:val="0008441F"/>
    <w:rsid w:val="000845A0"/>
    <w:rsid w:val="00084B0F"/>
    <w:rsid w:val="0009024D"/>
    <w:rsid w:val="000917E5"/>
    <w:rsid w:val="00094CBC"/>
    <w:rsid w:val="00096BEB"/>
    <w:rsid w:val="000A00DE"/>
    <w:rsid w:val="000A2352"/>
    <w:rsid w:val="000A5F25"/>
    <w:rsid w:val="000A6995"/>
    <w:rsid w:val="000B0889"/>
    <w:rsid w:val="000C0FA2"/>
    <w:rsid w:val="000C40E2"/>
    <w:rsid w:val="000C73FA"/>
    <w:rsid w:val="000D6F8C"/>
    <w:rsid w:val="000E1A34"/>
    <w:rsid w:val="00102DB5"/>
    <w:rsid w:val="00106B42"/>
    <w:rsid w:val="00112D46"/>
    <w:rsid w:val="001232C2"/>
    <w:rsid w:val="00130FD3"/>
    <w:rsid w:val="00153985"/>
    <w:rsid w:val="00154356"/>
    <w:rsid w:val="0015621D"/>
    <w:rsid w:val="001574F7"/>
    <w:rsid w:val="00161E5F"/>
    <w:rsid w:val="00161EE5"/>
    <w:rsid w:val="00162093"/>
    <w:rsid w:val="00166C37"/>
    <w:rsid w:val="00167336"/>
    <w:rsid w:val="001731DB"/>
    <w:rsid w:val="00182AAE"/>
    <w:rsid w:val="001854B7"/>
    <w:rsid w:val="0019388C"/>
    <w:rsid w:val="001957EE"/>
    <w:rsid w:val="001A1782"/>
    <w:rsid w:val="001A2501"/>
    <w:rsid w:val="001B6734"/>
    <w:rsid w:val="001C2EAD"/>
    <w:rsid w:val="001C48B8"/>
    <w:rsid w:val="001C7B2A"/>
    <w:rsid w:val="001D7B06"/>
    <w:rsid w:val="001E032F"/>
    <w:rsid w:val="001E33B6"/>
    <w:rsid w:val="001E44BC"/>
    <w:rsid w:val="001E52D2"/>
    <w:rsid w:val="001F1855"/>
    <w:rsid w:val="001F589C"/>
    <w:rsid w:val="001F60FC"/>
    <w:rsid w:val="001F6998"/>
    <w:rsid w:val="0020096F"/>
    <w:rsid w:val="00201D2F"/>
    <w:rsid w:val="0021145F"/>
    <w:rsid w:val="0021587A"/>
    <w:rsid w:val="0022255B"/>
    <w:rsid w:val="00242543"/>
    <w:rsid w:val="002428F6"/>
    <w:rsid w:val="00246DD7"/>
    <w:rsid w:val="00252E46"/>
    <w:rsid w:val="00252F23"/>
    <w:rsid w:val="00253ED8"/>
    <w:rsid w:val="002706A5"/>
    <w:rsid w:val="00272CA9"/>
    <w:rsid w:val="00272E78"/>
    <w:rsid w:val="0027365B"/>
    <w:rsid w:val="00273E61"/>
    <w:rsid w:val="00274D1E"/>
    <w:rsid w:val="00281E07"/>
    <w:rsid w:val="0028216F"/>
    <w:rsid w:val="00284D12"/>
    <w:rsid w:val="00285739"/>
    <w:rsid w:val="002912AC"/>
    <w:rsid w:val="002A00FB"/>
    <w:rsid w:val="002B2633"/>
    <w:rsid w:val="002B6A86"/>
    <w:rsid w:val="002C0702"/>
    <w:rsid w:val="002C4112"/>
    <w:rsid w:val="002C4273"/>
    <w:rsid w:val="002C5340"/>
    <w:rsid w:val="002D0681"/>
    <w:rsid w:val="002D419F"/>
    <w:rsid w:val="002D5F8B"/>
    <w:rsid w:val="002E5987"/>
    <w:rsid w:val="002F01F4"/>
    <w:rsid w:val="002F1C6A"/>
    <w:rsid w:val="002F3C86"/>
    <w:rsid w:val="002F7DD4"/>
    <w:rsid w:val="00302DEB"/>
    <w:rsid w:val="00316212"/>
    <w:rsid w:val="00317D99"/>
    <w:rsid w:val="00322545"/>
    <w:rsid w:val="003232D4"/>
    <w:rsid w:val="0032354A"/>
    <w:rsid w:val="003313FD"/>
    <w:rsid w:val="00332CF6"/>
    <w:rsid w:val="003351EF"/>
    <w:rsid w:val="0033558F"/>
    <w:rsid w:val="00346DF8"/>
    <w:rsid w:val="00347421"/>
    <w:rsid w:val="00350344"/>
    <w:rsid w:val="00351629"/>
    <w:rsid w:val="00353B02"/>
    <w:rsid w:val="00360C20"/>
    <w:rsid w:val="00364380"/>
    <w:rsid w:val="00365D38"/>
    <w:rsid w:val="003737E4"/>
    <w:rsid w:val="00373AA7"/>
    <w:rsid w:val="0037739F"/>
    <w:rsid w:val="003826CA"/>
    <w:rsid w:val="00386E6F"/>
    <w:rsid w:val="003945CD"/>
    <w:rsid w:val="003A43F1"/>
    <w:rsid w:val="003A58EB"/>
    <w:rsid w:val="003B0687"/>
    <w:rsid w:val="003B557A"/>
    <w:rsid w:val="003C1F11"/>
    <w:rsid w:val="003D03C3"/>
    <w:rsid w:val="003E2DCE"/>
    <w:rsid w:val="003E6D2F"/>
    <w:rsid w:val="003F15DB"/>
    <w:rsid w:val="003F643E"/>
    <w:rsid w:val="004015A5"/>
    <w:rsid w:val="00403E17"/>
    <w:rsid w:val="00406455"/>
    <w:rsid w:val="00406D08"/>
    <w:rsid w:val="004108CA"/>
    <w:rsid w:val="00411FB2"/>
    <w:rsid w:val="0041446C"/>
    <w:rsid w:val="00414C9C"/>
    <w:rsid w:val="00414D52"/>
    <w:rsid w:val="004150FE"/>
    <w:rsid w:val="0042282A"/>
    <w:rsid w:val="00433DC2"/>
    <w:rsid w:val="00437D4A"/>
    <w:rsid w:val="0044428A"/>
    <w:rsid w:val="00447D2B"/>
    <w:rsid w:val="00452165"/>
    <w:rsid w:val="00455D98"/>
    <w:rsid w:val="0045785B"/>
    <w:rsid w:val="00460D08"/>
    <w:rsid w:val="004731C5"/>
    <w:rsid w:val="00473B3A"/>
    <w:rsid w:val="00476007"/>
    <w:rsid w:val="004820D2"/>
    <w:rsid w:val="004820EA"/>
    <w:rsid w:val="0048273C"/>
    <w:rsid w:val="00485FD9"/>
    <w:rsid w:val="00487EA3"/>
    <w:rsid w:val="00495B2E"/>
    <w:rsid w:val="004A0562"/>
    <w:rsid w:val="004A13B4"/>
    <w:rsid w:val="004A4871"/>
    <w:rsid w:val="004A5CB8"/>
    <w:rsid w:val="004A6925"/>
    <w:rsid w:val="004B26DA"/>
    <w:rsid w:val="004B4785"/>
    <w:rsid w:val="004C12EB"/>
    <w:rsid w:val="004D2A2B"/>
    <w:rsid w:val="004D3216"/>
    <w:rsid w:val="004E22C5"/>
    <w:rsid w:val="004F023C"/>
    <w:rsid w:val="004F437E"/>
    <w:rsid w:val="004F49C9"/>
    <w:rsid w:val="00505C36"/>
    <w:rsid w:val="00515CE7"/>
    <w:rsid w:val="00517B28"/>
    <w:rsid w:val="0052092F"/>
    <w:rsid w:val="0052519B"/>
    <w:rsid w:val="00525F5E"/>
    <w:rsid w:val="0052613A"/>
    <w:rsid w:val="00526805"/>
    <w:rsid w:val="005305C4"/>
    <w:rsid w:val="00530D81"/>
    <w:rsid w:val="005373F2"/>
    <w:rsid w:val="005401DB"/>
    <w:rsid w:val="005452CA"/>
    <w:rsid w:val="005470E3"/>
    <w:rsid w:val="005528DA"/>
    <w:rsid w:val="005674C0"/>
    <w:rsid w:val="00572C49"/>
    <w:rsid w:val="0057405D"/>
    <w:rsid w:val="005756A6"/>
    <w:rsid w:val="00580040"/>
    <w:rsid w:val="005816F9"/>
    <w:rsid w:val="00581C93"/>
    <w:rsid w:val="005837E2"/>
    <w:rsid w:val="00593D3C"/>
    <w:rsid w:val="00596AC0"/>
    <w:rsid w:val="005A2CAC"/>
    <w:rsid w:val="005A4E1A"/>
    <w:rsid w:val="005B5C39"/>
    <w:rsid w:val="005B7EC4"/>
    <w:rsid w:val="005C4AFA"/>
    <w:rsid w:val="005C73DE"/>
    <w:rsid w:val="005D457C"/>
    <w:rsid w:val="00601DAA"/>
    <w:rsid w:val="00601E6F"/>
    <w:rsid w:val="0060681C"/>
    <w:rsid w:val="00620726"/>
    <w:rsid w:val="00631F7F"/>
    <w:rsid w:val="00633E70"/>
    <w:rsid w:val="006379C2"/>
    <w:rsid w:val="00642CBB"/>
    <w:rsid w:val="006443BF"/>
    <w:rsid w:val="0065187A"/>
    <w:rsid w:val="00653821"/>
    <w:rsid w:val="00653E57"/>
    <w:rsid w:val="006558A7"/>
    <w:rsid w:val="006573EC"/>
    <w:rsid w:val="00664CAB"/>
    <w:rsid w:val="006706ED"/>
    <w:rsid w:val="00671A06"/>
    <w:rsid w:val="00674267"/>
    <w:rsid w:val="00676037"/>
    <w:rsid w:val="00683A53"/>
    <w:rsid w:val="00684063"/>
    <w:rsid w:val="00686174"/>
    <w:rsid w:val="00687035"/>
    <w:rsid w:val="00690340"/>
    <w:rsid w:val="00695AD5"/>
    <w:rsid w:val="006A1BC1"/>
    <w:rsid w:val="006A6090"/>
    <w:rsid w:val="006B5FE1"/>
    <w:rsid w:val="006B662D"/>
    <w:rsid w:val="006B6D58"/>
    <w:rsid w:val="006C416A"/>
    <w:rsid w:val="006D0DED"/>
    <w:rsid w:val="006D4211"/>
    <w:rsid w:val="006E12BF"/>
    <w:rsid w:val="006E6B29"/>
    <w:rsid w:val="006E73ED"/>
    <w:rsid w:val="006F0695"/>
    <w:rsid w:val="006F1134"/>
    <w:rsid w:val="006F2247"/>
    <w:rsid w:val="007008B8"/>
    <w:rsid w:val="00721190"/>
    <w:rsid w:val="00725CA1"/>
    <w:rsid w:val="00731034"/>
    <w:rsid w:val="007350C3"/>
    <w:rsid w:val="00752DC2"/>
    <w:rsid w:val="00753468"/>
    <w:rsid w:val="00753DD7"/>
    <w:rsid w:val="00755D0A"/>
    <w:rsid w:val="00761B00"/>
    <w:rsid w:val="007664C1"/>
    <w:rsid w:val="00766C69"/>
    <w:rsid w:val="0077033E"/>
    <w:rsid w:val="007729DB"/>
    <w:rsid w:val="007731C0"/>
    <w:rsid w:val="00777090"/>
    <w:rsid w:val="00781D6E"/>
    <w:rsid w:val="00782E1E"/>
    <w:rsid w:val="00784D62"/>
    <w:rsid w:val="00785057"/>
    <w:rsid w:val="007870E2"/>
    <w:rsid w:val="007922D7"/>
    <w:rsid w:val="00793500"/>
    <w:rsid w:val="007B1BA4"/>
    <w:rsid w:val="007B44BB"/>
    <w:rsid w:val="007B721E"/>
    <w:rsid w:val="007C0D13"/>
    <w:rsid w:val="007C16B2"/>
    <w:rsid w:val="007C61E6"/>
    <w:rsid w:val="007D441C"/>
    <w:rsid w:val="007D7BA4"/>
    <w:rsid w:val="007E1B43"/>
    <w:rsid w:val="007E1C47"/>
    <w:rsid w:val="007E5197"/>
    <w:rsid w:val="007F00CC"/>
    <w:rsid w:val="007F27A6"/>
    <w:rsid w:val="007F3F86"/>
    <w:rsid w:val="007F5865"/>
    <w:rsid w:val="007F6BAC"/>
    <w:rsid w:val="0080392E"/>
    <w:rsid w:val="0080394B"/>
    <w:rsid w:val="008058E1"/>
    <w:rsid w:val="00806A83"/>
    <w:rsid w:val="00807290"/>
    <w:rsid w:val="00812968"/>
    <w:rsid w:val="00812A29"/>
    <w:rsid w:val="008159C3"/>
    <w:rsid w:val="00816ED0"/>
    <w:rsid w:val="0082175F"/>
    <w:rsid w:val="00837CD3"/>
    <w:rsid w:val="0084087F"/>
    <w:rsid w:val="00840B06"/>
    <w:rsid w:val="00842E8E"/>
    <w:rsid w:val="00842F9C"/>
    <w:rsid w:val="0084323A"/>
    <w:rsid w:val="00843850"/>
    <w:rsid w:val="00845A79"/>
    <w:rsid w:val="0085401A"/>
    <w:rsid w:val="00856088"/>
    <w:rsid w:val="00872C91"/>
    <w:rsid w:val="00891D24"/>
    <w:rsid w:val="00894CCD"/>
    <w:rsid w:val="0089505C"/>
    <w:rsid w:val="008A3A0B"/>
    <w:rsid w:val="008A75BE"/>
    <w:rsid w:val="008B14BA"/>
    <w:rsid w:val="008B5CFD"/>
    <w:rsid w:val="008C2724"/>
    <w:rsid w:val="008C2CC6"/>
    <w:rsid w:val="008C2CF2"/>
    <w:rsid w:val="008C4EFA"/>
    <w:rsid w:val="008C6385"/>
    <w:rsid w:val="008D25D3"/>
    <w:rsid w:val="008E2E83"/>
    <w:rsid w:val="008E4D01"/>
    <w:rsid w:val="008F0A48"/>
    <w:rsid w:val="00900E4B"/>
    <w:rsid w:val="00903149"/>
    <w:rsid w:val="00903E8F"/>
    <w:rsid w:val="00903EC0"/>
    <w:rsid w:val="00904A27"/>
    <w:rsid w:val="00904BC7"/>
    <w:rsid w:val="00910202"/>
    <w:rsid w:val="00916AC4"/>
    <w:rsid w:val="00923690"/>
    <w:rsid w:val="00927576"/>
    <w:rsid w:val="00935A54"/>
    <w:rsid w:val="00937CC1"/>
    <w:rsid w:val="009404C3"/>
    <w:rsid w:val="00942CE8"/>
    <w:rsid w:val="00943BEA"/>
    <w:rsid w:val="00945434"/>
    <w:rsid w:val="00951406"/>
    <w:rsid w:val="009554E7"/>
    <w:rsid w:val="0096178E"/>
    <w:rsid w:val="00965F6E"/>
    <w:rsid w:val="009719FA"/>
    <w:rsid w:val="00971A79"/>
    <w:rsid w:val="00974C1F"/>
    <w:rsid w:val="00975840"/>
    <w:rsid w:val="009768FB"/>
    <w:rsid w:val="00977722"/>
    <w:rsid w:val="0098407E"/>
    <w:rsid w:val="009847BF"/>
    <w:rsid w:val="0098698D"/>
    <w:rsid w:val="00987484"/>
    <w:rsid w:val="00993513"/>
    <w:rsid w:val="00993A79"/>
    <w:rsid w:val="0099437B"/>
    <w:rsid w:val="009B2263"/>
    <w:rsid w:val="009C0C9E"/>
    <w:rsid w:val="009C1C68"/>
    <w:rsid w:val="009C50C7"/>
    <w:rsid w:val="009D1CBA"/>
    <w:rsid w:val="009E4BED"/>
    <w:rsid w:val="009E6966"/>
    <w:rsid w:val="00A2176B"/>
    <w:rsid w:val="00A225CB"/>
    <w:rsid w:val="00A2427E"/>
    <w:rsid w:val="00A257E2"/>
    <w:rsid w:val="00A277D0"/>
    <w:rsid w:val="00A31AC6"/>
    <w:rsid w:val="00A323CA"/>
    <w:rsid w:val="00A428AA"/>
    <w:rsid w:val="00A43148"/>
    <w:rsid w:val="00A4409A"/>
    <w:rsid w:val="00A44789"/>
    <w:rsid w:val="00A44A91"/>
    <w:rsid w:val="00A46B6F"/>
    <w:rsid w:val="00A5263A"/>
    <w:rsid w:val="00A55A17"/>
    <w:rsid w:val="00A5771F"/>
    <w:rsid w:val="00A6180C"/>
    <w:rsid w:val="00A644D1"/>
    <w:rsid w:val="00A8005C"/>
    <w:rsid w:val="00A82EBE"/>
    <w:rsid w:val="00A911C9"/>
    <w:rsid w:val="00A941C8"/>
    <w:rsid w:val="00A956BB"/>
    <w:rsid w:val="00A957BC"/>
    <w:rsid w:val="00A959E1"/>
    <w:rsid w:val="00AA632E"/>
    <w:rsid w:val="00AA6F1D"/>
    <w:rsid w:val="00AB0E8B"/>
    <w:rsid w:val="00AB2E3B"/>
    <w:rsid w:val="00AC0AF4"/>
    <w:rsid w:val="00AC6353"/>
    <w:rsid w:val="00AC63CB"/>
    <w:rsid w:val="00AD0D6B"/>
    <w:rsid w:val="00AD4D2E"/>
    <w:rsid w:val="00AD517A"/>
    <w:rsid w:val="00AD6467"/>
    <w:rsid w:val="00AE3B54"/>
    <w:rsid w:val="00AE7C2C"/>
    <w:rsid w:val="00AF0A8E"/>
    <w:rsid w:val="00B01DCF"/>
    <w:rsid w:val="00B054A0"/>
    <w:rsid w:val="00B10B6A"/>
    <w:rsid w:val="00B11DE1"/>
    <w:rsid w:val="00B15B84"/>
    <w:rsid w:val="00B20105"/>
    <w:rsid w:val="00B24609"/>
    <w:rsid w:val="00B30A1E"/>
    <w:rsid w:val="00B35DBF"/>
    <w:rsid w:val="00B52B8C"/>
    <w:rsid w:val="00B6139F"/>
    <w:rsid w:val="00B67C1A"/>
    <w:rsid w:val="00B7273F"/>
    <w:rsid w:val="00B8366A"/>
    <w:rsid w:val="00B841F5"/>
    <w:rsid w:val="00B87FCA"/>
    <w:rsid w:val="00B915B0"/>
    <w:rsid w:val="00B9283C"/>
    <w:rsid w:val="00B92A8A"/>
    <w:rsid w:val="00BA20FD"/>
    <w:rsid w:val="00BA3E27"/>
    <w:rsid w:val="00BA5290"/>
    <w:rsid w:val="00BA6A73"/>
    <w:rsid w:val="00BB3B52"/>
    <w:rsid w:val="00BB5A7E"/>
    <w:rsid w:val="00BC26E9"/>
    <w:rsid w:val="00BC5FA9"/>
    <w:rsid w:val="00BD316C"/>
    <w:rsid w:val="00BE0742"/>
    <w:rsid w:val="00BE2001"/>
    <w:rsid w:val="00BE2BC9"/>
    <w:rsid w:val="00BE606B"/>
    <w:rsid w:val="00BE6E8C"/>
    <w:rsid w:val="00BF3106"/>
    <w:rsid w:val="00BF3C06"/>
    <w:rsid w:val="00BF47E4"/>
    <w:rsid w:val="00BF6C57"/>
    <w:rsid w:val="00C1444D"/>
    <w:rsid w:val="00C2591C"/>
    <w:rsid w:val="00C2691D"/>
    <w:rsid w:val="00C26CB5"/>
    <w:rsid w:val="00C30B14"/>
    <w:rsid w:val="00C3234C"/>
    <w:rsid w:val="00C35AB1"/>
    <w:rsid w:val="00C45449"/>
    <w:rsid w:val="00C454B6"/>
    <w:rsid w:val="00C457D0"/>
    <w:rsid w:val="00C572F1"/>
    <w:rsid w:val="00C57525"/>
    <w:rsid w:val="00C66B94"/>
    <w:rsid w:val="00C72949"/>
    <w:rsid w:val="00C73020"/>
    <w:rsid w:val="00C7749C"/>
    <w:rsid w:val="00C8076D"/>
    <w:rsid w:val="00C81A5C"/>
    <w:rsid w:val="00C8495D"/>
    <w:rsid w:val="00C87FEC"/>
    <w:rsid w:val="00C90288"/>
    <w:rsid w:val="00C93095"/>
    <w:rsid w:val="00C931AF"/>
    <w:rsid w:val="00C9389C"/>
    <w:rsid w:val="00C9788E"/>
    <w:rsid w:val="00CA2A15"/>
    <w:rsid w:val="00CA6E83"/>
    <w:rsid w:val="00CA7B1B"/>
    <w:rsid w:val="00CA7BF4"/>
    <w:rsid w:val="00CB171E"/>
    <w:rsid w:val="00CB1F5A"/>
    <w:rsid w:val="00CB2B15"/>
    <w:rsid w:val="00CC10D9"/>
    <w:rsid w:val="00CC1962"/>
    <w:rsid w:val="00CD6C60"/>
    <w:rsid w:val="00CD6FB0"/>
    <w:rsid w:val="00CE1516"/>
    <w:rsid w:val="00CE2326"/>
    <w:rsid w:val="00CE3037"/>
    <w:rsid w:val="00CE338E"/>
    <w:rsid w:val="00CE5BFA"/>
    <w:rsid w:val="00CE7158"/>
    <w:rsid w:val="00CF09D8"/>
    <w:rsid w:val="00CF0D2A"/>
    <w:rsid w:val="00CF1B94"/>
    <w:rsid w:val="00CF483D"/>
    <w:rsid w:val="00CF4FE9"/>
    <w:rsid w:val="00CF576A"/>
    <w:rsid w:val="00D110F1"/>
    <w:rsid w:val="00D134CB"/>
    <w:rsid w:val="00D308C3"/>
    <w:rsid w:val="00D30CB1"/>
    <w:rsid w:val="00D313FF"/>
    <w:rsid w:val="00D33CAB"/>
    <w:rsid w:val="00D4442F"/>
    <w:rsid w:val="00D5607D"/>
    <w:rsid w:val="00D635DA"/>
    <w:rsid w:val="00D77321"/>
    <w:rsid w:val="00D92955"/>
    <w:rsid w:val="00D945B9"/>
    <w:rsid w:val="00D94BA3"/>
    <w:rsid w:val="00DA12B1"/>
    <w:rsid w:val="00DA471B"/>
    <w:rsid w:val="00DB2E64"/>
    <w:rsid w:val="00DB3316"/>
    <w:rsid w:val="00DC69CC"/>
    <w:rsid w:val="00DD37C0"/>
    <w:rsid w:val="00DD3F30"/>
    <w:rsid w:val="00DD4067"/>
    <w:rsid w:val="00DF0B49"/>
    <w:rsid w:val="00DF2B35"/>
    <w:rsid w:val="00DF301E"/>
    <w:rsid w:val="00DF3412"/>
    <w:rsid w:val="00E04E22"/>
    <w:rsid w:val="00E055D8"/>
    <w:rsid w:val="00E12960"/>
    <w:rsid w:val="00E15BAB"/>
    <w:rsid w:val="00E204D6"/>
    <w:rsid w:val="00E21BF4"/>
    <w:rsid w:val="00E22BA7"/>
    <w:rsid w:val="00E346B8"/>
    <w:rsid w:val="00E40256"/>
    <w:rsid w:val="00E42A7B"/>
    <w:rsid w:val="00E44252"/>
    <w:rsid w:val="00E4519D"/>
    <w:rsid w:val="00E54EA2"/>
    <w:rsid w:val="00E62829"/>
    <w:rsid w:val="00E6451A"/>
    <w:rsid w:val="00E73EA2"/>
    <w:rsid w:val="00E7584D"/>
    <w:rsid w:val="00E76A94"/>
    <w:rsid w:val="00E81116"/>
    <w:rsid w:val="00E85E28"/>
    <w:rsid w:val="00E949B8"/>
    <w:rsid w:val="00E956ED"/>
    <w:rsid w:val="00EB5DE9"/>
    <w:rsid w:val="00EB75B1"/>
    <w:rsid w:val="00EC11FB"/>
    <w:rsid w:val="00EC683F"/>
    <w:rsid w:val="00EE72E8"/>
    <w:rsid w:val="00EF7BFD"/>
    <w:rsid w:val="00F01B78"/>
    <w:rsid w:val="00F030D8"/>
    <w:rsid w:val="00F03B88"/>
    <w:rsid w:val="00F04E08"/>
    <w:rsid w:val="00F054E7"/>
    <w:rsid w:val="00F0702A"/>
    <w:rsid w:val="00F21716"/>
    <w:rsid w:val="00F239DA"/>
    <w:rsid w:val="00F26AE0"/>
    <w:rsid w:val="00F31BFE"/>
    <w:rsid w:val="00F34E03"/>
    <w:rsid w:val="00F361CF"/>
    <w:rsid w:val="00F50669"/>
    <w:rsid w:val="00F5752F"/>
    <w:rsid w:val="00F609F8"/>
    <w:rsid w:val="00F67587"/>
    <w:rsid w:val="00F7087F"/>
    <w:rsid w:val="00F7100C"/>
    <w:rsid w:val="00F772C9"/>
    <w:rsid w:val="00F81CF1"/>
    <w:rsid w:val="00F83CB0"/>
    <w:rsid w:val="00F86CBF"/>
    <w:rsid w:val="00F87F61"/>
    <w:rsid w:val="00F92B4A"/>
    <w:rsid w:val="00F940A5"/>
    <w:rsid w:val="00F97C0E"/>
    <w:rsid w:val="00FB0384"/>
    <w:rsid w:val="00FB0EEC"/>
    <w:rsid w:val="00FC36A2"/>
    <w:rsid w:val="00FC5021"/>
    <w:rsid w:val="00FC5628"/>
    <w:rsid w:val="00FC76FF"/>
    <w:rsid w:val="00FD29B1"/>
    <w:rsid w:val="00FD2C4A"/>
    <w:rsid w:val="00FD52DE"/>
    <w:rsid w:val="00FE0FA7"/>
    <w:rsid w:val="00FE4CF9"/>
    <w:rsid w:val="00FF205C"/>
    <w:rsid w:val="00FF6C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0B28"/>
  <w15:docId w15:val="{37C148EF-7A2E-433D-8959-1E066528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D58"/>
  </w:style>
  <w:style w:type="paragraph" w:styleId="Heading1">
    <w:name w:val="heading 1"/>
    <w:basedOn w:val="Normal"/>
    <w:link w:val="Heading1Char"/>
    <w:uiPriority w:val="9"/>
    <w:qFormat/>
    <w:rsid w:val="009E4B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7729D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7729DB"/>
    <w:rPr>
      <w:color w:val="0000FF"/>
      <w:u w:val="single"/>
    </w:rPr>
  </w:style>
  <w:style w:type="paragraph" w:customStyle="1" w:styleId="desc">
    <w:name w:val="desc"/>
    <w:basedOn w:val="Normal"/>
    <w:rsid w:val="007729D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tails">
    <w:name w:val="details"/>
    <w:basedOn w:val="Normal"/>
    <w:rsid w:val="007729D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jrnl">
    <w:name w:val="jrnl"/>
    <w:basedOn w:val="DefaultParagraphFont"/>
    <w:rsid w:val="007729DB"/>
  </w:style>
  <w:style w:type="character" w:customStyle="1" w:styleId="highlight">
    <w:name w:val="highlight"/>
    <w:basedOn w:val="DefaultParagraphFont"/>
    <w:rsid w:val="007729DB"/>
  </w:style>
  <w:style w:type="paragraph" w:customStyle="1" w:styleId="Title2">
    <w:name w:val="Title2"/>
    <w:basedOn w:val="Normal"/>
    <w:rsid w:val="00B2010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3">
    <w:name w:val="Title3"/>
    <w:basedOn w:val="Normal"/>
    <w:rsid w:val="00B9283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4">
    <w:name w:val="Title4"/>
    <w:basedOn w:val="Normal"/>
    <w:rsid w:val="00273E6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2B2633"/>
    <w:rPr>
      <w:color w:val="954F72" w:themeColor="followedHyperlink"/>
      <w:u w:val="single"/>
    </w:rPr>
  </w:style>
  <w:style w:type="table" w:styleId="TableGrid">
    <w:name w:val="Table Grid"/>
    <w:basedOn w:val="TableNormal"/>
    <w:uiPriority w:val="39"/>
    <w:rsid w:val="008E2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5">
    <w:name w:val="Title5"/>
    <w:basedOn w:val="Normal"/>
    <w:rsid w:val="008159C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6">
    <w:name w:val="Title6"/>
    <w:basedOn w:val="Normal"/>
    <w:rsid w:val="00904BC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7">
    <w:name w:val="Title7"/>
    <w:basedOn w:val="Normal"/>
    <w:rsid w:val="001E032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F7087F"/>
    <w:pPr>
      <w:ind w:left="720"/>
      <w:contextualSpacing/>
    </w:pPr>
  </w:style>
  <w:style w:type="paragraph" w:styleId="Header">
    <w:name w:val="header"/>
    <w:basedOn w:val="Normal"/>
    <w:link w:val="HeaderChar"/>
    <w:uiPriority w:val="99"/>
    <w:unhideWhenUsed/>
    <w:rsid w:val="000719D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19D9"/>
  </w:style>
  <w:style w:type="paragraph" w:styleId="Footer">
    <w:name w:val="footer"/>
    <w:basedOn w:val="Normal"/>
    <w:link w:val="FooterChar"/>
    <w:uiPriority w:val="99"/>
    <w:unhideWhenUsed/>
    <w:rsid w:val="000719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19D9"/>
  </w:style>
  <w:style w:type="paragraph" w:customStyle="1" w:styleId="Title8">
    <w:name w:val="Title8"/>
    <w:basedOn w:val="Normal"/>
    <w:rsid w:val="000B088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9">
    <w:name w:val="Title9"/>
    <w:basedOn w:val="Normal"/>
    <w:rsid w:val="00487E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012755"/>
  </w:style>
  <w:style w:type="paragraph" w:customStyle="1" w:styleId="Title10">
    <w:name w:val="Title10"/>
    <w:basedOn w:val="Normal"/>
    <w:rsid w:val="00E85E2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11">
    <w:name w:val="Title11"/>
    <w:basedOn w:val="Normal"/>
    <w:rsid w:val="00F772C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12">
    <w:name w:val="Title12"/>
    <w:basedOn w:val="Normal"/>
    <w:rsid w:val="00182AA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13">
    <w:name w:val="Title13"/>
    <w:basedOn w:val="Normal"/>
    <w:rsid w:val="00414C9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uiPriority w:val="9"/>
    <w:rsid w:val="009E4BED"/>
    <w:rPr>
      <w:rFonts w:ascii="Times New Roman" w:eastAsia="Times New Roman" w:hAnsi="Times New Roman" w:cs="Times New Roman"/>
      <w:b/>
      <w:bCs/>
      <w:kern w:val="36"/>
      <w:sz w:val="48"/>
      <w:szCs w:val="48"/>
      <w:lang w:eastAsia="hr-HR"/>
    </w:rPr>
  </w:style>
  <w:style w:type="character" w:customStyle="1" w:styleId="element-citation">
    <w:name w:val="element-citation"/>
    <w:basedOn w:val="DefaultParagraphFont"/>
    <w:rsid w:val="00CC10D9"/>
  </w:style>
  <w:style w:type="character" w:customStyle="1" w:styleId="ref-journal">
    <w:name w:val="ref-journal"/>
    <w:basedOn w:val="DefaultParagraphFont"/>
    <w:rsid w:val="00CC10D9"/>
  </w:style>
  <w:style w:type="character" w:customStyle="1" w:styleId="ref-vol">
    <w:name w:val="ref-vol"/>
    <w:basedOn w:val="DefaultParagraphFont"/>
    <w:rsid w:val="00CC10D9"/>
  </w:style>
  <w:style w:type="paragraph" w:customStyle="1" w:styleId="Title14">
    <w:name w:val="Title14"/>
    <w:basedOn w:val="Normal"/>
    <w:rsid w:val="0077709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15">
    <w:name w:val="Title15"/>
    <w:basedOn w:val="Normal"/>
    <w:rsid w:val="00360C2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16">
    <w:name w:val="Title16"/>
    <w:basedOn w:val="Normal"/>
    <w:rsid w:val="00FB0EE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17">
    <w:name w:val="Title17"/>
    <w:basedOn w:val="Normal"/>
    <w:rsid w:val="001731D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18">
    <w:name w:val="Title18"/>
    <w:basedOn w:val="Normal"/>
    <w:rsid w:val="0085401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19">
    <w:name w:val="Title19"/>
    <w:basedOn w:val="Normal"/>
    <w:rsid w:val="004820E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20">
    <w:name w:val="Title20"/>
    <w:basedOn w:val="Normal"/>
    <w:rsid w:val="00A956B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21">
    <w:name w:val="Title21"/>
    <w:basedOn w:val="Normal"/>
    <w:rsid w:val="00DA47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itle22">
    <w:name w:val="Title22"/>
    <w:basedOn w:val="Normal"/>
    <w:rsid w:val="00CA7BF4"/>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41">
      <w:bodyDiv w:val="1"/>
      <w:marLeft w:val="0"/>
      <w:marRight w:val="0"/>
      <w:marTop w:val="0"/>
      <w:marBottom w:val="0"/>
      <w:divBdr>
        <w:top w:val="none" w:sz="0" w:space="0" w:color="auto"/>
        <w:left w:val="none" w:sz="0" w:space="0" w:color="auto"/>
        <w:bottom w:val="none" w:sz="0" w:space="0" w:color="auto"/>
        <w:right w:val="none" w:sz="0" w:space="0" w:color="auto"/>
      </w:divBdr>
      <w:divsChild>
        <w:div w:id="1093358117">
          <w:marLeft w:val="0"/>
          <w:marRight w:val="0"/>
          <w:marTop w:val="0"/>
          <w:marBottom w:val="0"/>
          <w:divBdr>
            <w:top w:val="none" w:sz="0" w:space="0" w:color="auto"/>
            <w:left w:val="none" w:sz="0" w:space="0" w:color="auto"/>
            <w:bottom w:val="none" w:sz="0" w:space="0" w:color="auto"/>
            <w:right w:val="none" w:sz="0" w:space="0" w:color="auto"/>
          </w:divBdr>
        </w:div>
      </w:divsChild>
    </w:div>
    <w:div w:id="83840451">
      <w:bodyDiv w:val="1"/>
      <w:marLeft w:val="0"/>
      <w:marRight w:val="0"/>
      <w:marTop w:val="0"/>
      <w:marBottom w:val="0"/>
      <w:divBdr>
        <w:top w:val="none" w:sz="0" w:space="0" w:color="auto"/>
        <w:left w:val="none" w:sz="0" w:space="0" w:color="auto"/>
        <w:bottom w:val="none" w:sz="0" w:space="0" w:color="auto"/>
        <w:right w:val="none" w:sz="0" w:space="0" w:color="auto"/>
      </w:divBdr>
      <w:divsChild>
        <w:div w:id="339967605">
          <w:marLeft w:val="0"/>
          <w:marRight w:val="0"/>
          <w:marTop w:val="0"/>
          <w:marBottom w:val="0"/>
          <w:divBdr>
            <w:top w:val="none" w:sz="0" w:space="0" w:color="auto"/>
            <w:left w:val="none" w:sz="0" w:space="0" w:color="auto"/>
            <w:bottom w:val="none" w:sz="0" w:space="0" w:color="auto"/>
            <w:right w:val="none" w:sz="0" w:space="0" w:color="auto"/>
          </w:divBdr>
        </w:div>
      </w:divsChild>
    </w:div>
    <w:div w:id="85425327">
      <w:bodyDiv w:val="1"/>
      <w:marLeft w:val="0"/>
      <w:marRight w:val="0"/>
      <w:marTop w:val="0"/>
      <w:marBottom w:val="0"/>
      <w:divBdr>
        <w:top w:val="none" w:sz="0" w:space="0" w:color="auto"/>
        <w:left w:val="none" w:sz="0" w:space="0" w:color="auto"/>
        <w:bottom w:val="none" w:sz="0" w:space="0" w:color="auto"/>
        <w:right w:val="none" w:sz="0" w:space="0" w:color="auto"/>
      </w:divBdr>
      <w:divsChild>
        <w:div w:id="1303268477">
          <w:marLeft w:val="0"/>
          <w:marRight w:val="0"/>
          <w:marTop w:val="0"/>
          <w:marBottom w:val="0"/>
          <w:divBdr>
            <w:top w:val="none" w:sz="0" w:space="0" w:color="auto"/>
            <w:left w:val="none" w:sz="0" w:space="0" w:color="auto"/>
            <w:bottom w:val="none" w:sz="0" w:space="0" w:color="auto"/>
            <w:right w:val="none" w:sz="0" w:space="0" w:color="auto"/>
          </w:divBdr>
        </w:div>
      </w:divsChild>
    </w:div>
    <w:div w:id="87045826">
      <w:bodyDiv w:val="1"/>
      <w:marLeft w:val="0"/>
      <w:marRight w:val="0"/>
      <w:marTop w:val="0"/>
      <w:marBottom w:val="0"/>
      <w:divBdr>
        <w:top w:val="none" w:sz="0" w:space="0" w:color="auto"/>
        <w:left w:val="none" w:sz="0" w:space="0" w:color="auto"/>
        <w:bottom w:val="none" w:sz="0" w:space="0" w:color="auto"/>
        <w:right w:val="none" w:sz="0" w:space="0" w:color="auto"/>
      </w:divBdr>
      <w:divsChild>
        <w:div w:id="1068841901">
          <w:marLeft w:val="0"/>
          <w:marRight w:val="0"/>
          <w:marTop w:val="0"/>
          <w:marBottom w:val="0"/>
          <w:divBdr>
            <w:top w:val="none" w:sz="0" w:space="0" w:color="auto"/>
            <w:left w:val="none" w:sz="0" w:space="0" w:color="auto"/>
            <w:bottom w:val="none" w:sz="0" w:space="0" w:color="auto"/>
            <w:right w:val="none" w:sz="0" w:space="0" w:color="auto"/>
          </w:divBdr>
        </w:div>
      </w:divsChild>
    </w:div>
    <w:div w:id="90443866">
      <w:bodyDiv w:val="1"/>
      <w:marLeft w:val="0"/>
      <w:marRight w:val="0"/>
      <w:marTop w:val="0"/>
      <w:marBottom w:val="0"/>
      <w:divBdr>
        <w:top w:val="none" w:sz="0" w:space="0" w:color="auto"/>
        <w:left w:val="none" w:sz="0" w:space="0" w:color="auto"/>
        <w:bottom w:val="none" w:sz="0" w:space="0" w:color="auto"/>
        <w:right w:val="none" w:sz="0" w:space="0" w:color="auto"/>
      </w:divBdr>
      <w:divsChild>
        <w:div w:id="270479427">
          <w:marLeft w:val="0"/>
          <w:marRight w:val="0"/>
          <w:marTop w:val="0"/>
          <w:marBottom w:val="0"/>
          <w:divBdr>
            <w:top w:val="none" w:sz="0" w:space="0" w:color="auto"/>
            <w:left w:val="none" w:sz="0" w:space="0" w:color="auto"/>
            <w:bottom w:val="none" w:sz="0" w:space="0" w:color="auto"/>
            <w:right w:val="none" w:sz="0" w:space="0" w:color="auto"/>
          </w:divBdr>
        </w:div>
      </w:divsChild>
    </w:div>
    <w:div w:id="115679068">
      <w:bodyDiv w:val="1"/>
      <w:marLeft w:val="0"/>
      <w:marRight w:val="0"/>
      <w:marTop w:val="0"/>
      <w:marBottom w:val="0"/>
      <w:divBdr>
        <w:top w:val="none" w:sz="0" w:space="0" w:color="auto"/>
        <w:left w:val="none" w:sz="0" w:space="0" w:color="auto"/>
        <w:bottom w:val="none" w:sz="0" w:space="0" w:color="auto"/>
        <w:right w:val="none" w:sz="0" w:space="0" w:color="auto"/>
      </w:divBdr>
      <w:divsChild>
        <w:div w:id="741022488">
          <w:marLeft w:val="0"/>
          <w:marRight w:val="0"/>
          <w:marTop w:val="0"/>
          <w:marBottom w:val="0"/>
          <w:divBdr>
            <w:top w:val="none" w:sz="0" w:space="0" w:color="auto"/>
            <w:left w:val="none" w:sz="0" w:space="0" w:color="auto"/>
            <w:bottom w:val="none" w:sz="0" w:space="0" w:color="auto"/>
            <w:right w:val="none" w:sz="0" w:space="0" w:color="auto"/>
          </w:divBdr>
        </w:div>
      </w:divsChild>
    </w:div>
    <w:div w:id="187452801">
      <w:bodyDiv w:val="1"/>
      <w:marLeft w:val="0"/>
      <w:marRight w:val="0"/>
      <w:marTop w:val="0"/>
      <w:marBottom w:val="0"/>
      <w:divBdr>
        <w:top w:val="none" w:sz="0" w:space="0" w:color="auto"/>
        <w:left w:val="none" w:sz="0" w:space="0" w:color="auto"/>
        <w:bottom w:val="none" w:sz="0" w:space="0" w:color="auto"/>
        <w:right w:val="none" w:sz="0" w:space="0" w:color="auto"/>
      </w:divBdr>
      <w:divsChild>
        <w:div w:id="1631130726">
          <w:marLeft w:val="0"/>
          <w:marRight w:val="0"/>
          <w:marTop w:val="0"/>
          <w:marBottom w:val="0"/>
          <w:divBdr>
            <w:top w:val="none" w:sz="0" w:space="0" w:color="auto"/>
            <w:left w:val="none" w:sz="0" w:space="0" w:color="auto"/>
            <w:bottom w:val="none" w:sz="0" w:space="0" w:color="auto"/>
            <w:right w:val="none" w:sz="0" w:space="0" w:color="auto"/>
          </w:divBdr>
        </w:div>
      </w:divsChild>
    </w:div>
    <w:div w:id="217907341">
      <w:bodyDiv w:val="1"/>
      <w:marLeft w:val="0"/>
      <w:marRight w:val="0"/>
      <w:marTop w:val="0"/>
      <w:marBottom w:val="0"/>
      <w:divBdr>
        <w:top w:val="none" w:sz="0" w:space="0" w:color="auto"/>
        <w:left w:val="none" w:sz="0" w:space="0" w:color="auto"/>
        <w:bottom w:val="none" w:sz="0" w:space="0" w:color="auto"/>
        <w:right w:val="none" w:sz="0" w:space="0" w:color="auto"/>
      </w:divBdr>
      <w:divsChild>
        <w:div w:id="700202796">
          <w:marLeft w:val="0"/>
          <w:marRight w:val="0"/>
          <w:marTop w:val="0"/>
          <w:marBottom w:val="0"/>
          <w:divBdr>
            <w:top w:val="none" w:sz="0" w:space="0" w:color="auto"/>
            <w:left w:val="none" w:sz="0" w:space="0" w:color="auto"/>
            <w:bottom w:val="none" w:sz="0" w:space="0" w:color="auto"/>
            <w:right w:val="none" w:sz="0" w:space="0" w:color="auto"/>
          </w:divBdr>
        </w:div>
      </w:divsChild>
    </w:div>
    <w:div w:id="217907876">
      <w:bodyDiv w:val="1"/>
      <w:marLeft w:val="0"/>
      <w:marRight w:val="0"/>
      <w:marTop w:val="0"/>
      <w:marBottom w:val="0"/>
      <w:divBdr>
        <w:top w:val="none" w:sz="0" w:space="0" w:color="auto"/>
        <w:left w:val="none" w:sz="0" w:space="0" w:color="auto"/>
        <w:bottom w:val="none" w:sz="0" w:space="0" w:color="auto"/>
        <w:right w:val="none" w:sz="0" w:space="0" w:color="auto"/>
      </w:divBdr>
      <w:divsChild>
        <w:div w:id="1458834983">
          <w:marLeft w:val="0"/>
          <w:marRight w:val="0"/>
          <w:marTop w:val="0"/>
          <w:marBottom w:val="0"/>
          <w:divBdr>
            <w:top w:val="none" w:sz="0" w:space="0" w:color="auto"/>
            <w:left w:val="none" w:sz="0" w:space="0" w:color="auto"/>
            <w:bottom w:val="none" w:sz="0" w:space="0" w:color="auto"/>
            <w:right w:val="none" w:sz="0" w:space="0" w:color="auto"/>
          </w:divBdr>
        </w:div>
      </w:divsChild>
    </w:div>
    <w:div w:id="260335947">
      <w:bodyDiv w:val="1"/>
      <w:marLeft w:val="0"/>
      <w:marRight w:val="0"/>
      <w:marTop w:val="0"/>
      <w:marBottom w:val="0"/>
      <w:divBdr>
        <w:top w:val="none" w:sz="0" w:space="0" w:color="auto"/>
        <w:left w:val="none" w:sz="0" w:space="0" w:color="auto"/>
        <w:bottom w:val="none" w:sz="0" w:space="0" w:color="auto"/>
        <w:right w:val="none" w:sz="0" w:space="0" w:color="auto"/>
      </w:divBdr>
      <w:divsChild>
        <w:div w:id="730229217">
          <w:marLeft w:val="0"/>
          <w:marRight w:val="0"/>
          <w:marTop w:val="0"/>
          <w:marBottom w:val="0"/>
          <w:divBdr>
            <w:top w:val="none" w:sz="0" w:space="0" w:color="auto"/>
            <w:left w:val="none" w:sz="0" w:space="0" w:color="auto"/>
            <w:bottom w:val="none" w:sz="0" w:space="0" w:color="auto"/>
            <w:right w:val="none" w:sz="0" w:space="0" w:color="auto"/>
          </w:divBdr>
        </w:div>
      </w:divsChild>
    </w:div>
    <w:div w:id="270236804">
      <w:bodyDiv w:val="1"/>
      <w:marLeft w:val="0"/>
      <w:marRight w:val="0"/>
      <w:marTop w:val="0"/>
      <w:marBottom w:val="0"/>
      <w:divBdr>
        <w:top w:val="none" w:sz="0" w:space="0" w:color="auto"/>
        <w:left w:val="none" w:sz="0" w:space="0" w:color="auto"/>
        <w:bottom w:val="none" w:sz="0" w:space="0" w:color="auto"/>
        <w:right w:val="none" w:sz="0" w:space="0" w:color="auto"/>
      </w:divBdr>
      <w:divsChild>
        <w:div w:id="1746301320">
          <w:marLeft w:val="0"/>
          <w:marRight w:val="0"/>
          <w:marTop w:val="0"/>
          <w:marBottom w:val="0"/>
          <w:divBdr>
            <w:top w:val="none" w:sz="0" w:space="0" w:color="auto"/>
            <w:left w:val="none" w:sz="0" w:space="0" w:color="auto"/>
            <w:bottom w:val="none" w:sz="0" w:space="0" w:color="auto"/>
            <w:right w:val="none" w:sz="0" w:space="0" w:color="auto"/>
          </w:divBdr>
        </w:div>
      </w:divsChild>
    </w:div>
    <w:div w:id="295376021">
      <w:bodyDiv w:val="1"/>
      <w:marLeft w:val="0"/>
      <w:marRight w:val="0"/>
      <w:marTop w:val="0"/>
      <w:marBottom w:val="0"/>
      <w:divBdr>
        <w:top w:val="none" w:sz="0" w:space="0" w:color="auto"/>
        <w:left w:val="none" w:sz="0" w:space="0" w:color="auto"/>
        <w:bottom w:val="none" w:sz="0" w:space="0" w:color="auto"/>
        <w:right w:val="none" w:sz="0" w:space="0" w:color="auto"/>
      </w:divBdr>
      <w:divsChild>
        <w:div w:id="2082172432">
          <w:marLeft w:val="0"/>
          <w:marRight w:val="0"/>
          <w:marTop w:val="0"/>
          <w:marBottom w:val="0"/>
          <w:divBdr>
            <w:top w:val="none" w:sz="0" w:space="0" w:color="auto"/>
            <w:left w:val="none" w:sz="0" w:space="0" w:color="auto"/>
            <w:bottom w:val="none" w:sz="0" w:space="0" w:color="auto"/>
            <w:right w:val="none" w:sz="0" w:space="0" w:color="auto"/>
          </w:divBdr>
        </w:div>
      </w:divsChild>
    </w:div>
    <w:div w:id="324628696">
      <w:bodyDiv w:val="1"/>
      <w:marLeft w:val="0"/>
      <w:marRight w:val="0"/>
      <w:marTop w:val="0"/>
      <w:marBottom w:val="0"/>
      <w:divBdr>
        <w:top w:val="none" w:sz="0" w:space="0" w:color="auto"/>
        <w:left w:val="none" w:sz="0" w:space="0" w:color="auto"/>
        <w:bottom w:val="none" w:sz="0" w:space="0" w:color="auto"/>
        <w:right w:val="none" w:sz="0" w:space="0" w:color="auto"/>
      </w:divBdr>
      <w:divsChild>
        <w:div w:id="588196057">
          <w:marLeft w:val="0"/>
          <w:marRight w:val="0"/>
          <w:marTop w:val="0"/>
          <w:marBottom w:val="0"/>
          <w:divBdr>
            <w:top w:val="none" w:sz="0" w:space="0" w:color="auto"/>
            <w:left w:val="none" w:sz="0" w:space="0" w:color="auto"/>
            <w:bottom w:val="none" w:sz="0" w:space="0" w:color="auto"/>
            <w:right w:val="none" w:sz="0" w:space="0" w:color="auto"/>
          </w:divBdr>
        </w:div>
      </w:divsChild>
    </w:div>
    <w:div w:id="339087660">
      <w:bodyDiv w:val="1"/>
      <w:marLeft w:val="0"/>
      <w:marRight w:val="0"/>
      <w:marTop w:val="0"/>
      <w:marBottom w:val="0"/>
      <w:divBdr>
        <w:top w:val="none" w:sz="0" w:space="0" w:color="auto"/>
        <w:left w:val="none" w:sz="0" w:space="0" w:color="auto"/>
        <w:bottom w:val="none" w:sz="0" w:space="0" w:color="auto"/>
        <w:right w:val="none" w:sz="0" w:space="0" w:color="auto"/>
      </w:divBdr>
    </w:div>
    <w:div w:id="340736996">
      <w:bodyDiv w:val="1"/>
      <w:marLeft w:val="0"/>
      <w:marRight w:val="0"/>
      <w:marTop w:val="0"/>
      <w:marBottom w:val="0"/>
      <w:divBdr>
        <w:top w:val="none" w:sz="0" w:space="0" w:color="auto"/>
        <w:left w:val="none" w:sz="0" w:space="0" w:color="auto"/>
        <w:bottom w:val="none" w:sz="0" w:space="0" w:color="auto"/>
        <w:right w:val="none" w:sz="0" w:space="0" w:color="auto"/>
      </w:divBdr>
      <w:divsChild>
        <w:div w:id="1860459897">
          <w:marLeft w:val="0"/>
          <w:marRight w:val="0"/>
          <w:marTop w:val="0"/>
          <w:marBottom w:val="0"/>
          <w:divBdr>
            <w:top w:val="none" w:sz="0" w:space="0" w:color="auto"/>
            <w:left w:val="none" w:sz="0" w:space="0" w:color="auto"/>
            <w:bottom w:val="none" w:sz="0" w:space="0" w:color="auto"/>
            <w:right w:val="none" w:sz="0" w:space="0" w:color="auto"/>
          </w:divBdr>
        </w:div>
      </w:divsChild>
    </w:div>
    <w:div w:id="356463966">
      <w:bodyDiv w:val="1"/>
      <w:marLeft w:val="0"/>
      <w:marRight w:val="0"/>
      <w:marTop w:val="0"/>
      <w:marBottom w:val="0"/>
      <w:divBdr>
        <w:top w:val="none" w:sz="0" w:space="0" w:color="auto"/>
        <w:left w:val="none" w:sz="0" w:space="0" w:color="auto"/>
        <w:bottom w:val="none" w:sz="0" w:space="0" w:color="auto"/>
        <w:right w:val="none" w:sz="0" w:space="0" w:color="auto"/>
      </w:divBdr>
      <w:divsChild>
        <w:div w:id="558979479">
          <w:marLeft w:val="0"/>
          <w:marRight w:val="0"/>
          <w:marTop w:val="0"/>
          <w:marBottom w:val="0"/>
          <w:divBdr>
            <w:top w:val="none" w:sz="0" w:space="0" w:color="auto"/>
            <w:left w:val="none" w:sz="0" w:space="0" w:color="auto"/>
            <w:bottom w:val="none" w:sz="0" w:space="0" w:color="auto"/>
            <w:right w:val="none" w:sz="0" w:space="0" w:color="auto"/>
          </w:divBdr>
        </w:div>
      </w:divsChild>
    </w:div>
    <w:div w:id="357127985">
      <w:bodyDiv w:val="1"/>
      <w:marLeft w:val="0"/>
      <w:marRight w:val="0"/>
      <w:marTop w:val="0"/>
      <w:marBottom w:val="0"/>
      <w:divBdr>
        <w:top w:val="none" w:sz="0" w:space="0" w:color="auto"/>
        <w:left w:val="none" w:sz="0" w:space="0" w:color="auto"/>
        <w:bottom w:val="none" w:sz="0" w:space="0" w:color="auto"/>
        <w:right w:val="none" w:sz="0" w:space="0" w:color="auto"/>
      </w:divBdr>
      <w:divsChild>
        <w:div w:id="1500656771">
          <w:marLeft w:val="0"/>
          <w:marRight w:val="0"/>
          <w:marTop w:val="0"/>
          <w:marBottom w:val="0"/>
          <w:divBdr>
            <w:top w:val="none" w:sz="0" w:space="0" w:color="auto"/>
            <w:left w:val="none" w:sz="0" w:space="0" w:color="auto"/>
            <w:bottom w:val="none" w:sz="0" w:space="0" w:color="auto"/>
            <w:right w:val="none" w:sz="0" w:space="0" w:color="auto"/>
          </w:divBdr>
        </w:div>
      </w:divsChild>
    </w:div>
    <w:div w:id="357899390">
      <w:bodyDiv w:val="1"/>
      <w:marLeft w:val="0"/>
      <w:marRight w:val="0"/>
      <w:marTop w:val="0"/>
      <w:marBottom w:val="0"/>
      <w:divBdr>
        <w:top w:val="none" w:sz="0" w:space="0" w:color="auto"/>
        <w:left w:val="none" w:sz="0" w:space="0" w:color="auto"/>
        <w:bottom w:val="none" w:sz="0" w:space="0" w:color="auto"/>
        <w:right w:val="none" w:sz="0" w:space="0" w:color="auto"/>
      </w:divBdr>
      <w:divsChild>
        <w:div w:id="1857650007">
          <w:marLeft w:val="0"/>
          <w:marRight w:val="0"/>
          <w:marTop w:val="0"/>
          <w:marBottom w:val="0"/>
          <w:divBdr>
            <w:top w:val="none" w:sz="0" w:space="0" w:color="auto"/>
            <w:left w:val="none" w:sz="0" w:space="0" w:color="auto"/>
            <w:bottom w:val="none" w:sz="0" w:space="0" w:color="auto"/>
            <w:right w:val="none" w:sz="0" w:space="0" w:color="auto"/>
          </w:divBdr>
        </w:div>
      </w:divsChild>
    </w:div>
    <w:div w:id="372579559">
      <w:bodyDiv w:val="1"/>
      <w:marLeft w:val="0"/>
      <w:marRight w:val="0"/>
      <w:marTop w:val="0"/>
      <w:marBottom w:val="0"/>
      <w:divBdr>
        <w:top w:val="none" w:sz="0" w:space="0" w:color="auto"/>
        <w:left w:val="none" w:sz="0" w:space="0" w:color="auto"/>
        <w:bottom w:val="none" w:sz="0" w:space="0" w:color="auto"/>
        <w:right w:val="none" w:sz="0" w:space="0" w:color="auto"/>
      </w:divBdr>
      <w:divsChild>
        <w:div w:id="1198859000">
          <w:marLeft w:val="0"/>
          <w:marRight w:val="0"/>
          <w:marTop w:val="0"/>
          <w:marBottom w:val="0"/>
          <w:divBdr>
            <w:top w:val="none" w:sz="0" w:space="0" w:color="auto"/>
            <w:left w:val="none" w:sz="0" w:space="0" w:color="auto"/>
            <w:bottom w:val="none" w:sz="0" w:space="0" w:color="auto"/>
            <w:right w:val="none" w:sz="0" w:space="0" w:color="auto"/>
          </w:divBdr>
        </w:div>
      </w:divsChild>
    </w:div>
    <w:div w:id="427391897">
      <w:bodyDiv w:val="1"/>
      <w:marLeft w:val="0"/>
      <w:marRight w:val="0"/>
      <w:marTop w:val="0"/>
      <w:marBottom w:val="0"/>
      <w:divBdr>
        <w:top w:val="none" w:sz="0" w:space="0" w:color="auto"/>
        <w:left w:val="none" w:sz="0" w:space="0" w:color="auto"/>
        <w:bottom w:val="none" w:sz="0" w:space="0" w:color="auto"/>
        <w:right w:val="none" w:sz="0" w:space="0" w:color="auto"/>
      </w:divBdr>
      <w:divsChild>
        <w:div w:id="1131747777">
          <w:marLeft w:val="0"/>
          <w:marRight w:val="0"/>
          <w:marTop w:val="0"/>
          <w:marBottom w:val="0"/>
          <w:divBdr>
            <w:top w:val="none" w:sz="0" w:space="0" w:color="auto"/>
            <w:left w:val="none" w:sz="0" w:space="0" w:color="auto"/>
            <w:bottom w:val="none" w:sz="0" w:space="0" w:color="auto"/>
            <w:right w:val="none" w:sz="0" w:space="0" w:color="auto"/>
          </w:divBdr>
        </w:div>
      </w:divsChild>
    </w:div>
    <w:div w:id="431899620">
      <w:bodyDiv w:val="1"/>
      <w:marLeft w:val="0"/>
      <w:marRight w:val="0"/>
      <w:marTop w:val="0"/>
      <w:marBottom w:val="0"/>
      <w:divBdr>
        <w:top w:val="none" w:sz="0" w:space="0" w:color="auto"/>
        <w:left w:val="none" w:sz="0" w:space="0" w:color="auto"/>
        <w:bottom w:val="none" w:sz="0" w:space="0" w:color="auto"/>
        <w:right w:val="none" w:sz="0" w:space="0" w:color="auto"/>
      </w:divBdr>
      <w:divsChild>
        <w:div w:id="1040322466">
          <w:marLeft w:val="0"/>
          <w:marRight w:val="0"/>
          <w:marTop w:val="0"/>
          <w:marBottom w:val="0"/>
          <w:divBdr>
            <w:top w:val="none" w:sz="0" w:space="0" w:color="auto"/>
            <w:left w:val="none" w:sz="0" w:space="0" w:color="auto"/>
            <w:bottom w:val="none" w:sz="0" w:space="0" w:color="auto"/>
            <w:right w:val="none" w:sz="0" w:space="0" w:color="auto"/>
          </w:divBdr>
        </w:div>
        <w:div w:id="883251734">
          <w:marLeft w:val="0"/>
          <w:marRight w:val="0"/>
          <w:marTop w:val="0"/>
          <w:marBottom w:val="0"/>
          <w:divBdr>
            <w:top w:val="none" w:sz="0" w:space="0" w:color="auto"/>
            <w:left w:val="none" w:sz="0" w:space="0" w:color="auto"/>
            <w:bottom w:val="none" w:sz="0" w:space="0" w:color="auto"/>
            <w:right w:val="none" w:sz="0" w:space="0" w:color="auto"/>
          </w:divBdr>
        </w:div>
      </w:divsChild>
    </w:div>
    <w:div w:id="434448865">
      <w:bodyDiv w:val="1"/>
      <w:marLeft w:val="0"/>
      <w:marRight w:val="0"/>
      <w:marTop w:val="0"/>
      <w:marBottom w:val="0"/>
      <w:divBdr>
        <w:top w:val="none" w:sz="0" w:space="0" w:color="auto"/>
        <w:left w:val="none" w:sz="0" w:space="0" w:color="auto"/>
        <w:bottom w:val="none" w:sz="0" w:space="0" w:color="auto"/>
        <w:right w:val="none" w:sz="0" w:space="0" w:color="auto"/>
      </w:divBdr>
      <w:divsChild>
        <w:div w:id="1946421920">
          <w:marLeft w:val="0"/>
          <w:marRight w:val="0"/>
          <w:marTop w:val="0"/>
          <w:marBottom w:val="0"/>
          <w:divBdr>
            <w:top w:val="none" w:sz="0" w:space="0" w:color="auto"/>
            <w:left w:val="none" w:sz="0" w:space="0" w:color="auto"/>
            <w:bottom w:val="none" w:sz="0" w:space="0" w:color="auto"/>
            <w:right w:val="none" w:sz="0" w:space="0" w:color="auto"/>
          </w:divBdr>
        </w:div>
      </w:divsChild>
    </w:div>
    <w:div w:id="446317933">
      <w:bodyDiv w:val="1"/>
      <w:marLeft w:val="0"/>
      <w:marRight w:val="0"/>
      <w:marTop w:val="0"/>
      <w:marBottom w:val="0"/>
      <w:divBdr>
        <w:top w:val="none" w:sz="0" w:space="0" w:color="auto"/>
        <w:left w:val="none" w:sz="0" w:space="0" w:color="auto"/>
        <w:bottom w:val="none" w:sz="0" w:space="0" w:color="auto"/>
        <w:right w:val="none" w:sz="0" w:space="0" w:color="auto"/>
      </w:divBdr>
    </w:div>
    <w:div w:id="455149735">
      <w:bodyDiv w:val="1"/>
      <w:marLeft w:val="0"/>
      <w:marRight w:val="0"/>
      <w:marTop w:val="0"/>
      <w:marBottom w:val="0"/>
      <w:divBdr>
        <w:top w:val="none" w:sz="0" w:space="0" w:color="auto"/>
        <w:left w:val="none" w:sz="0" w:space="0" w:color="auto"/>
        <w:bottom w:val="none" w:sz="0" w:space="0" w:color="auto"/>
        <w:right w:val="none" w:sz="0" w:space="0" w:color="auto"/>
      </w:divBdr>
      <w:divsChild>
        <w:div w:id="606012103">
          <w:marLeft w:val="0"/>
          <w:marRight w:val="0"/>
          <w:marTop w:val="0"/>
          <w:marBottom w:val="0"/>
          <w:divBdr>
            <w:top w:val="none" w:sz="0" w:space="0" w:color="auto"/>
            <w:left w:val="none" w:sz="0" w:space="0" w:color="auto"/>
            <w:bottom w:val="none" w:sz="0" w:space="0" w:color="auto"/>
            <w:right w:val="none" w:sz="0" w:space="0" w:color="auto"/>
          </w:divBdr>
        </w:div>
      </w:divsChild>
    </w:div>
    <w:div w:id="620501740">
      <w:bodyDiv w:val="1"/>
      <w:marLeft w:val="0"/>
      <w:marRight w:val="0"/>
      <w:marTop w:val="0"/>
      <w:marBottom w:val="0"/>
      <w:divBdr>
        <w:top w:val="none" w:sz="0" w:space="0" w:color="auto"/>
        <w:left w:val="none" w:sz="0" w:space="0" w:color="auto"/>
        <w:bottom w:val="none" w:sz="0" w:space="0" w:color="auto"/>
        <w:right w:val="none" w:sz="0" w:space="0" w:color="auto"/>
      </w:divBdr>
      <w:divsChild>
        <w:div w:id="1134324554">
          <w:marLeft w:val="0"/>
          <w:marRight w:val="0"/>
          <w:marTop w:val="0"/>
          <w:marBottom w:val="0"/>
          <w:divBdr>
            <w:top w:val="none" w:sz="0" w:space="0" w:color="auto"/>
            <w:left w:val="none" w:sz="0" w:space="0" w:color="auto"/>
            <w:bottom w:val="none" w:sz="0" w:space="0" w:color="auto"/>
            <w:right w:val="none" w:sz="0" w:space="0" w:color="auto"/>
          </w:divBdr>
        </w:div>
      </w:divsChild>
    </w:div>
    <w:div w:id="643314848">
      <w:bodyDiv w:val="1"/>
      <w:marLeft w:val="0"/>
      <w:marRight w:val="0"/>
      <w:marTop w:val="0"/>
      <w:marBottom w:val="0"/>
      <w:divBdr>
        <w:top w:val="none" w:sz="0" w:space="0" w:color="auto"/>
        <w:left w:val="none" w:sz="0" w:space="0" w:color="auto"/>
        <w:bottom w:val="none" w:sz="0" w:space="0" w:color="auto"/>
        <w:right w:val="none" w:sz="0" w:space="0" w:color="auto"/>
      </w:divBdr>
      <w:divsChild>
        <w:div w:id="142241133">
          <w:marLeft w:val="0"/>
          <w:marRight w:val="0"/>
          <w:marTop w:val="0"/>
          <w:marBottom w:val="0"/>
          <w:divBdr>
            <w:top w:val="none" w:sz="0" w:space="0" w:color="auto"/>
            <w:left w:val="none" w:sz="0" w:space="0" w:color="auto"/>
            <w:bottom w:val="none" w:sz="0" w:space="0" w:color="auto"/>
            <w:right w:val="none" w:sz="0" w:space="0" w:color="auto"/>
          </w:divBdr>
        </w:div>
      </w:divsChild>
    </w:div>
    <w:div w:id="646007696">
      <w:bodyDiv w:val="1"/>
      <w:marLeft w:val="0"/>
      <w:marRight w:val="0"/>
      <w:marTop w:val="0"/>
      <w:marBottom w:val="0"/>
      <w:divBdr>
        <w:top w:val="none" w:sz="0" w:space="0" w:color="auto"/>
        <w:left w:val="none" w:sz="0" w:space="0" w:color="auto"/>
        <w:bottom w:val="none" w:sz="0" w:space="0" w:color="auto"/>
        <w:right w:val="none" w:sz="0" w:space="0" w:color="auto"/>
      </w:divBdr>
      <w:divsChild>
        <w:div w:id="1473059956">
          <w:marLeft w:val="0"/>
          <w:marRight w:val="0"/>
          <w:marTop w:val="0"/>
          <w:marBottom w:val="0"/>
          <w:divBdr>
            <w:top w:val="none" w:sz="0" w:space="0" w:color="auto"/>
            <w:left w:val="none" w:sz="0" w:space="0" w:color="auto"/>
            <w:bottom w:val="none" w:sz="0" w:space="0" w:color="auto"/>
            <w:right w:val="none" w:sz="0" w:space="0" w:color="auto"/>
          </w:divBdr>
        </w:div>
      </w:divsChild>
    </w:div>
    <w:div w:id="737098411">
      <w:bodyDiv w:val="1"/>
      <w:marLeft w:val="0"/>
      <w:marRight w:val="0"/>
      <w:marTop w:val="0"/>
      <w:marBottom w:val="0"/>
      <w:divBdr>
        <w:top w:val="none" w:sz="0" w:space="0" w:color="auto"/>
        <w:left w:val="none" w:sz="0" w:space="0" w:color="auto"/>
        <w:bottom w:val="none" w:sz="0" w:space="0" w:color="auto"/>
        <w:right w:val="none" w:sz="0" w:space="0" w:color="auto"/>
      </w:divBdr>
      <w:divsChild>
        <w:div w:id="1515193976">
          <w:marLeft w:val="0"/>
          <w:marRight w:val="0"/>
          <w:marTop w:val="0"/>
          <w:marBottom w:val="0"/>
          <w:divBdr>
            <w:top w:val="none" w:sz="0" w:space="0" w:color="auto"/>
            <w:left w:val="none" w:sz="0" w:space="0" w:color="auto"/>
            <w:bottom w:val="none" w:sz="0" w:space="0" w:color="auto"/>
            <w:right w:val="none" w:sz="0" w:space="0" w:color="auto"/>
          </w:divBdr>
        </w:div>
      </w:divsChild>
    </w:div>
    <w:div w:id="745876733">
      <w:bodyDiv w:val="1"/>
      <w:marLeft w:val="0"/>
      <w:marRight w:val="0"/>
      <w:marTop w:val="0"/>
      <w:marBottom w:val="0"/>
      <w:divBdr>
        <w:top w:val="none" w:sz="0" w:space="0" w:color="auto"/>
        <w:left w:val="none" w:sz="0" w:space="0" w:color="auto"/>
        <w:bottom w:val="none" w:sz="0" w:space="0" w:color="auto"/>
        <w:right w:val="none" w:sz="0" w:space="0" w:color="auto"/>
      </w:divBdr>
      <w:divsChild>
        <w:div w:id="74329049">
          <w:marLeft w:val="0"/>
          <w:marRight w:val="0"/>
          <w:marTop w:val="0"/>
          <w:marBottom w:val="0"/>
          <w:divBdr>
            <w:top w:val="none" w:sz="0" w:space="0" w:color="auto"/>
            <w:left w:val="none" w:sz="0" w:space="0" w:color="auto"/>
            <w:bottom w:val="none" w:sz="0" w:space="0" w:color="auto"/>
            <w:right w:val="none" w:sz="0" w:space="0" w:color="auto"/>
          </w:divBdr>
        </w:div>
      </w:divsChild>
    </w:div>
    <w:div w:id="751975549">
      <w:bodyDiv w:val="1"/>
      <w:marLeft w:val="0"/>
      <w:marRight w:val="0"/>
      <w:marTop w:val="0"/>
      <w:marBottom w:val="0"/>
      <w:divBdr>
        <w:top w:val="none" w:sz="0" w:space="0" w:color="auto"/>
        <w:left w:val="none" w:sz="0" w:space="0" w:color="auto"/>
        <w:bottom w:val="none" w:sz="0" w:space="0" w:color="auto"/>
        <w:right w:val="none" w:sz="0" w:space="0" w:color="auto"/>
      </w:divBdr>
      <w:divsChild>
        <w:div w:id="951320640">
          <w:marLeft w:val="0"/>
          <w:marRight w:val="0"/>
          <w:marTop w:val="0"/>
          <w:marBottom w:val="0"/>
          <w:divBdr>
            <w:top w:val="none" w:sz="0" w:space="0" w:color="auto"/>
            <w:left w:val="none" w:sz="0" w:space="0" w:color="auto"/>
            <w:bottom w:val="none" w:sz="0" w:space="0" w:color="auto"/>
            <w:right w:val="none" w:sz="0" w:space="0" w:color="auto"/>
          </w:divBdr>
        </w:div>
      </w:divsChild>
    </w:div>
    <w:div w:id="765736407">
      <w:bodyDiv w:val="1"/>
      <w:marLeft w:val="0"/>
      <w:marRight w:val="0"/>
      <w:marTop w:val="0"/>
      <w:marBottom w:val="0"/>
      <w:divBdr>
        <w:top w:val="none" w:sz="0" w:space="0" w:color="auto"/>
        <w:left w:val="none" w:sz="0" w:space="0" w:color="auto"/>
        <w:bottom w:val="none" w:sz="0" w:space="0" w:color="auto"/>
        <w:right w:val="none" w:sz="0" w:space="0" w:color="auto"/>
      </w:divBdr>
      <w:divsChild>
        <w:div w:id="780995225">
          <w:marLeft w:val="0"/>
          <w:marRight w:val="0"/>
          <w:marTop w:val="0"/>
          <w:marBottom w:val="0"/>
          <w:divBdr>
            <w:top w:val="none" w:sz="0" w:space="0" w:color="auto"/>
            <w:left w:val="none" w:sz="0" w:space="0" w:color="auto"/>
            <w:bottom w:val="none" w:sz="0" w:space="0" w:color="auto"/>
            <w:right w:val="none" w:sz="0" w:space="0" w:color="auto"/>
          </w:divBdr>
        </w:div>
      </w:divsChild>
    </w:div>
    <w:div w:id="768501527">
      <w:bodyDiv w:val="1"/>
      <w:marLeft w:val="0"/>
      <w:marRight w:val="0"/>
      <w:marTop w:val="0"/>
      <w:marBottom w:val="0"/>
      <w:divBdr>
        <w:top w:val="none" w:sz="0" w:space="0" w:color="auto"/>
        <w:left w:val="none" w:sz="0" w:space="0" w:color="auto"/>
        <w:bottom w:val="none" w:sz="0" w:space="0" w:color="auto"/>
        <w:right w:val="none" w:sz="0" w:space="0" w:color="auto"/>
      </w:divBdr>
      <w:divsChild>
        <w:div w:id="1235968575">
          <w:marLeft w:val="0"/>
          <w:marRight w:val="0"/>
          <w:marTop w:val="0"/>
          <w:marBottom w:val="0"/>
          <w:divBdr>
            <w:top w:val="none" w:sz="0" w:space="0" w:color="auto"/>
            <w:left w:val="none" w:sz="0" w:space="0" w:color="auto"/>
            <w:bottom w:val="none" w:sz="0" w:space="0" w:color="auto"/>
            <w:right w:val="none" w:sz="0" w:space="0" w:color="auto"/>
          </w:divBdr>
        </w:div>
      </w:divsChild>
    </w:div>
    <w:div w:id="777061288">
      <w:bodyDiv w:val="1"/>
      <w:marLeft w:val="0"/>
      <w:marRight w:val="0"/>
      <w:marTop w:val="0"/>
      <w:marBottom w:val="0"/>
      <w:divBdr>
        <w:top w:val="none" w:sz="0" w:space="0" w:color="auto"/>
        <w:left w:val="none" w:sz="0" w:space="0" w:color="auto"/>
        <w:bottom w:val="none" w:sz="0" w:space="0" w:color="auto"/>
        <w:right w:val="none" w:sz="0" w:space="0" w:color="auto"/>
      </w:divBdr>
    </w:div>
    <w:div w:id="810637727">
      <w:bodyDiv w:val="1"/>
      <w:marLeft w:val="0"/>
      <w:marRight w:val="0"/>
      <w:marTop w:val="0"/>
      <w:marBottom w:val="0"/>
      <w:divBdr>
        <w:top w:val="none" w:sz="0" w:space="0" w:color="auto"/>
        <w:left w:val="none" w:sz="0" w:space="0" w:color="auto"/>
        <w:bottom w:val="none" w:sz="0" w:space="0" w:color="auto"/>
        <w:right w:val="none" w:sz="0" w:space="0" w:color="auto"/>
      </w:divBdr>
      <w:divsChild>
        <w:div w:id="1399404622">
          <w:marLeft w:val="0"/>
          <w:marRight w:val="0"/>
          <w:marTop w:val="0"/>
          <w:marBottom w:val="0"/>
          <w:divBdr>
            <w:top w:val="none" w:sz="0" w:space="0" w:color="auto"/>
            <w:left w:val="none" w:sz="0" w:space="0" w:color="auto"/>
            <w:bottom w:val="none" w:sz="0" w:space="0" w:color="auto"/>
            <w:right w:val="none" w:sz="0" w:space="0" w:color="auto"/>
          </w:divBdr>
        </w:div>
      </w:divsChild>
    </w:div>
    <w:div w:id="847407261">
      <w:bodyDiv w:val="1"/>
      <w:marLeft w:val="0"/>
      <w:marRight w:val="0"/>
      <w:marTop w:val="0"/>
      <w:marBottom w:val="0"/>
      <w:divBdr>
        <w:top w:val="none" w:sz="0" w:space="0" w:color="auto"/>
        <w:left w:val="none" w:sz="0" w:space="0" w:color="auto"/>
        <w:bottom w:val="none" w:sz="0" w:space="0" w:color="auto"/>
        <w:right w:val="none" w:sz="0" w:space="0" w:color="auto"/>
      </w:divBdr>
      <w:divsChild>
        <w:div w:id="1304507881">
          <w:marLeft w:val="0"/>
          <w:marRight w:val="0"/>
          <w:marTop w:val="34"/>
          <w:marBottom w:val="34"/>
          <w:divBdr>
            <w:top w:val="none" w:sz="0" w:space="0" w:color="auto"/>
            <w:left w:val="none" w:sz="0" w:space="0" w:color="auto"/>
            <w:bottom w:val="none" w:sz="0" w:space="0" w:color="auto"/>
            <w:right w:val="none" w:sz="0" w:space="0" w:color="auto"/>
          </w:divBdr>
        </w:div>
      </w:divsChild>
    </w:div>
    <w:div w:id="920673958">
      <w:bodyDiv w:val="1"/>
      <w:marLeft w:val="0"/>
      <w:marRight w:val="0"/>
      <w:marTop w:val="0"/>
      <w:marBottom w:val="0"/>
      <w:divBdr>
        <w:top w:val="none" w:sz="0" w:space="0" w:color="auto"/>
        <w:left w:val="none" w:sz="0" w:space="0" w:color="auto"/>
        <w:bottom w:val="none" w:sz="0" w:space="0" w:color="auto"/>
        <w:right w:val="none" w:sz="0" w:space="0" w:color="auto"/>
      </w:divBdr>
      <w:divsChild>
        <w:div w:id="597297424">
          <w:marLeft w:val="0"/>
          <w:marRight w:val="0"/>
          <w:marTop w:val="0"/>
          <w:marBottom w:val="0"/>
          <w:divBdr>
            <w:top w:val="none" w:sz="0" w:space="0" w:color="auto"/>
            <w:left w:val="none" w:sz="0" w:space="0" w:color="auto"/>
            <w:bottom w:val="none" w:sz="0" w:space="0" w:color="auto"/>
            <w:right w:val="none" w:sz="0" w:space="0" w:color="auto"/>
          </w:divBdr>
        </w:div>
      </w:divsChild>
    </w:div>
    <w:div w:id="941382182">
      <w:bodyDiv w:val="1"/>
      <w:marLeft w:val="0"/>
      <w:marRight w:val="0"/>
      <w:marTop w:val="0"/>
      <w:marBottom w:val="0"/>
      <w:divBdr>
        <w:top w:val="none" w:sz="0" w:space="0" w:color="auto"/>
        <w:left w:val="none" w:sz="0" w:space="0" w:color="auto"/>
        <w:bottom w:val="none" w:sz="0" w:space="0" w:color="auto"/>
        <w:right w:val="none" w:sz="0" w:space="0" w:color="auto"/>
      </w:divBdr>
      <w:divsChild>
        <w:div w:id="1734545412">
          <w:marLeft w:val="0"/>
          <w:marRight w:val="0"/>
          <w:marTop w:val="0"/>
          <w:marBottom w:val="0"/>
          <w:divBdr>
            <w:top w:val="none" w:sz="0" w:space="0" w:color="auto"/>
            <w:left w:val="none" w:sz="0" w:space="0" w:color="auto"/>
            <w:bottom w:val="none" w:sz="0" w:space="0" w:color="auto"/>
            <w:right w:val="none" w:sz="0" w:space="0" w:color="auto"/>
          </w:divBdr>
        </w:div>
        <w:div w:id="1908564259">
          <w:marLeft w:val="0"/>
          <w:marRight w:val="0"/>
          <w:marTop w:val="0"/>
          <w:marBottom w:val="0"/>
          <w:divBdr>
            <w:top w:val="none" w:sz="0" w:space="0" w:color="auto"/>
            <w:left w:val="none" w:sz="0" w:space="0" w:color="auto"/>
            <w:bottom w:val="none" w:sz="0" w:space="0" w:color="auto"/>
            <w:right w:val="none" w:sz="0" w:space="0" w:color="auto"/>
          </w:divBdr>
        </w:div>
        <w:div w:id="737361439">
          <w:marLeft w:val="0"/>
          <w:marRight w:val="0"/>
          <w:marTop w:val="0"/>
          <w:marBottom w:val="0"/>
          <w:divBdr>
            <w:top w:val="none" w:sz="0" w:space="0" w:color="auto"/>
            <w:left w:val="none" w:sz="0" w:space="0" w:color="auto"/>
            <w:bottom w:val="none" w:sz="0" w:space="0" w:color="auto"/>
            <w:right w:val="none" w:sz="0" w:space="0" w:color="auto"/>
          </w:divBdr>
        </w:div>
      </w:divsChild>
    </w:div>
    <w:div w:id="949237762">
      <w:bodyDiv w:val="1"/>
      <w:marLeft w:val="0"/>
      <w:marRight w:val="0"/>
      <w:marTop w:val="0"/>
      <w:marBottom w:val="0"/>
      <w:divBdr>
        <w:top w:val="none" w:sz="0" w:space="0" w:color="auto"/>
        <w:left w:val="none" w:sz="0" w:space="0" w:color="auto"/>
        <w:bottom w:val="none" w:sz="0" w:space="0" w:color="auto"/>
        <w:right w:val="none" w:sz="0" w:space="0" w:color="auto"/>
      </w:divBdr>
      <w:divsChild>
        <w:div w:id="544413619">
          <w:marLeft w:val="0"/>
          <w:marRight w:val="0"/>
          <w:marTop w:val="0"/>
          <w:marBottom w:val="0"/>
          <w:divBdr>
            <w:top w:val="none" w:sz="0" w:space="0" w:color="auto"/>
            <w:left w:val="none" w:sz="0" w:space="0" w:color="auto"/>
            <w:bottom w:val="none" w:sz="0" w:space="0" w:color="auto"/>
            <w:right w:val="none" w:sz="0" w:space="0" w:color="auto"/>
          </w:divBdr>
        </w:div>
      </w:divsChild>
    </w:div>
    <w:div w:id="963577378">
      <w:bodyDiv w:val="1"/>
      <w:marLeft w:val="0"/>
      <w:marRight w:val="0"/>
      <w:marTop w:val="0"/>
      <w:marBottom w:val="0"/>
      <w:divBdr>
        <w:top w:val="none" w:sz="0" w:space="0" w:color="auto"/>
        <w:left w:val="none" w:sz="0" w:space="0" w:color="auto"/>
        <w:bottom w:val="none" w:sz="0" w:space="0" w:color="auto"/>
        <w:right w:val="none" w:sz="0" w:space="0" w:color="auto"/>
      </w:divBdr>
      <w:divsChild>
        <w:div w:id="1185752748">
          <w:marLeft w:val="0"/>
          <w:marRight w:val="0"/>
          <w:marTop w:val="0"/>
          <w:marBottom w:val="0"/>
          <w:divBdr>
            <w:top w:val="none" w:sz="0" w:space="0" w:color="auto"/>
            <w:left w:val="none" w:sz="0" w:space="0" w:color="auto"/>
            <w:bottom w:val="none" w:sz="0" w:space="0" w:color="auto"/>
            <w:right w:val="none" w:sz="0" w:space="0" w:color="auto"/>
          </w:divBdr>
        </w:div>
      </w:divsChild>
    </w:div>
    <w:div w:id="1052462130">
      <w:bodyDiv w:val="1"/>
      <w:marLeft w:val="0"/>
      <w:marRight w:val="0"/>
      <w:marTop w:val="0"/>
      <w:marBottom w:val="0"/>
      <w:divBdr>
        <w:top w:val="none" w:sz="0" w:space="0" w:color="auto"/>
        <w:left w:val="none" w:sz="0" w:space="0" w:color="auto"/>
        <w:bottom w:val="none" w:sz="0" w:space="0" w:color="auto"/>
        <w:right w:val="none" w:sz="0" w:space="0" w:color="auto"/>
      </w:divBdr>
      <w:divsChild>
        <w:div w:id="2132163943">
          <w:marLeft w:val="0"/>
          <w:marRight w:val="0"/>
          <w:marTop w:val="0"/>
          <w:marBottom w:val="0"/>
          <w:divBdr>
            <w:top w:val="none" w:sz="0" w:space="0" w:color="auto"/>
            <w:left w:val="none" w:sz="0" w:space="0" w:color="auto"/>
            <w:bottom w:val="none" w:sz="0" w:space="0" w:color="auto"/>
            <w:right w:val="none" w:sz="0" w:space="0" w:color="auto"/>
          </w:divBdr>
        </w:div>
      </w:divsChild>
    </w:div>
    <w:div w:id="1070619430">
      <w:bodyDiv w:val="1"/>
      <w:marLeft w:val="0"/>
      <w:marRight w:val="0"/>
      <w:marTop w:val="0"/>
      <w:marBottom w:val="0"/>
      <w:divBdr>
        <w:top w:val="none" w:sz="0" w:space="0" w:color="auto"/>
        <w:left w:val="none" w:sz="0" w:space="0" w:color="auto"/>
        <w:bottom w:val="none" w:sz="0" w:space="0" w:color="auto"/>
        <w:right w:val="none" w:sz="0" w:space="0" w:color="auto"/>
      </w:divBdr>
      <w:divsChild>
        <w:div w:id="1581134219">
          <w:marLeft w:val="0"/>
          <w:marRight w:val="0"/>
          <w:marTop w:val="0"/>
          <w:marBottom w:val="0"/>
          <w:divBdr>
            <w:top w:val="none" w:sz="0" w:space="0" w:color="auto"/>
            <w:left w:val="none" w:sz="0" w:space="0" w:color="auto"/>
            <w:bottom w:val="none" w:sz="0" w:space="0" w:color="auto"/>
            <w:right w:val="none" w:sz="0" w:space="0" w:color="auto"/>
          </w:divBdr>
        </w:div>
      </w:divsChild>
    </w:div>
    <w:div w:id="1087116867">
      <w:bodyDiv w:val="1"/>
      <w:marLeft w:val="0"/>
      <w:marRight w:val="0"/>
      <w:marTop w:val="0"/>
      <w:marBottom w:val="0"/>
      <w:divBdr>
        <w:top w:val="none" w:sz="0" w:space="0" w:color="auto"/>
        <w:left w:val="none" w:sz="0" w:space="0" w:color="auto"/>
        <w:bottom w:val="none" w:sz="0" w:space="0" w:color="auto"/>
        <w:right w:val="none" w:sz="0" w:space="0" w:color="auto"/>
      </w:divBdr>
      <w:divsChild>
        <w:div w:id="1382054162">
          <w:marLeft w:val="0"/>
          <w:marRight w:val="0"/>
          <w:marTop w:val="0"/>
          <w:marBottom w:val="0"/>
          <w:divBdr>
            <w:top w:val="none" w:sz="0" w:space="0" w:color="auto"/>
            <w:left w:val="none" w:sz="0" w:space="0" w:color="auto"/>
            <w:bottom w:val="none" w:sz="0" w:space="0" w:color="auto"/>
            <w:right w:val="none" w:sz="0" w:space="0" w:color="auto"/>
          </w:divBdr>
        </w:div>
      </w:divsChild>
    </w:div>
    <w:div w:id="1115757959">
      <w:bodyDiv w:val="1"/>
      <w:marLeft w:val="0"/>
      <w:marRight w:val="0"/>
      <w:marTop w:val="0"/>
      <w:marBottom w:val="0"/>
      <w:divBdr>
        <w:top w:val="none" w:sz="0" w:space="0" w:color="auto"/>
        <w:left w:val="none" w:sz="0" w:space="0" w:color="auto"/>
        <w:bottom w:val="none" w:sz="0" w:space="0" w:color="auto"/>
        <w:right w:val="none" w:sz="0" w:space="0" w:color="auto"/>
      </w:divBdr>
      <w:divsChild>
        <w:div w:id="1756318533">
          <w:marLeft w:val="0"/>
          <w:marRight w:val="0"/>
          <w:marTop w:val="0"/>
          <w:marBottom w:val="0"/>
          <w:divBdr>
            <w:top w:val="none" w:sz="0" w:space="0" w:color="auto"/>
            <w:left w:val="none" w:sz="0" w:space="0" w:color="auto"/>
            <w:bottom w:val="none" w:sz="0" w:space="0" w:color="auto"/>
            <w:right w:val="none" w:sz="0" w:space="0" w:color="auto"/>
          </w:divBdr>
        </w:div>
      </w:divsChild>
    </w:div>
    <w:div w:id="1116487449">
      <w:bodyDiv w:val="1"/>
      <w:marLeft w:val="0"/>
      <w:marRight w:val="0"/>
      <w:marTop w:val="0"/>
      <w:marBottom w:val="0"/>
      <w:divBdr>
        <w:top w:val="none" w:sz="0" w:space="0" w:color="auto"/>
        <w:left w:val="none" w:sz="0" w:space="0" w:color="auto"/>
        <w:bottom w:val="none" w:sz="0" w:space="0" w:color="auto"/>
        <w:right w:val="none" w:sz="0" w:space="0" w:color="auto"/>
      </w:divBdr>
      <w:divsChild>
        <w:div w:id="676150955">
          <w:marLeft w:val="0"/>
          <w:marRight w:val="0"/>
          <w:marTop w:val="0"/>
          <w:marBottom w:val="0"/>
          <w:divBdr>
            <w:top w:val="none" w:sz="0" w:space="0" w:color="auto"/>
            <w:left w:val="none" w:sz="0" w:space="0" w:color="auto"/>
            <w:bottom w:val="none" w:sz="0" w:space="0" w:color="auto"/>
            <w:right w:val="none" w:sz="0" w:space="0" w:color="auto"/>
          </w:divBdr>
        </w:div>
      </w:divsChild>
    </w:div>
    <w:div w:id="1185680120">
      <w:bodyDiv w:val="1"/>
      <w:marLeft w:val="0"/>
      <w:marRight w:val="0"/>
      <w:marTop w:val="0"/>
      <w:marBottom w:val="0"/>
      <w:divBdr>
        <w:top w:val="none" w:sz="0" w:space="0" w:color="auto"/>
        <w:left w:val="none" w:sz="0" w:space="0" w:color="auto"/>
        <w:bottom w:val="none" w:sz="0" w:space="0" w:color="auto"/>
        <w:right w:val="none" w:sz="0" w:space="0" w:color="auto"/>
      </w:divBdr>
      <w:divsChild>
        <w:div w:id="60443461">
          <w:marLeft w:val="0"/>
          <w:marRight w:val="0"/>
          <w:marTop w:val="0"/>
          <w:marBottom w:val="0"/>
          <w:divBdr>
            <w:top w:val="none" w:sz="0" w:space="0" w:color="auto"/>
            <w:left w:val="none" w:sz="0" w:space="0" w:color="auto"/>
            <w:bottom w:val="none" w:sz="0" w:space="0" w:color="auto"/>
            <w:right w:val="none" w:sz="0" w:space="0" w:color="auto"/>
          </w:divBdr>
        </w:div>
      </w:divsChild>
    </w:div>
    <w:div w:id="1204245340">
      <w:bodyDiv w:val="1"/>
      <w:marLeft w:val="0"/>
      <w:marRight w:val="0"/>
      <w:marTop w:val="0"/>
      <w:marBottom w:val="0"/>
      <w:divBdr>
        <w:top w:val="none" w:sz="0" w:space="0" w:color="auto"/>
        <w:left w:val="none" w:sz="0" w:space="0" w:color="auto"/>
        <w:bottom w:val="none" w:sz="0" w:space="0" w:color="auto"/>
        <w:right w:val="none" w:sz="0" w:space="0" w:color="auto"/>
      </w:divBdr>
      <w:divsChild>
        <w:div w:id="1022979325">
          <w:marLeft w:val="0"/>
          <w:marRight w:val="0"/>
          <w:marTop w:val="0"/>
          <w:marBottom w:val="0"/>
          <w:divBdr>
            <w:top w:val="none" w:sz="0" w:space="0" w:color="auto"/>
            <w:left w:val="none" w:sz="0" w:space="0" w:color="auto"/>
            <w:bottom w:val="none" w:sz="0" w:space="0" w:color="auto"/>
            <w:right w:val="none" w:sz="0" w:space="0" w:color="auto"/>
          </w:divBdr>
        </w:div>
      </w:divsChild>
    </w:div>
    <w:div w:id="1215895401">
      <w:bodyDiv w:val="1"/>
      <w:marLeft w:val="0"/>
      <w:marRight w:val="0"/>
      <w:marTop w:val="0"/>
      <w:marBottom w:val="0"/>
      <w:divBdr>
        <w:top w:val="none" w:sz="0" w:space="0" w:color="auto"/>
        <w:left w:val="none" w:sz="0" w:space="0" w:color="auto"/>
        <w:bottom w:val="none" w:sz="0" w:space="0" w:color="auto"/>
        <w:right w:val="none" w:sz="0" w:space="0" w:color="auto"/>
      </w:divBdr>
      <w:divsChild>
        <w:div w:id="142820325">
          <w:marLeft w:val="0"/>
          <w:marRight w:val="0"/>
          <w:marTop w:val="0"/>
          <w:marBottom w:val="0"/>
          <w:divBdr>
            <w:top w:val="none" w:sz="0" w:space="0" w:color="auto"/>
            <w:left w:val="none" w:sz="0" w:space="0" w:color="auto"/>
            <w:bottom w:val="none" w:sz="0" w:space="0" w:color="auto"/>
            <w:right w:val="none" w:sz="0" w:space="0" w:color="auto"/>
          </w:divBdr>
        </w:div>
      </w:divsChild>
    </w:div>
    <w:div w:id="1238788582">
      <w:bodyDiv w:val="1"/>
      <w:marLeft w:val="0"/>
      <w:marRight w:val="0"/>
      <w:marTop w:val="0"/>
      <w:marBottom w:val="0"/>
      <w:divBdr>
        <w:top w:val="none" w:sz="0" w:space="0" w:color="auto"/>
        <w:left w:val="none" w:sz="0" w:space="0" w:color="auto"/>
        <w:bottom w:val="none" w:sz="0" w:space="0" w:color="auto"/>
        <w:right w:val="none" w:sz="0" w:space="0" w:color="auto"/>
      </w:divBdr>
      <w:divsChild>
        <w:div w:id="960458672">
          <w:marLeft w:val="0"/>
          <w:marRight w:val="0"/>
          <w:marTop w:val="0"/>
          <w:marBottom w:val="0"/>
          <w:divBdr>
            <w:top w:val="none" w:sz="0" w:space="0" w:color="auto"/>
            <w:left w:val="none" w:sz="0" w:space="0" w:color="auto"/>
            <w:bottom w:val="none" w:sz="0" w:space="0" w:color="auto"/>
            <w:right w:val="none" w:sz="0" w:space="0" w:color="auto"/>
          </w:divBdr>
        </w:div>
      </w:divsChild>
    </w:div>
    <w:div w:id="1274442559">
      <w:bodyDiv w:val="1"/>
      <w:marLeft w:val="0"/>
      <w:marRight w:val="0"/>
      <w:marTop w:val="0"/>
      <w:marBottom w:val="0"/>
      <w:divBdr>
        <w:top w:val="none" w:sz="0" w:space="0" w:color="auto"/>
        <w:left w:val="none" w:sz="0" w:space="0" w:color="auto"/>
        <w:bottom w:val="none" w:sz="0" w:space="0" w:color="auto"/>
        <w:right w:val="none" w:sz="0" w:space="0" w:color="auto"/>
      </w:divBdr>
      <w:divsChild>
        <w:div w:id="938483793">
          <w:marLeft w:val="0"/>
          <w:marRight w:val="0"/>
          <w:marTop w:val="0"/>
          <w:marBottom w:val="0"/>
          <w:divBdr>
            <w:top w:val="none" w:sz="0" w:space="0" w:color="auto"/>
            <w:left w:val="none" w:sz="0" w:space="0" w:color="auto"/>
            <w:bottom w:val="none" w:sz="0" w:space="0" w:color="auto"/>
            <w:right w:val="none" w:sz="0" w:space="0" w:color="auto"/>
          </w:divBdr>
        </w:div>
      </w:divsChild>
    </w:div>
    <w:div w:id="1286036574">
      <w:bodyDiv w:val="1"/>
      <w:marLeft w:val="0"/>
      <w:marRight w:val="0"/>
      <w:marTop w:val="0"/>
      <w:marBottom w:val="0"/>
      <w:divBdr>
        <w:top w:val="none" w:sz="0" w:space="0" w:color="auto"/>
        <w:left w:val="none" w:sz="0" w:space="0" w:color="auto"/>
        <w:bottom w:val="none" w:sz="0" w:space="0" w:color="auto"/>
        <w:right w:val="none" w:sz="0" w:space="0" w:color="auto"/>
      </w:divBdr>
      <w:divsChild>
        <w:div w:id="983124742">
          <w:marLeft w:val="0"/>
          <w:marRight w:val="0"/>
          <w:marTop w:val="0"/>
          <w:marBottom w:val="0"/>
          <w:divBdr>
            <w:top w:val="none" w:sz="0" w:space="0" w:color="auto"/>
            <w:left w:val="none" w:sz="0" w:space="0" w:color="auto"/>
            <w:bottom w:val="none" w:sz="0" w:space="0" w:color="auto"/>
            <w:right w:val="none" w:sz="0" w:space="0" w:color="auto"/>
          </w:divBdr>
        </w:div>
      </w:divsChild>
    </w:div>
    <w:div w:id="1312173712">
      <w:bodyDiv w:val="1"/>
      <w:marLeft w:val="0"/>
      <w:marRight w:val="0"/>
      <w:marTop w:val="0"/>
      <w:marBottom w:val="0"/>
      <w:divBdr>
        <w:top w:val="none" w:sz="0" w:space="0" w:color="auto"/>
        <w:left w:val="none" w:sz="0" w:space="0" w:color="auto"/>
        <w:bottom w:val="none" w:sz="0" w:space="0" w:color="auto"/>
        <w:right w:val="none" w:sz="0" w:space="0" w:color="auto"/>
      </w:divBdr>
      <w:divsChild>
        <w:div w:id="1172531539">
          <w:marLeft w:val="0"/>
          <w:marRight w:val="0"/>
          <w:marTop w:val="0"/>
          <w:marBottom w:val="0"/>
          <w:divBdr>
            <w:top w:val="none" w:sz="0" w:space="0" w:color="auto"/>
            <w:left w:val="none" w:sz="0" w:space="0" w:color="auto"/>
            <w:bottom w:val="none" w:sz="0" w:space="0" w:color="auto"/>
            <w:right w:val="none" w:sz="0" w:space="0" w:color="auto"/>
          </w:divBdr>
        </w:div>
      </w:divsChild>
    </w:div>
    <w:div w:id="1320883099">
      <w:bodyDiv w:val="1"/>
      <w:marLeft w:val="0"/>
      <w:marRight w:val="0"/>
      <w:marTop w:val="0"/>
      <w:marBottom w:val="0"/>
      <w:divBdr>
        <w:top w:val="none" w:sz="0" w:space="0" w:color="auto"/>
        <w:left w:val="none" w:sz="0" w:space="0" w:color="auto"/>
        <w:bottom w:val="none" w:sz="0" w:space="0" w:color="auto"/>
        <w:right w:val="none" w:sz="0" w:space="0" w:color="auto"/>
      </w:divBdr>
      <w:divsChild>
        <w:div w:id="567303643">
          <w:marLeft w:val="0"/>
          <w:marRight w:val="0"/>
          <w:marTop w:val="0"/>
          <w:marBottom w:val="0"/>
          <w:divBdr>
            <w:top w:val="none" w:sz="0" w:space="0" w:color="auto"/>
            <w:left w:val="none" w:sz="0" w:space="0" w:color="auto"/>
            <w:bottom w:val="none" w:sz="0" w:space="0" w:color="auto"/>
            <w:right w:val="none" w:sz="0" w:space="0" w:color="auto"/>
          </w:divBdr>
        </w:div>
      </w:divsChild>
    </w:div>
    <w:div w:id="1345277888">
      <w:bodyDiv w:val="1"/>
      <w:marLeft w:val="0"/>
      <w:marRight w:val="0"/>
      <w:marTop w:val="0"/>
      <w:marBottom w:val="0"/>
      <w:divBdr>
        <w:top w:val="none" w:sz="0" w:space="0" w:color="auto"/>
        <w:left w:val="none" w:sz="0" w:space="0" w:color="auto"/>
        <w:bottom w:val="none" w:sz="0" w:space="0" w:color="auto"/>
        <w:right w:val="none" w:sz="0" w:space="0" w:color="auto"/>
      </w:divBdr>
      <w:divsChild>
        <w:div w:id="205147060">
          <w:marLeft w:val="0"/>
          <w:marRight w:val="0"/>
          <w:marTop w:val="0"/>
          <w:marBottom w:val="0"/>
          <w:divBdr>
            <w:top w:val="none" w:sz="0" w:space="0" w:color="auto"/>
            <w:left w:val="none" w:sz="0" w:space="0" w:color="auto"/>
            <w:bottom w:val="none" w:sz="0" w:space="0" w:color="auto"/>
            <w:right w:val="none" w:sz="0" w:space="0" w:color="auto"/>
          </w:divBdr>
        </w:div>
      </w:divsChild>
    </w:div>
    <w:div w:id="1357193998">
      <w:bodyDiv w:val="1"/>
      <w:marLeft w:val="0"/>
      <w:marRight w:val="0"/>
      <w:marTop w:val="0"/>
      <w:marBottom w:val="0"/>
      <w:divBdr>
        <w:top w:val="none" w:sz="0" w:space="0" w:color="auto"/>
        <w:left w:val="none" w:sz="0" w:space="0" w:color="auto"/>
        <w:bottom w:val="none" w:sz="0" w:space="0" w:color="auto"/>
        <w:right w:val="none" w:sz="0" w:space="0" w:color="auto"/>
      </w:divBdr>
      <w:divsChild>
        <w:div w:id="1145464701">
          <w:marLeft w:val="0"/>
          <w:marRight w:val="0"/>
          <w:marTop w:val="0"/>
          <w:marBottom w:val="0"/>
          <w:divBdr>
            <w:top w:val="none" w:sz="0" w:space="0" w:color="auto"/>
            <w:left w:val="none" w:sz="0" w:space="0" w:color="auto"/>
            <w:bottom w:val="none" w:sz="0" w:space="0" w:color="auto"/>
            <w:right w:val="none" w:sz="0" w:space="0" w:color="auto"/>
          </w:divBdr>
        </w:div>
      </w:divsChild>
    </w:div>
    <w:div w:id="1445224480">
      <w:bodyDiv w:val="1"/>
      <w:marLeft w:val="0"/>
      <w:marRight w:val="0"/>
      <w:marTop w:val="0"/>
      <w:marBottom w:val="0"/>
      <w:divBdr>
        <w:top w:val="none" w:sz="0" w:space="0" w:color="auto"/>
        <w:left w:val="none" w:sz="0" w:space="0" w:color="auto"/>
        <w:bottom w:val="none" w:sz="0" w:space="0" w:color="auto"/>
        <w:right w:val="none" w:sz="0" w:space="0" w:color="auto"/>
      </w:divBdr>
      <w:divsChild>
        <w:div w:id="1446390662">
          <w:marLeft w:val="0"/>
          <w:marRight w:val="0"/>
          <w:marTop w:val="0"/>
          <w:marBottom w:val="0"/>
          <w:divBdr>
            <w:top w:val="none" w:sz="0" w:space="0" w:color="auto"/>
            <w:left w:val="none" w:sz="0" w:space="0" w:color="auto"/>
            <w:bottom w:val="none" w:sz="0" w:space="0" w:color="auto"/>
            <w:right w:val="none" w:sz="0" w:space="0" w:color="auto"/>
          </w:divBdr>
        </w:div>
      </w:divsChild>
    </w:div>
    <w:div w:id="1529030277">
      <w:bodyDiv w:val="1"/>
      <w:marLeft w:val="0"/>
      <w:marRight w:val="0"/>
      <w:marTop w:val="0"/>
      <w:marBottom w:val="0"/>
      <w:divBdr>
        <w:top w:val="none" w:sz="0" w:space="0" w:color="auto"/>
        <w:left w:val="none" w:sz="0" w:space="0" w:color="auto"/>
        <w:bottom w:val="none" w:sz="0" w:space="0" w:color="auto"/>
        <w:right w:val="none" w:sz="0" w:space="0" w:color="auto"/>
      </w:divBdr>
      <w:divsChild>
        <w:div w:id="1213032688">
          <w:marLeft w:val="0"/>
          <w:marRight w:val="0"/>
          <w:marTop w:val="0"/>
          <w:marBottom w:val="0"/>
          <w:divBdr>
            <w:top w:val="none" w:sz="0" w:space="0" w:color="auto"/>
            <w:left w:val="none" w:sz="0" w:space="0" w:color="auto"/>
            <w:bottom w:val="none" w:sz="0" w:space="0" w:color="auto"/>
            <w:right w:val="none" w:sz="0" w:space="0" w:color="auto"/>
          </w:divBdr>
        </w:div>
      </w:divsChild>
    </w:div>
    <w:div w:id="1534802932">
      <w:bodyDiv w:val="1"/>
      <w:marLeft w:val="0"/>
      <w:marRight w:val="0"/>
      <w:marTop w:val="0"/>
      <w:marBottom w:val="0"/>
      <w:divBdr>
        <w:top w:val="none" w:sz="0" w:space="0" w:color="auto"/>
        <w:left w:val="none" w:sz="0" w:space="0" w:color="auto"/>
        <w:bottom w:val="none" w:sz="0" w:space="0" w:color="auto"/>
        <w:right w:val="none" w:sz="0" w:space="0" w:color="auto"/>
      </w:divBdr>
      <w:divsChild>
        <w:div w:id="2086492495">
          <w:marLeft w:val="0"/>
          <w:marRight w:val="0"/>
          <w:marTop w:val="0"/>
          <w:marBottom w:val="0"/>
          <w:divBdr>
            <w:top w:val="none" w:sz="0" w:space="0" w:color="auto"/>
            <w:left w:val="none" w:sz="0" w:space="0" w:color="auto"/>
            <w:bottom w:val="none" w:sz="0" w:space="0" w:color="auto"/>
            <w:right w:val="none" w:sz="0" w:space="0" w:color="auto"/>
          </w:divBdr>
        </w:div>
      </w:divsChild>
    </w:div>
    <w:div w:id="1539006993">
      <w:bodyDiv w:val="1"/>
      <w:marLeft w:val="0"/>
      <w:marRight w:val="0"/>
      <w:marTop w:val="0"/>
      <w:marBottom w:val="0"/>
      <w:divBdr>
        <w:top w:val="none" w:sz="0" w:space="0" w:color="auto"/>
        <w:left w:val="none" w:sz="0" w:space="0" w:color="auto"/>
        <w:bottom w:val="none" w:sz="0" w:space="0" w:color="auto"/>
        <w:right w:val="none" w:sz="0" w:space="0" w:color="auto"/>
      </w:divBdr>
      <w:divsChild>
        <w:div w:id="332800181">
          <w:marLeft w:val="0"/>
          <w:marRight w:val="0"/>
          <w:marTop w:val="0"/>
          <w:marBottom w:val="0"/>
          <w:divBdr>
            <w:top w:val="none" w:sz="0" w:space="0" w:color="auto"/>
            <w:left w:val="none" w:sz="0" w:space="0" w:color="auto"/>
            <w:bottom w:val="none" w:sz="0" w:space="0" w:color="auto"/>
            <w:right w:val="none" w:sz="0" w:space="0" w:color="auto"/>
          </w:divBdr>
        </w:div>
      </w:divsChild>
    </w:div>
    <w:div w:id="1544444136">
      <w:bodyDiv w:val="1"/>
      <w:marLeft w:val="0"/>
      <w:marRight w:val="0"/>
      <w:marTop w:val="0"/>
      <w:marBottom w:val="0"/>
      <w:divBdr>
        <w:top w:val="none" w:sz="0" w:space="0" w:color="auto"/>
        <w:left w:val="none" w:sz="0" w:space="0" w:color="auto"/>
        <w:bottom w:val="none" w:sz="0" w:space="0" w:color="auto"/>
        <w:right w:val="none" w:sz="0" w:space="0" w:color="auto"/>
      </w:divBdr>
      <w:divsChild>
        <w:div w:id="1816222318">
          <w:marLeft w:val="0"/>
          <w:marRight w:val="0"/>
          <w:marTop w:val="0"/>
          <w:marBottom w:val="0"/>
          <w:divBdr>
            <w:top w:val="none" w:sz="0" w:space="0" w:color="auto"/>
            <w:left w:val="none" w:sz="0" w:space="0" w:color="auto"/>
            <w:bottom w:val="none" w:sz="0" w:space="0" w:color="auto"/>
            <w:right w:val="none" w:sz="0" w:space="0" w:color="auto"/>
          </w:divBdr>
        </w:div>
      </w:divsChild>
    </w:div>
    <w:div w:id="1569875532">
      <w:bodyDiv w:val="1"/>
      <w:marLeft w:val="0"/>
      <w:marRight w:val="0"/>
      <w:marTop w:val="0"/>
      <w:marBottom w:val="0"/>
      <w:divBdr>
        <w:top w:val="none" w:sz="0" w:space="0" w:color="auto"/>
        <w:left w:val="none" w:sz="0" w:space="0" w:color="auto"/>
        <w:bottom w:val="none" w:sz="0" w:space="0" w:color="auto"/>
        <w:right w:val="none" w:sz="0" w:space="0" w:color="auto"/>
      </w:divBdr>
    </w:div>
    <w:div w:id="1622491625">
      <w:bodyDiv w:val="1"/>
      <w:marLeft w:val="0"/>
      <w:marRight w:val="0"/>
      <w:marTop w:val="0"/>
      <w:marBottom w:val="0"/>
      <w:divBdr>
        <w:top w:val="none" w:sz="0" w:space="0" w:color="auto"/>
        <w:left w:val="none" w:sz="0" w:space="0" w:color="auto"/>
        <w:bottom w:val="none" w:sz="0" w:space="0" w:color="auto"/>
        <w:right w:val="none" w:sz="0" w:space="0" w:color="auto"/>
      </w:divBdr>
      <w:divsChild>
        <w:div w:id="1131702622">
          <w:marLeft w:val="0"/>
          <w:marRight w:val="0"/>
          <w:marTop w:val="0"/>
          <w:marBottom w:val="0"/>
          <w:divBdr>
            <w:top w:val="none" w:sz="0" w:space="0" w:color="auto"/>
            <w:left w:val="none" w:sz="0" w:space="0" w:color="auto"/>
            <w:bottom w:val="none" w:sz="0" w:space="0" w:color="auto"/>
            <w:right w:val="none" w:sz="0" w:space="0" w:color="auto"/>
          </w:divBdr>
        </w:div>
      </w:divsChild>
    </w:div>
    <w:div w:id="1634209020">
      <w:bodyDiv w:val="1"/>
      <w:marLeft w:val="0"/>
      <w:marRight w:val="0"/>
      <w:marTop w:val="0"/>
      <w:marBottom w:val="0"/>
      <w:divBdr>
        <w:top w:val="none" w:sz="0" w:space="0" w:color="auto"/>
        <w:left w:val="none" w:sz="0" w:space="0" w:color="auto"/>
        <w:bottom w:val="none" w:sz="0" w:space="0" w:color="auto"/>
        <w:right w:val="none" w:sz="0" w:space="0" w:color="auto"/>
      </w:divBdr>
      <w:divsChild>
        <w:div w:id="229730681">
          <w:marLeft w:val="0"/>
          <w:marRight w:val="0"/>
          <w:marTop w:val="0"/>
          <w:marBottom w:val="0"/>
          <w:divBdr>
            <w:top w:val="none" w:sz="0" w:space="0" w:color="auto"/>
            <w:left w:val="none" w:sz="0" w:space="0" w:color="auto"/>
            <w:bottom w:val="none" w:sz="0" w:space="0" w:color="auto"/>
            <w:right w:val="none" w:sz="0" w:space="0" w:color="auto"/>
          </w:divBdr>
        </w:div>
      </w:divsChild>
    </w:div>
    <w:div w:id="1646229562">
      <w:bodyDiv w:val="1"/>
      <w:marLeft w:val="0"/>
      <w:marRight w:val="0"/>
      <w:marTop w:val="0"/>
      <w:marBottom w:val="0"/>
      <w:divBdr>
        <w:top w:val="none" w:sz="0" w:space="0" w:color="auto"/>
        <w:left w:val="none" w:sz="0" w:space="0" w:color="auto"/>
        <w:bottom w:val="none" w:sz="0" w:space="0" w:color="auto"/>
        <w:right w:val="none" w:sz="0" w:space="0" w:color="auto"/>
      </w:divBdr>
      <w:divsChild>
        <w:div w:id="1528913102">
          <w:marLeft w:val="0"/>
          <w:marRight w:val="0"/>
          <w:marTop w:val="0"/>
          <w:marBottom w:val="0"/>
          <w:divBdr>
            <w:top w:val="none" w:sz="0" w:space="0" w:color="auto"/>
            <w:left w:val="none" w:sz="0" w:space="0" w:color="auto"/>
            <w:bottom w:val="none" w:sz="0" w:space="0" w:color="auto"/>
            <w:right w:val="none" w:sz="0" w:space="0" w:color="auto"/>
          </w:divBdr>
        </w:div>
      </w:divsChild>
    </w:div>
    <w:div w:id="1688947559">
      <w:bodyDiv w:val="1"/>
      <w:marLeft w:val="0"/>
      <w:marRight w:val="0"/>
      <w:marTop w:val="0"/>
      <w:marBottom w:val="0"/>
      <w:divBdr>
        <w:top w:val="none" w:sz="0" w:space="0" w:color="auto"/>
        <w:left w:val="none" w:sz="0" w:space="0" w:color="auto"/>
        <w:bottom w:val="none" w:sz="0" w:space="0" w:color="auto"/>
        <w:right w:val="none" w:sz="0" w:space="0" w:color="auto"/>
      </w:divBdr>
      <w:divsChild>
        <w:div w:id="994842648">
          <w:marLeft w:val="0"/>
          <w:marRight w:val="0"/>
          <w:marTop w:val="0"/>
          <w:marBottom w:val="0"/>
          <w:divBdr>
            <w:top w:val="none" w:sz="0" w:space="0" w:color="auto"/>
            <w:left w:val="none" w:sz="0" w:space="0" w:color="auto"/>
            <w:bottom w:val="none" w:sz="0" w:space="0" w:color="auto"/>
            <w:right w:val="none" w:sz="0" w:space="0" w:color="auto"/>
          </w:divBdr>
        </w:div>
      </w:divsChild>
    </w:div>
    <w:div w:id="1735154301">
      <w:bodyDiv w:val="1"/>
      <w:marLeft w:val="0"/>
      <w:marRight w:val="0"/>
      <w:marTop w:val="0"/>
      <w:marBottom w:val="0"/>
      <w:divBdr>
        <w:top w:val="none" w:sz="0" w:space="0" w:color="auto"/>
        <w:left w:val="none" w:sz="0" w:space="0" w:color="auto"/>
        <w:bottom w:val="none" w:sz="0" w:space="0" w:color="auto"/>
        <w:right w:val="none" w:sz="0" w:space="0" w:color="auto"/>
      </w:divBdr>
      <w:divsChild>
        <w:div w:id="1949727475">
          <w:marLeft w:val="0"/>
          <w:marRight w:val="0"/>
          <w:marTop w:val="0"/>
          <w:marBottom w:val="0"/>
          <w:divBdr>
            <w:top w:val="none" w:sz="0" w:space="0" w:color="auto"/>
            <w:left w:val="none" w:sz="0" w:space="0" w:color="auto"/>
            <w:bottom w:val="none" w:sz="0" w:space="0" w:color="auto"/>
            <w:right w:val="none" w:sz="0" w:space="0" w:color="auto"/>
          </w:divBdr>
        </w:div>
      </w:divsChild>
    </w:div>
    <w:div w:id="1754274284">
      <w:bodyDiv w:val="1"/>
      <w:marLeft w:val="0"/>
      <w:marRight w:val="0"/>
      <w:marTop w:val="0"/>
      <w:marBottom w:val="0"/>
      <w:divBdr>
        <w:top w:val="none" w:sz="0" w:space="0" w:color="auto"/>
        <w:left w:val="none" w:sz="0" w:space="0" w:color="auto"/>
        <w:bottom w:val="none" w:sz="0" w:space="0" w:color="auto"/>
        <w:right w:val="none" w:sz="0" w:space="0" w:color="auto"/>
      </w:divBdr>
      <w:divsChild>
        <w:div w:id="916985573">
          <w:marLeft w:val="0"/>
          <w:marRight w:val="0"/>
          <w:marTop w:val="0"/>
          <w:marBottom w:val="0"/>
          <w:divBdr>
            <w:top w:val="none" w:sz="0" w:space="0" w:color="auto"/>
            <w:left w:val="none" w:sz="0" w:space="0" w:color="auto"/>
            <w:bottom w:val="none" w:sz="0" w:space="0" w:color="auto"/>
            <w:right w:val="none" w:sz="0" w:space="0" w:color="auto"/>
          </w:divBdr>
        </w:div>
      </w:divsChild>
    </w:div>
    <w:div w:id="1791318082">
      <w:bodyDiv w:val="1"/>
      <w:marLeft w:val="0"/>
      <w:marRight w:val="0"/>
      <w:marTop w:val="0"/>
      <w:marBottom w:val="0"/>
      <w:divBdr>
        <w:top w:val="none" w:sz="0" w:space="0" w:color="auto"/>
        <w:left w:val="none" w:sz="0" w:space="0" w:color="auto"/>
        <w:bottom w:val="none" w:sz="0" w:space="0" w:color="auto"/>
        <w:right w:val="none" w:sz="0" w:space="0" w:color="auto"/>
      </w:divBdr>
      <w:divsChild>
        <w:div w:id="933323879">
          <w:marLeft w:val="0"/>
          <w:marRight w:val="0"/>
          <w:marTop w:val="0"/>
          <w:marBottom w:val="0"/>
          <w:divBdr>
            <w:top w:val="none" w:sz="0" w:space="0" w:color="auto"/>
            <w:left w:val="none" w:sz="0" w:space="0" w:color="auto"/>
            <w:bottom w:val="none" w:sz="0" w:space="0" w:color="auto"/>
            <w:right w:val="none" w:sz="0" w:space="0" w:color="auto"/>
          </w:divBdr>
        </w:div>
      </w:divsChild>
    </w:div>
    <w:div w:id="1798986138">
      <w:bodyDiv w:val="1"/>
      <w:marLeft w:val="0"/>
      <w:marRight w:val="0"/>
      <w:marTop w:val="0"/>
      <w:marBottom w:val="0"/>
      <w:divBdr>
        <w:top w:val="none" w:sz="0" w:space="0" w:color="auto"/>
        <w:left w:val="none" w:sz="0" w:space="0" w:color="auto"/>
        <w:bottom w:val="none" w:sz="0" w:space="0" w:color="auto"/>
        <w:right w:val="none" w:sz="0" w:space="0" w:color="auto"/>
      </w:divBdr>
      <w:divsChild>
        <w:div w:id="600994977">
          <w:marLeft w:val="0"/>
          <w:marRight w:val="0"/>
          <w:marTop w:val="0"/>
          <w:marBottom w:val="0"/>
          <w:divBdr>
            <w:top w:val="none" w:sz="0" w:space="0" w:color="auto"/>
            <w:left w:val="none" w:sz="0" w:space="0" w:color="auto"/>
            <w:bottom w:val="none" w:sz="0" w:space="0" w:color="auto"/>
            <w:right w:val="none" w:sz="0" w:space="0" w:color="auto"/>
          </w:divBdr>
        </w:div>
      </w:divsChild>
    </w:div>
    <w:div w:id="1826429144">
      <w:bodyDiv w:val="1"/>
      <w:marLeft w:val="0"/>
      <w:marRight w:val="0"/>
      <w:marTop w:val="0"/>
      <w:marBottom w:val="0"/>
      <w:divBdr>
        <w:top w:val="none" w:sz="0" w:space="0" w:color="auto"/>
        <w:left w:val="none" w:sz="0" w:space="0" w:color="auto"/>
        <w:bottom w:val="none" w:sz="0" w:space="0" w:color="auto"/>
        <w:right w:val="none" w:sz="0" w:space="0" w:color="auto"/>
      </w:divBdr>
      <w:divsChild>
        <w:div w:id="137723575">
          <w:marLeft w:val="0"/>
          <w:marRight w:val="0"/>
          <w:marTop w:val="0"/>
          <w:marBottom w:val="0"/>
          <w:divBdr>
            <w:top w:val="none" w:sz="0" w:space="0" w:color="auto"/>
            <w:left w:val="none" w:sz="0" w:space="0" w:color="auto"/>
            <w:bottom w:val="none" w:sz="0" w:space="0" w:color="auto"/>
            <w:right w:val="none" w:sz="0" w:space="0" w:color="auto"/>
          </w:divBdr>
        </w:div>
      </w:divsChild>
    </w:div>
    <w:div w:id="1832914394">
      <w:bodyDiv w:val="1"/>
      <w:marLeft w:val="0"/>
      <w:marRight w:val="0"/>
      <w:marTop w:val="0"/>
      <w:marBottom w:val="0"/>
      <w:divBdr>
        <w:top w:val="none" w:sz="0" w:space="0" w:color="auto"/>
        <w:left w:val="none" w:sz="0" w:space="0" w:color="auto"/>
        <w:bottom w:val="none" w:sz="0" w:space="0" w:color="auto"/>
        <w:right w:val="none" w:sz="0" w:space="0" w:color="auto"/>
      </w:divBdr>
      <w:divsChild>
        <w:div w:id="259803374">
          <w:marLeft w:val="0"/>
          <w:marRight w:val="0"/>
          <w:marTop w:val="0"/>
          <w:marBottom w:val="0"/>
          <w:divBdr>
            <w:top w:val="none" w:sz="0" w:space="0" w:color="auto"/>
            <w:left w:val="none" w:sz="0" w:space="0" w:color="auto"/>
            <w:bottom w:val="none" w:sz="0" w:space="0" w:color="auto"/>
            <w:right w:val="none" w:sz="0" w:space="0" w:color="auto"/>
          </w:divBdr>
        </w:div>
      </w:divsChild>
    </w:div>
    <w:div w:id="1849246992">
      <w:bodyDiv w:val="1"/>
      <w:marLeft w:val="0"/>
      <w:marRight w:val="0"/>
      <w:marTop w:val="0"/>
      <w:marBottom w:val="0"/>
      <w:divBdr>
        <w:top w:val="none" w:sz="0" w:space="0" w:color="auto"/>
        <w:left w:val="none" w:sz="0" w:space="0" w:color="auto"/>
        <w:bottom w:val="none" w:sz="0" w:space="0" w:color="auto"/>
        <w:right w:val="none" w:sz="0" w:space="0" w:color="auto"/>
      </w:divBdr>
      <w:divsChild>
        <w:div w:id="778766386">
          <w:marLeft w:val="0"/>
          <w:marRight w:val="0"/>
          <w:marTop w:val="0"/>
          <w:marBottom w:val="0"/>
          <w:divBdr>
            <w:top w:val="none" w:sz="0" w:space="0" w:color="auto"/>
            <w:left w:val="none" w:sz="0" w:space="0" w:color="auto"/>
            <w:bottom w:val="none" w:sz="0" w:space="0" w:color="auto"/>
            <w:right w:val="none" w:sz="0" w:space="0" w:color="auto"/>
          </w:divBdr>
        </w:div>
      </w:divsChild>
    </w:div>
    <w:div w:id="1871214760">
      <w:bodyDiv w:val="1"/>
      <w:marLeft w:val="0"/>
      <w:marRight w:val="0"/>
      <w:marTop w:val="0"/>
      <w:marBottom w:val="0"/>
      <w:divBdr>
        <w:top w:val="none" w:sz="0" w:space="0" w:color="auto"/>
        <w:left w:val="none" w:sz="0" w:space="0" w:color="auto"/>
        <w:bottom w:val="none" w:sz="0" w:space="0" w:color="auto"/>
        <w:right w:val="none" w:sz="0" w:space="0" w:color="auto"/>
      </w:divBdr>
      <w:divsChild>
        <w:div w:id="680010384">
          <w:marLeft w:val="0"/>
          <w:marRight w:val="0"/>
          <w:marTop w:val="0"/>
          <w:marBottom w:val="0"/>
          <w:divBdr>
            <w:top w:val="none" w:sz="0" w:space="0" w:color="auto"/>
            <w:left w:val="none" w:sz="0" w:space="0" w:color="auto"/>
            <w:bottom w:val="none" w:sz="0" w:space="0" w:color="auto"/>
            <w:right w:val="none" w:sz="0" w:space="0" w:color="auto"/>
          </w:divBdr>
        </w:div>
      </w:divsChild>
    </w:div>
    <w:div w:id="1880241848">
      <w:bodyDiv w:val="1"/>
      <w:marLeft w:val="0"/>
      <w:marRight w:val="0"/>
      <w:marTop w:val="0"/>
      <w:marBottom w:val="0"/>
      <w:divBdr>
        <w:top w:val="none" w:sz="0" w:space="0" w:color="auto"/>
        <w:left w:val="none" w:sz="0" w:space="0" w:color="auto"/>
        <w:bottom w:val="none" w:sz="0" w:space="0" w:color="auto"/>
        <w:right w:val="none" w:sz="0" w:space="0" w:color="auto"/>
      </w:divBdr>
      <w:divsChild>
        <w:div w:id="1696887328">
          <w:marLeft w:val="0"/>
          <w:marRight w:val="0"/>
          <w:marTop w:val="0"/>
          <w:marBottom w:val="0"/>
          <w:divBdr>
            <w:top w:val="none" w:sz="0" w:space="0" w:color="auto"/>
            <w:left w:val="none" w:sz="0" w:space="0" w:color="auto"/>
            <w:bottom w:val="none" w:sz="0" w:space="0" w:color="auto"/>
            <w:right w:val="none" w:sz="0" w:space="0" w:color="auto"/>
          </w:divBdr>
        </w:div>
      </w:divsChild>
    </w:div>
    <w:div w:id="1882789890">
      <w:bodyDiv w:val="1"/>
      <w:marLeft w:val="0"/>
      <w:marRight w:val="0"/>
      <w:marTop w:val="0"/>
      <w:marBottom w:val="0"/>
      <w:divBdr>
        <w:top w:val="none" w:sz="0" w:space="0" w:color="auto"/>
        <w:left w:val="none" w:sz="0" w:space="0" w:color="auto"/>
        <w:bottom w:val="none" w:sz="0" w:space="0" w:color="auto"/>
        <w:right w:val="none" w:sz="0" w:space="0" w:color="auto"/>
      </w:divBdr>
      <w:divsChild>
        <w:div w:id="922178342">
          <w:marLeft w:val="0"/>
          <w:marRight w:val="0"/>
          <w:marTop w:val="0"/>
          <w:marBottom w:val="0"/>
          <w:divBdr>
            <w:top w:val="none" w:sz="0" w:space="0" w:color="auto"/>
            <w:left w:val="none" w:sz="0" w:space="0" w:color="auto"/>
            <w:bottom w:val="none" w:sz="0" w:space="0" w:color="auto"/>
            <w:right w:val="none" w:sz="0" w:space="0" w:color="auto"/>
          </w:divBdr>
        </w:div>
      </w:divsChild>
    </w:div>
    <w:div w:id="1909223110">
      <w:bodyDiv w:val="1"/>
      <w:marLeft w:val="0"/>
      <w:marRight w:val="0"/>
      <w:marTop w:val="0"/>
      <w:marBottom w:val="0"/>
      <w:divBdr>
        <w:top w:val="none" w:sz="0" w:space="0" w:color="auto"/>
        <w:left w:val="none" w:sz="0" w:space="0" w:color="auto"/>
        <w:bottom w:val="none" w:sz="0" w:space="0" w:color="auto"/>
        <w:right w:val="none" w:sz="0" w:space="0" w:color="auto"/>
      </w:divBdr>
      <w:divsChild>
        <w:div w:id="241526100">
          <w:marLeft w:val="0"/>
          <w:marRight w:val="0"/>
          <w:marTop w:val="0"/>
          <w:marBottom w:val="0"/>
          <w:divBdr>
            <w:top w:val="none" w:sz="0" w:space="0" w:color="auto"/>
            <w:left w:val="none" w:sz="0" w:space="0" w:color="auto"/>
            <w:bottom w:val="none" w:sz="0" w:space="0" w:color="auto"/>
            <w:right w:val="none" w:sz="0" w:space="0" w:color="auto"/>
          </w:divBdr>
        </w:div>
      </w:divsChild>
    </w:div>
    <w:div w:id="1921139801">
      <w:bodyDiv w:val="1"/>
      <w:marLeft w:val="0"/>
      <w:marRight w:val="0"/>
      <w:marTop w:val="0"/>
      <w:marBottom w:val="0"/>
      <w:divBdr>
        <w:top w:val="none" w:sz="0" w:space="0" w:color="auto"/>
        <w:left w:val="none" w:sz="0" w:space="0" w:color="auto"/>
        <w:bottom w:val="none" w:sz="0" w:space="0" w:color="auto"/>
        <w:right w:val="none" w:sz="0" w:space="0" w:color="auto"/>
      </w:divBdr>
      <w:divsChild>
        <w:div w:id="2115392791">
          <w:marLeft w:val="0"/>
          <w:marRight w:val="0"/>
          <w:marTop w:val="0"/>
          <w:marBottom w:val="0"/>
          <w:divBdr>
            <w:top w:val="none" w:sz="0" w:space="0" w:color="auto"/>
            <w:left w:val="none" w:sz="0" w:space="0" w:color="auto"/>
            <w:bottom w:val="none" w:sz="0" w:space="0" w:color="auto"/>
            <w:right w:val="none" w:sz="0" w:space="0" w:color="auto"/>
          </w:divBdr>
        </w:div>
      </w:divsChild>
    </w:div>
    <w:div w:id="1938293034">
      <w:bodyDiv w:val="1"/>
      <w:marLeft w:val="0"/>
      <w:marRight w:val="0"/>
      <w:marTop w:val="0"/>
      <w:marBottom w:val="0"/>
      <w:divBdr>
        <w:top w:val="none" w:sz="0" w:space="0" w:color="auto"/>
        <w:left w:val="none" w:sz="0" w:space="0" w:color="auto"/>
        <w:bottom w:val="none" w:sz="0" w:space="0" w:color="auto"/>
        <w:right w:val="none" w:sz="0" w:space="0" w:color="auto"/>
      </w:divBdr>
      <w:divsChild>
        <w:div w:id="113133092">
          <w:marLeft w:val="0"/>
          <w:marRight w:val="0"/>
          <w:marTop w:val="0"/>
          <w:marBottom w:val="0"/>
          <w:divBdr>
            <w:top w:val="none" w:sz="0" w:space="0" w:color="auto"/>
            <w:left w:val="none" w:sz="0" w:space="0" w:color="auto"/>
            <w:bottom w:val="none" w:sz="0" w:space="0" w:color="auto"/>
            <w:right w:val="none" w:sz="0" w:space="0" w:color="auto"/>
          </w:divBdr>
        </w:div>
      </w:divsChild>
    </w:div>
    <w:div w:id="1947688727">
      <w:bodyDiv w:val="1"/>
      <w:marLeft w:val="0"/>
      <w:marRight w:val="0"/>
      <w:marTop w:val="0"/>
      <w:marBottom w:val="0"/>
      <w:divBdr>
        <w:top w:val="none" w:sz="0" w:space="0" w:color="auto"/>
        <w:left w:val="none" w:sz="0" w:space="0" w:color="auto"/>
        <w:bottom w:val="none" w:sz="0" w:space="0" w:color="auto"/>
        <w:right w:val="none" w:sz="0" w:space="0" w:color="auto"/>
      </w:divBdr>
    </w:div>
    <w:div w:id="1974555534">
      <w:bodyDiv w:val="1"/>
      <w:marLeft w:val="0"/>
      <w:marRight w:val="0"/>
      <w:marTop w:val="0"/>
      <w:marBottom w:val="0"/>
      <w:divBdr>
        <w:top w:val="none" w:sz="0" w:space="0" w:color="auto"/>
        <w:left w:val="none" w:sz="0" w:space="0" w:color="auto"/>
        <w:bottom w:val="none" w:sz="0" w:space="0" w:color="auto"/>
        <w:right w:val="none" w:sz="0" w:space="0" w:color="auto"/>
      </w:divBdr>
      <w:divsChild>
        <w:div w:id="1817991924">
          <w:marLeft w:val="0"/>
          <w:marRight w:val="0"/>
          <w:marTop w:val="0"/>
          <w:marBottom w:val="0"/>
          <w:divBdr>
            <w:top w:val="none" w:sz="0" w:space="0" w:color="auto"/>
            <w:left w:val="none" w:sz="0" w:space="0" w:color="auto"/>
            <w:bottom w:val="none" w:sz="0" w:space="0" w:color="auto"/>
            <w:right w:val="none" w:sz="0" w:space="0" w:color="auto"/>
          </w:divBdr>
        </w:div>
      </w:divsChild>
    </w:div>
    <w:div w:id="1980378451">
      <w:bodyDiv w:val="1"/>
      <w:marLeft w:val="0"/>
      <w:marRight w:val="0"/>
      <w:marTop w:val="0"/>
      <w:marBottom w:val="0"/>
      <w:divBdr>
        <w:top w:val="none" w:sz="0" w:space="0" w:color="auto"/>
        <w:left w:val="none" w:sz="0" w:space="0" w:color="auto"/>
        <w:bottom w:val="none" w:sz="0" w:space="0" w:color="auto"/>
        <w:right w:val="none" w:sz="0" w:space="0" w:color="auto"/>
      </w:divBdr>
      <w:divsChild>
        <w:div w:id="1113011931">
          <w:marLeft w:val="0"/>
          <w:marRight w:val="0"/>
          <w:marTop w:val="0"/>
          <w:marBottom w:val="0"/>
          <w:divBdr>
            <w:top w:val="none" w:sz="0" w:space="0" w:color="auto"/>
            <w:left w:val="none" w:sz="0" w:space="0" w:color="auto"/>
            <w:bottom w:val="none" w:sz="0" w:space="0" w:color="auto"/>
            <w:right w:val="none" w:sz="0" w:space="0" w:color="auto"/>
          </w:divBdr>
        </w:div>
      </w:divsChild>
    </w:div>
    <w:div w:id="2028096175">
      <w:bodyDiv w:val="1"/>
      <w:marLeft w:val="0"/>
      <w:marRight w:val="0"/>
      <w:marTop w:val="0"/>
      <w:marBottom w:val="0"/>
      <w:divBdr>
        <w:top w:val="none" w:sz="0" w:space="0" w:color="auto"/>
        <w:left w:val="none" w:sz="0" w:space="0" w:color="auto"/>
        <w:bottom w:val="none" w:sz="0" w:space="0" w:color="auto"/>
        <w:right w:val="none" w:sz="0" w:space="0" w:color="auto"/>
      </w:divBdr>
      <w:divsChild>
        <w:div w:id="834682260">
          <w:marLeft w:val="0"/>
          <w:marRight w:val="0"/>
          <w:marTop w:val="0"/>
          <w:marBottom w:val="0"/>
          <w:divBdr>
            <w:top w:val="none" w:sz="0" w:space="0" w:color="auto"/>
            <w:left w:val="none" w:sz="0" w:space="0" w:color="auto"/>
            <w:bottom w:val="none" w:sz="0" w:space="0" w:color="auto"/>
            <w:right w:val="none" w:sz="0" w:space="0" w:color="auto"/>
          </w:divBdr>
        </w:div>
      </w:divsChild>
    </w:div>
    <w:div w:id="2070837882">
      <w:bodyDiv w:val="1"/>
      <w:marLeft w:val="0"/>
      <w:marRight w:val="0"/>
      <w:marTop w:val="0"/>
      <w:marBottom w:val="0"/>
      <w:divBdr>
        <w:top w:val="none" w:sz="0" w:space="0" w:color="auto"/>
        <w:left w:val="none" w:sz="0" w:space="0" w:color="auto"/>
        <w:bottom w:val="none" w:sz="0" w:space="0" w:color="auto"/>
        <w:right w:val="none" w:sz="0" w:space="0" w:color="auto"/>
      </w:divBdr>
      <w:divsChild>
        <w:div w:id="1666349828">
          <w:marLeft w:val="0"/>
          <w:marRight w:val="0"/>
          <w:marTop w:val="0"/>
          <w:marBottom w:val="0"/>
          <w:divBdr>
            <w:top w:val="none" w:sz="0" w:space="0" w:color="auto"/>
            <w:left w:val="none" w:sz="0" w:space="0" w:color="auto"/>
            <w:bottom w:val="none" w:sz="0" w:space="0" w:color="auto"/>
            <w:right w:val="none" w:sz="0" w:space="0" w:color="auto"/>
          </w:divBdr>
        </w:div>
      </w:divsChild>
    </w:div>
    <w:div w:id="2087680561">
      <w:bodyDiv w:val="1"/>
      <w:marLeft w:val="0"/>
      <w:marRight w:val="0"/>
      <w:marTop w:val="0"/>
      <w:marBottom w:val="0"/>
      <w:divBdr>
        <w:top w:val="none" w:sz="0" w:space="0" w:color="auto"/>
        <w:left w:val="none" w:sz="0" w:space="0" w:color="auto"/>
        <w:bottom w:val="none" w:sz="0" w:space="0" w:color="auto"/>
        <w:right w:val="none" w:sz="0" w:space="0" w:color="auto"/>
      </w:divBdr>
      <w:divsChild>
        <w:div w:id="1588925771">
          <w:marLeft w:val="0"/>
          <w:marRight w:val="0"/>
          <w:marTop w:val="0"/>
          <w:marBottom w:val="0"/>
          <w:divBdr>
            <w:top w:val="none" w:sz="0" w:space="0" w:color="auto"/>
            <w:left w:val="none" w:sz="0" w:space="0" w:color="auto"/>
            <w:bottom w:val="none" w:sz="0" w:space="0" w:color="auto"/>
            <w:right w:val="none" w:sz="0" w:space="0" w:color="auto"/>
          </w:divBdr>
        </w:div>
      </w:divsChild>
    </w:div>
    <w:div w:id="2099016702">
      <w:bodyDiv w:val="1"/>
      <w:marLeft w:val="0"/>
      <w:marRight w:val="0"/>
      <w:marTop w:val="0"/>
      <w:marBottom w:val="0"/>
      <w:divBdr>
        <w:top w:val="none" w:sz="0" w:space="0" w:color="auto"/>
        <w:left w:val="none" w:sz="0" w:space="0" w:color="auto"/>
        <w:bottom w:val="none" w:sz="0" w:space="0" w:color="auto"/>
        <w:right w:val="none" w:sz="0" w:space="0" w:color="auto"/>
      </w:divBdr>
      <w:divsChild>
        <w:div w:id="497157277">
          <w:marLeft w:val="0"/>
          <w:marRight w:val="0"/>
          <w:marTop w:val="0"/>
          <w:marBottom w:val="0"/>
          <w:divBdr>
            <w:top w:val="none" w:sz="0" w:space="0" w:color="auto"/>
            <w:left w:val="none" w:sz="0" w:space="0" w:color="auto"/>
            <w:bottom w:val="none" w:sz="0" w:space="0" w:color="auto"/>
            <w:right w:val="none" w:sz="0" w:space="0" w:color="auto"/>
          </w:divBdr>
        </w:div>
      </w:divsChild>
    </w:div>
    <w:div w:id="2112704348">
      <w:bodyDiv w:val="1"/>
      <w:marLeft w:val="0"/>
      <w:marRight w:val="0"/>
      <w:marTop w:val="0"/>
      <w:marBottom w:val="0"/>
      <w:divBdr>
        <w:top w:val="none" w:sz="0" w:space="0" w:color="auto"/>
        <w:left w:val="none" w:sz="0" w:space="0" w:color="auto"/>
        <w:bottom w:val="none" w:sz="0" w:space="0" w:color="auto"/>
        <w:right w:val="none" w:sz="0" w:space="0" w:color="auto"/>
      </w:divBdr>
      <w:divsChild>
        <w:div w:id="1108352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ntr/nty171" TargetMode="External"/><Relationship Id="rId3" Type="http://schemas.openxmlformats.org/officeDocument/2006/relationships/settings" Target="settings.xml"/><Relationship Id="rId7" Type="http://schemas.openxmlformats.org/officeDocument/2006/relationships/hyperlink" Target="https://www.ncbi.nlm.nih.gov/pubmed/250560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6046</Words>
  <Characters>34468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Dubi</cp:lastModifiedBy>
  <cp:revision>2</cp:revision>
  <dcterms:created xsi:type="dcterms:W3CDTF">2020-12-08T10:23:00Z</dcterms:created>
  <dcterms:modified xsi:type="dcterms:W3CDTF">2020-12-08T10:23:00Z</dcterms:modified>
</cp:coreProperties>
</file>